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3C25" w14:textId="77777777" w:rsidR="00B45CB0" w:rsidRPr="0087575F" w:rsidRDefault="00B45CB0" w:rsidP="0087575F">
      <w:pPr>
        <w:pStyle w:val="Balk1"/>
      </w:pPr>
    </w:p>
    <w:p w14:paraId="47221C13" w14:textId="77777777" w:rsidR="00B45CB0" w:rsidRDefault="00B45CB0">
      <w:pPr>
        <w:pStyle w:val="Balk5"/>
        <w:spacing w:before="80"/>
        <w:ind w:left="2793" w:right="2853" w:firstLine="0"/>
        <w:jc w:val="center"/>
      </w:pPr>
    </w:p>
    <w:p w14:paraId="029BED6E" w14:textId="77777777" w:rsidR="00B45CB0" w:rsidRDefault="00B45CB0">
      <w:pPr>
        <w:pStyle w:val="Balk5"/>
        <w:spacing w:before="80"/>
        <w:ind w:left="2793" w:right="2853" w:firstLine="0"/>
        <w:jc w:val="center"/>
      </w:pPr>
    </w:p>
    <w:p w14:paraId="32F05759" w14:textId="77777777" w:rsidR="002E1A6A" w:rsidRDefault="003F6BB5">
      <w:pPr>
        <w:pStyle w:val="Balk5"/>
        <w:spacing w:before="80"/>
        <w:ind w:left="2793" w:right="2853" w:firstLine="0"/>
        <w:jc w:val="center"/>
      </w:pPr>
      <w:r>
        <w:t>T.C</w:t>
      </w:r>
    </w:p>
    <w:p w14:paraId="4953C8A0" w14:textId="5F61F7FA" w:rsidR="008203DF" w:rsidRDefault="009268F8">
      <w:pPr>
        <w:pStyle w:val="Balk5"/>
        <w:spacing w:before="80"/>
        <w:ind w:left="2793" w:right="2853" w:firstLine="0"/>
        <w:jc w:val="center"/>
      </w:pPr>
      <w:r>
        <w:t xml:space="preserve">GİRESUN </w:t>
      </w:r>
      <w:r w:rsidR="002E3958">
        <w:t>VALİLİĞİ</w:t>
      </w:r>
    </w:p>
    <w:p w14:paraId="2E44840F" w14:textId="26850128" w:rsidR="002E1A6A" w:rsidRDefault="009268F8">
      <w:pPr>
        <w:spacing w:before="230"/>
        <w:ind w:left="2794" w:right="2853"/>
        <w:jc w:val="center"/>
        <w:rPr>
          <w:b/>
          <w:sz w:val="24"/>
        </w:rPr>
      </w:pPr>
      <w:r>
        <w:rPr>
          <w:b/>
          <w:sz w:val="24"/>
        </w:rPr>
        <w:t>24 KASIM ANA</w:t>
      </w:r>
      <w:r w:rsidR="003F6BB5">
        <w:rPr>
          <w:b/>
          <w:sz w:val="24"/>
        </w:rPr>
        <w:t>OKULU</w:t>
      </w:r>
      <w:r w:rsidR="003F6BB5">
        <w:rPr>
          <w:b/>
          <w:spacing w:val="-4"/>
          <w:sz w:val="24"/>
        </w:rPr>
        <w:t xml:space="preserve"> </w:t>
      </w:r>
      <w:r w:rsidR="003F6BB5">
        <w:rPr>
          <w:b/>
          <w:sz w:val="24"/>
        </w:rPr>
        <w:t>MÜDÜRLÜĞÜ</w:t>
      </w:r>
    </w:p>
    <w:p w14:paraId="158AF670" w14:textId="77777777" w:rsidR="002E1A6A" w:rsidRDefault="002E1A6A">
      <w:pPr>
        <w:pStyle w:val="GvdeMetni"/>
        <w:rPr>
          <w:b/>
          <w:sz w:val="28"/>
        </w:rPr>
      </w:pPr>
    </w:p>
    <w:p w14:paraId="0F1CE901" w14:textId="77777777" w:rsidR="002E1A6A" w:rsidRDefault="002E1A6A">
      <w:pPr>
        <w:pStyle w:val="GvdeMetni"/>
        <w:rPr>
          <w:b/>
          <w:sz w:val="28"/>
        </w:rPr>
      </w:pPr>
    </w:p>
    <w:p w14:paraId="63237552" w14:textId="77777777" w:rsidR="002E1A6A" w:rsidRDefault="002E1A6A">
      <w:pPr>
        <w:pStyle w:val="GvdeMetni"/>
        <w:rPr>
          <w:b/>
          <w:sz w:val="28"/>
        </w:rPr>
      </w:pPr>
    </w:p>
    <w:p w14:paraId="6258C033" w14:textId="77777777" w:rsidR="002E1A6A" w:rsidRDefault="002E1A6A">
      <w:pPr>
        <w:pStyle w:val="GvdeMetni"/>
        <w:rPr>
          <w:b/>
          <w:sz w:val="28"/>
        </w:rPr>
      </w:pPr>
    </w:p>
    <w:p w14:paraId="01D25693" w14:textId="77777777" w:rsidR="002E1A6A" w:rsidRDefault="002E1A6A">
      <w:pPr>
        <w:pStyle w:val="GvdeMetni"/>
        <w:rPr>
          <w:b/>
          <w:sz w:val="28"/>
        </w:rPr>
      </w:pPr>
    </w:p>
    <w:p w14:paraId="7D4FE40B" w14:textId="77777777" w:rsidR="002E1A6A" w:rsidRDefault="002E1A6A">
      <w:pPr>
        <w:pStyle w:val="GvdeMetni"/>
        <w:rPr>
          <w:b/>
          <w:sz w:val="28"/>
        </w:rPr>
      </w:pPr>
    </w:p>
    <w:p w14:paraId="7CEC855D" w14:textId="77777777" w:rsidR="002E1A6A" w:rsidRDefault="002E1A6A">
      <w:pPr>
        <w:pStyle w:val="GvdeMetni"/>
        <w:rPr>
          <w:b/>
          <w:sz w:val="28"/>
        </w:rPr>
      </w:pPr>
    </w:p>
    <w:p w14:paraId="18C52C03" w14:textId="77777777" w:rsidR="002E1A6A" w:rsidRDefault="002E1A6A">
      <w:pPr>
        <w:pStyle w:val="GvdeMetni"/>
        <w:spacing w:before="9"/>
        <w:rPr>
          <w:b/>
          <w:sz w:val="41"/>
        </w:rPr>
      </w:pPr>
    </w:p>
    <w:p w14:paraId="5F361FDE" w14:textId="77777777" w:rsidR="002E1A6A" w:rsidRDefault="003F6BB5">
      <w:pPr>
        <w:pStyle w:val="Balk1"/>
      </w:pPr>
      <w:r>
        <w:t>2024-2028</w:t>
      </w:r>
      <w:r>
        <w:rPr>
          <w:spacing w:val="-4"/>
        </w:rPr>
        <w:t xml:space="preserve"> </w:t>
      </w:r>
      <w:r>
        <w:t>STRATEJİK</w:t>
      </w:r>
      <w:r>
        <w:rPr>
          <w:spacing w:val="-1"/>
        </w:rPr>
        <w:t xml:space="preserve"> </w:t>
      </w:r>
      <w:r>
        <w:t>PLANI</w:t>
      </w:r>
    </w:p>
    <w:p w14:paraId="3A716B01" w14:textId="77777777" w:rsidR="002E1A6A" w:rsidRDefault="002E1A6A">
      <w:pPr>
        <w:pStyle w:val="GvdeMetni"/>
        <w:rPr>
          <w:b/>
          <w:sz w:val="46"/>
        </w:rPr>
      </w:pPr>
    </w:p>
    <w:p w14:paraId="2C22D9A9" w14:textId="77777777" w:rsidR="002E1A6A" w:rsidRDefault="002E1A6A">
      <w:pPr>
        <w:pStyle w:val="GvdeMetni"/>
        <w:rPr>
          <w:b/>
          <w:sz w:val="46"/>
        </w:rPr>
      </w:pPr>
    </w:p>
    <w:p w14:paraId="5004E922" w14:textId="77777777" w:rsidR="002E1A6A" w:rsidRDefault="002E1A6A">
      <w:pPr>
        <w:pStyle w:val="GvdeMetni"/>
        <w:rPr>
          <w:b/>
          <w:sz w:val="46"/>
        </w:rPr>
      </w:pPr>
    </w:p>
    <w:p w14:paraId="677094CA" w14:textId="77777777" w:rsidR="002E1A6A" w:rsidRDefault="002E1A6A">
      <w:pPr>
        <w:pStyle w:val="GvdeMetni"/>
        <w:rPr>
          <w:b/>
          <w:sz w:val="46"/>
        </w:rPr>
      </w:pPr>
    </w:p>
    <w:p w14:paraId="51577111" w14:textId="52A63B96" w:rsidR="002E1A6A" w:rsidRDefault="002E1A6A">
      <w:pPr>
        <w:pStyle w:val="GvdeMetni"/>
        <w:rPr>
          <w:b/>
          <w:sz w:val="46"/>
        </w:rPr>
      </w:pPr>
    </w:p>
    <w:p w14:paraId="4E48D158" w14:textId="5A93ED5E" w:rsidR="0052715E" w:rsidRDefault="0052715E">
      <w:pPr>
        <w:pStyle w:val="GvdeMetni"/>
        <w:rPr>
          <w:b/>
          <w:sz w:val="46"/>
        </w:rPr>
      </w:pPr>
    </w:p>
    <w:p w14:paraId="7806052A" w14:textId="1A010A2E" w:rsidR="0052715E" w:rsidRDefault="0052715E" w:rsidP="000F007C">
      <w:pPr>
        <w:pStyle w:val="GvdeMetni"/>
        <w:ind w:left="851" w:right="851"/>
        <w:rPr>
          <w:b/>
          <w:sz w:val="46"/>
        </w:rPr>
      </w:pPr>
    </w:p>
    <w:p w14:paraId="34F04C2C" w14:textId="01A6F613" w:rsidR="0052715E" w:rsidRDefault="0052715E">
      <w:pPr>
        <w:pStyle w:val="GvdeMetni"/>
        <w:rPr>
          <w:b/>
          <w:sz w:val="46"/>
        </w:rPr>
      </w:pPr>
    </w:p>
    <w:p w14:paraId="7D3AF251" w14:textId="596F0F34" w:rsidR="0052715E" w:rsidRDefault="0052715E">
      <w:pPr>
        <w:pStyle w:val="GvdeMetni"/>
        <w:rPr>
          <w:b/>
          <w:sz w:val="46"/>
        </w:rPr>
      </w:pPr>
    </w:p>
    <w:p w14:paraId="14A713FC" w14:textId="68B67912" w:rsidR="0052715E" w:rsidRDefault="0052715E">
      <w:pPr>
        <w:pStyle w:val="GvdeMetni"/>
        <w:rPr>
          <w:b/>
          <w:sz w:val="46"/>
        </w:rPr>
      </w:pPr>
    </w:p>
    <w:p w14:paraId="48C0DAEA" w14:textId="77777777" w:rsidR="0052715E" w:rsidRDefault="0052715E">
      <w:pPr>
        <w:pStyle w:val="GvdeMetni"/>
        <w:rPr>
          <w:b/>
          <w:sz w:val="46"/>
        </w:rPr>
      </w:pPr>
    </w:p>
    <w:p w14:paraId="229988E5" w14:textId="77777777" w:rsidR="002E1A6A" w:rsidRDefault="00670922" w:rsidP="00670922">
      <w:pPr>
        <w:pStyle w:val="GvdeMetni"/>
        <w:tabs>
          <w:tab w:val="left" w:pos="4872"/>
        </w:tabs>
        <w:rPr>
          <w:b/>
          <w:sz w:val="46"/>
        </w:rPr>
      </w:pPr>
      <w:r>
        <w:rPr>
          <w:b/>
          <w:sz w:val="46"/>
        </w:rPr>
        <w:tab/>
      </w:r>
    </w:p>
    <w:p w14:paraId="77258C5C" w14:textId="77777777" w:rsidR="002E1A6A" w:rsidRDefault="002E1A6A">
      <w:pPr>
        <w:pStyle w:val="GvdeMetni"/>
        <w:rPr>
          <w:b/>
          <w:sz w:val="46"/>
        </w:rPr>
      </w:pPr>
    </w:p>
    <w:p w14:paraId="76869716" w14:textId="77777777" w:rsidR="002E1A6A" w:rsidRDefault="002E1A6A">
      <w:pPr>
        <w:pStyle w:val="GvdeMetni"/>
        <w:rPr>
          <w:b/>
          <w:sz w:val="46"/>
        </w:rPr>
      </w:pPr>
    </w:p>
    <w:p w14:paraId="245F15F7" w14:textId="77777777" w:rsidR="002E1A6A" w:rsidRDefault="002E1A6A">
      <w:pPr>
        <w:pStyle w:val="GvdeMetni"/>
        <w:rPr>
          <w:b/>
          <w:sz w:val="46"/>
        </w:rPr>
      </w:pPr>
    </w:p>
    <w:p w14:paraId="6EDA58A7" w14:textId="77777777" w:rsidR="002E1A6A" w:rsidRDefault="002E1A6A">
      <w:pPr>
        <w:pStyle w:val="GvdeMetni"/>
        <w:rPr>
          <w:b/>
          <w:sz w:val="46"/>
        </w:rPr>
      </w:pPr>
    </w:p>
    <w:p w14:paraId="4987FA26" w14:textId="77777777" w:rsidR="002E1A6A" w:rsidRDefault="002E1A6A">
      <w:pPr>
        <w:pStyle w:val="GvdeMetni"/>
        <w:rPr>
          <w:b/>
          <w:sz w:val="46"/>
        </w:rPr>
      </w:pPr>
    </w:p>
    <w:p w14:paraId="00946AD6" w14:textId="77777777" w:rsidR="002E1A6A" w:rsidRDefault="002E1A6A">
      <w:pPr>
        <w:pStyle w:val="GvdeMetni"/>
        <w:rPr>
          <w:b/>
          <w:sz w:val="46"/>
        </w:rPr>
      </w:pPr>
    </w:p>
    <w:p w14:paraId="6DEC0174" w14:textId="77777777" w:rsidR="001F3636" w:rsidRDefault="001F3636">
      <w:pPr>
        <w:pStyle w:val="GvdeMetni"/>
        <w:rPr>
          <w:b/>
          <w:sz w:val="46"/>
        </w:rPr>
      </w:pPr>
    </w:p>
    <w:p w14:paraId="58D33DDA" w14:textId="12009E4D" w:rsidR="002E1A6A" w:rsidRDefault="001F3636" w:rsidP="001F3636">
      <w:pPr>
        <w:pStyle w:val="GvdeMetni"/>
        <w:tabs>
          <w:tab w:val="left" w:pos="2010"/>
        </w:tabs>
        <w:spacing w:before="1"/>
        <w:rPr>
          <w:b/>
          <w:sz w:val="63"/>
        </w:rPr>
      </w:pPr>
      <w:r>
        <w:rPr>
          <w:noProof/>
          <w:lang w:eastAsia="tr-TR"/>
        </w:rPr>
        <w:t xml:space="preserve">                            </w:t>
      </w:r>
      <w:r>
        <w:rPr>
          <w:noProof/>
          <w:lang w:eastAsia="tr-TR"/>
        </w:rPr>
        <w:drawing>
          <wp:inline distT="0" distB="0" distL="0" distR="0" wp14:anchorId="6338E7E1" wp14:editId="19247B88">
            <wp:extent cx="5010150" cy="5010150"/>
            <wp:effectExtent l="0" t="0" r="0" b="0"/>
            <wp:docPr id="3" name="Resim 3" descr="https://www.kucukkuyu.bel.tr/wp-content/uploads/2017/04/18057677_1913172175621408_54228840136414241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ucukkuyu.bel.tr/wp-content/uploads/2017/04/18057677_1913172175621408_5422884013641424140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0150" cy="5010150"/>
                    </a:xfrm>
                    <a:prstGeom prst="rect">
                      <a:avLst/>
                    </a:prstGeom>
                    <a:noFill/>
                    <a:ln>
                      <a:noFill/>
                    </a:ln>
                  </pic:spPr>
                </pic:pic>
              </a:graphicData>
            </a:graphic>
          </wp:inline>
        </w:drawing>
      </w:r>
    </w:p>
    <w:p w14:paraId="3AF8B12F" w14:textId="77777777" w:rsidR="002E1A6A" w:rsidRDefault="004005FC">
      <w:pPr>
        <w:pStyle w:val="GvdeMetni"/>
        <w:rPr>
          <w:sz w:val="20"/>
        </w:rPr>
      </w:pPr>
      <w:r>
        <w:rPr>
          <w:noProof/>
          <w:lang w:eastAsia="tr-TR"/>
        </w:rPr>
        <mc:AlternateContent>
          <mc:Choice Requires="wps">
            <w:drawing>
              <wp:anchor distT="0" distB="0" distL="114300" distR="114300" simplePos="0" relativeHeight="483822080" behindDoc="1" locked="0" layoutInCell="1" allowOverlap="1" wp14:anchorId="5A556618" wp14:editId="193A9B76">
                <wp:simplePos x="0" y="0"/>
                <wp:positionH relativeFrom="page">
                  <wp:posOffset>900430</wp:posOffset>
                </wp:positionH>
                <wp:positionV relativeFrom="page">
                  <wp:posOffset>1225550</wp:posOffset>
                </wp:positionV>
                <wp:extent cx="5758180" cy="8132445"/>
                <wp:effectExtent l="0" t="0" r="0" b="0"/>
                <wp:wrapNone/>
                <wp:docPr id="79"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8180" cy="8132445"/>
                        </a:xfrm>
                        <a:custGeom>
                          <a:avLst/>
                          <a:gdLst>
                            <a:gd name="T0" fmla="+- 0 10411 1418"/>
                            <a:gd name="T1" fmla="*/ T0 w 9068"/>
                            <a:gd name="T2" fmla="+- 0 2004 1930"/>
                            <a:gd name="T3" fmla="*/ 2004 h 12807"/>
                            <a:gd name="T4" fmla="+- 0 10397 1418"/>
                            <a:gd name="T5" fmla="*/ T4 w 9068"/>
                            <a:gd name="T6" fmla="+- 0 2004 1930"/>
                            <a:gd name="T7" fmla="*/ 2004 h 12807"/>
                            <a:gd name="T8" fmla="+- 0 10397 1418"/>
                            <a:gd name="T9" fmla="*/ T8 w 9068"/>
                            <a:gd name="T10" fmla="+- 0 2018 1930"/>
                            <a:gd name="T11" fmla="*/ 2018 h 12807"/>
                            <a:gd name="T12" fmla="+- 0 10397 1418"/>
                            <a:gd name="T13" fmla="*/ T12 w 9068"/>
                            <a:gd name="T14" fmla="+- 0 2021 1930"/>
                            <a:gd name="T15" fmla="*/ 2021 h 12807"/>
                            <a:gd name="T16" fmla="+- 0 10397 1418"/>
                            <a:gd name="T17" fmla="*/ T16 w 9068"/>
                            <a:gd name="T18" fmla="+- 0 14647 1930"/>
                            <a:gd name="T19" fmla="*/ 14647 h 12807"/>
                            <a:gd name="T20" fmla="+- 0 1507 1418"/>
                            <a:gd name="T21" fmla="*/ T20 w 9068"/>
                            <a:gd name="T22" fmla="+- 0 14647 1930"/>
                            <a:gd name="T23" fmla="*/ 14647 h 12807"/>
                            <a:gd name="T24" fmla="+- 0 1507 1418"/>
                            <a:gd name="T25" fmla="*/ T24 w 9068"/>
                            <a:gd name="T26" fmla="+- 0 2021 1930"/>
                            <a:gd name="T27" fmla="*/ 2021 h 12807"/>
                            <a:gd name="T28" fmla="+- 0 1507 1418"/>
                            <a:gd name="T29" fmla="*/ T28 w 9068"/>
                            <a:gd name="T30" fmla="+- 0 2018 1930"/>
                            <a:gd name="T31" fmla="*/ 2018 h 12807"/>
                            <a:gd name="T32" fmla="+- 0 10397 1418"/>
                            <a:gd name="T33" fmla="*/ T32 w 9068"/>
                            <a:gd name="T34" fmla="+- 0 2018 1930"/>
                            <a:gd name="T35" fmla="*/ 2018 h 12807"/>
                            <a:gd name="T36" fmla="+- 0 10397 1418"/>
                            <a:gd name="T37" fmla="*/ T36 w 9068"/>
                            <a:gd name="T38" fmla="+- 0 2004 1930"/>
                            <a:gd name="T39" fmla="*/ 2004 h 12807"/>
                            <a:gd name="T40" fmla="+- 0 1507 1418"/>
                            <a:gd name="T41" fmla="*/ T40 w 9068"/>
                            <a:gd name="T42" fmla="+- 0 2004 1930"/>
                            <a:gd name="T43" fmla="*/ 2004 h 12807"/>
                            <a:gd name="T44" fmla="+- 0 1493 1418"/>
                            <a:gd name="T45" fmla="*/ T44 w 9068"/>
                            <a:gd name="T46" fmla="+- 0 2004 1930"/>
                            <a:gd name="T47" fmla="*/ 2004 h 12807"/>
                            <a:gd name="T48" fmla="+- 0 1493 1418"/>
                            <a:gd name="T49" fmla="*/ T48 w 9068"/>
                            <a:gd name="T50" fmla="+- 0 2018 1930"/>
                            <a:gd name="T51" fmla="*/ 2018 h 12807"/>
                            <a:gd name="T52" fmla="+- 0 1493 1418"/>
                            <a:gd name="T53" fmla="*/ T52 w 9068"/>
                            <a:gd name="T54" fmla="+- 0 2021 1930"/>
                            <a:gd name="T55" fmla="*/ 2021 h 12807"/>
                            <a:gd name="T56" fmla="+- 0 1493 1418"/>
                            <a:gd name="T57" fmla="*/ T56 w 9068"/>
                            <a:gd name="T58" fmla="+- 0 14647 1930"/>
                            <a:gd name="T59" fmla="*/ 14647 h 12807"/>
                            <a:gd name="T60" fmla="+- 0 1493 1418"/>
                            <a:gd name="T61" fmla="*/ T60 w 9068"/>
                            <a:gd name="T62" fmla="+- 0 14662 1930"/>
                            <a:gd name="T63" fmla="*/ 14662 h 12807"/>
                            <a:gd name="T64" fmla="+- 0 1507 1418"/>
                            <a:gd name="T65" fmla="*/ T64 w 9068"/>
                            <a:gd name="T66" fmla="+- 0 14662 1930"/>
                            <a:gd name="T67" fmla="*/ 14662 h 12807"/>
                            <a:gd name="T68" fmla="+- 0 10397 1418"/>
                            <a:gd name="T69" fmla="*/ T68 w 9068"/>
                            <a:gd name="T70" fmla="+- 0 14662 1930"/>
                            <a:gd name="T71" fmla="*/ 14662 h 12807"/>
                            <a:gd name="T72" fmla="+- 0 10411 1418"/>
                            <a:gd name="T73" fmla="*/ T72 w 9068"/>
                            <a:gd name="T74" fmla="+- 0 14662 1930"/>
                            <a:gd name="T75" fmla="*/ 14662 h 12807"/>
                            <a:gd name="T76" fmla="+- 0 10411 1418"/>
                            <a:gd name="T77" fmla="*/ T76 w 9068"/>
                            <a:gd name="T78" fmla="+- 0 14647 1930"/>
                            <a:gd name="T79" fmla="*/ 14647 h 12807"/>
                            <a:gd name="T80" fmla="+- 0 10411 1418"/>
                            <a:gd name="T81" fmla="*/ T80 w 9068"/>
                            <a:gd name="T82" fmla="+- 0 2021 1930"/>
                            <a:gd name="T83" fmla="*/ 2021 h 12807"/>
                            <a:gd name="T84" fmla="+- 0 10411 1418"/>
                            <a:gd name="T85" fmla="*/ T84 w 9068"/>
                            <a:gd name="T86" fmla="+- 0 2018 1930"/>
                            <a:gd name="T87" fmla="*/ 2018 h 12807"/>
                            <a:gd name="T88" fmla="+- 0 10411 1418"/>
                            <a:gd name="T89" fmla="*/ T88 w 9068"/>
                            <a:gd name="T90" fmla="+- 0 2004 1930"/>
                            <a:gd name="T91" fmla="*/ 2004 h 12807"/>
                            <a:gd name="T92" fmla="+- 0 10486 1418"/>
                            <a:gd name="T93" fmla="*/ T92 w 9068"/>
                            <a:gd name="T94" fmla="+- 0 1930 1930"/>
                            <a:gd name="T95" fmla="*/ 1930 h 12807"/>
                            <a:gd name="T96" fmla="+- 0 10426 1418"/>
                            <a:gd name="T97" fmla="*/ T96 w 9068"/>
                            <a:gd name="T98" fmla="+- 0 1930 1930"/>
                            <a:gd name="T99" fmla="*/ 1930 h 12807"/>
                            <a:gd name="T100" fmla="+- 0 10426 1418"/>
                            <a:gd name="T101" fmla="*/ T100 w 9068"/>
                            <a:gd name="T102" fmla="+- 0 1990 1930"/>
                            <a:gd name="T103" fmla="*/ 1990 h 12807"/>
                            <a:gd name="T104" fmla="+- 0 10426 1418"/>
                            <a:gd name="T105" fmla="*/ T104 w 9068"/>
                            <a:gd name="T106" fmla="+- 0 2021 1930"/>
                            <a:gd name="T107" fmla="*/ 2021 h 12807"/>
                            <a:gd name="T108" fmla="+- 0 10426 1418"/>
                            <a:gd name="T109" fmla="*/ T108 w 9068"/>
                            <a:gd name="T110" fmla="+- 0 14647 1930"/>
                            <a:gd name="T111" fmla="*/ 14647 h 12807"/>
                            <a:gd name="T112" fmla="+- 0 10426 1418"/>
                            <a:gd name="T113" fmla="*/ T112 w 9068"/>
                            <a:gd name="T114" fmla="+- 0 14676 1930"/>
                            <a:gd name="T115" fmla="*/ 14676 h 12807"/>
                            <a:gd name="T116" fmla="+- 0 10397 1418"/>
                            <a:gd name="T117" fmla="*/ T116 w 9068"/>
                            <a:gd name="T118" fmla="+- 0 14676 1930"/>
                            <a:gd name="T119" fmla="*/ 14676 h 12807"/>
                            <a:gd name="T120" fmla="+- 0 1507 1418"/>
                            <a:gd name="T121" fmla="*/ T120 w 9068"/>
                            <a:gd name="T122" fmla="+- 0 14676 1930"/>
                            <a:gd name="T123" fmla="*/ 14676 h 12807"/>
                            <a:gd name="T124" fmla="+- 0 1478 1418"/>
                            <a:gd name="T125" fmla="*/ T124 w 9068"/>
                            <a:gd name="T126" fmla="+- 0 14676 1930"/>
                            <a:gd name="T127" fmla="*/ 14676 h 12807"/>
                            <a:gd name="T128" fmla="+- 0 1478 1418"/>
                            <a:gd name="T129" fmla="*/ T128 w 9068"/>
                            <a:gd name="T130" fmla="+- 0 14647 1930"/>
                            <a:gd name="T131" fmla="*/ 14647 h 12807"/>
                            <a:gd name="T132" fmla="+- 0 1478 1418"/>
                            <a:gd name="T133" fmla="*/ T132 w 9068"/>
                            <a:gd name="T134" fmla="+- 0 2021 1930"/>
                            <a:gd name="T135" fmla="*/ 2021 h 12807"/>
                            <a:gd name="T136" fmla="+- 0 1478 1418"/>
                            <a:gd name="T137" fmla="*/ T136 w 9068"/>
                            <a:gd name="T138" fmla="+- 0 1990 1930"/>
                            <a:gd name="T139" fmla="*/ 1990 h 12807"/>
                            <a:gd name="T140" fmla="+- 0 1507 1418"/>
                            <a:gd name="T141" fmla="*/ T140 w 9068"/>
                            <a:gd name="T142" fmla="+- 0 1990 1930"/>
                            <a:gd name="T143" fmla="*/ 1990 h 12807"/>
                            <a:gd name="T144" fmla="+- 0 10397 1418"/>
                            <a:gd name="T145" fmla="*/ T144 w 9068"/>
                            <a:gd name="T146" fmla="+- 0 1990 1930"/>
                            <a:gd name="T147" fmla="*/ 1990 h 12807"/>
                            <a:gd name="T148" fmla="+- 0 10426 1418"/>
                            <a:gd name="T149" fmla="*/ T148 w 9068"/>
                            <a:gd name="T150" fmla="+- 0 1990 1930"/>
                            <a:gd name="T151" fmla="*/ 1990 h 12807"/>
                            <a:gd name="T152" fmla="+- 0 10426 1418"/>
                            <a:gd name="T153" fmla="*/ T152 w 9068"/>
                            <a:gd name="T154" fmla="+- 0 1930 1930"/>
                            <a:gd name="T155" fmla="*/ 1930 h 12807"/>
                            <a:gd name="T156" fmla="+- 0 10397 1418"/>
                            <a:gd name="T157" fmla="*/ T156 w 9068"/>
                            <a:gd name="T158" fmla="+- 0 1930 1930"/>
                            <a:gd name="T159" fmla="*/ 1930 h 12807"/>
                            <a:gd name="T160" fmla="+- 0 1507 1418"/>
                            <a:gd name="T161" fmla="*/ T160 w 9068"/>
                            <a:gd name="T162" fmla="+- 0 1930 1930"/>
                            <a:gd name="T163" fmla="*/ 1930 h 12807"/>
                            <a:gd name="T164" fmla="+- 0 1418 1418"/>
                            <a:gd name="T165" fmla="*/ T164 w 9068"/>
                            <a:gd name="T166" fmla="+- 0 1930 1930"/>
                            <a:gd name="T167" fmla="*/ 1930 h 12807"/>
                            <a:gd name="T168" fmla="+- 0 1418 1418"/>
                            <a:gd name="T169" fmla="*/ T168 w 9068"/>
                            <a:gd name="T170" fmla="+- 0 1930 1930"/>
                            <a:gd name="T171" fmla="*/ 1930 h 12807"/>
                            <a:gd name="T172" fmla="+- 0 1418 1418"/>
                            <a:gd name="T173" fmla="*/ T172 w 9068"/>
                            <a:gd name="T174" fmla="+- 0 1990 1930"/>
                            <a:gd name="T175" fmla="*/ 1990 h 12807"/>
                            <a:gd name="T176" fmla="+- 0 1418 1418"/>
                            <a:gd name="T177" fmla="*/ T176 w 9068"/>
                            <a:gd name="T178" fmla="+- 0 2021 1930"/>
                            <a:gd name="T179" fmla="*/ 2021 h 12807"/>
                            <a:gd name="T180" fmla="+- 0 1418 1418"/>
                            <a:gd name="T181" fmla="*/ T180 w 9068"/>
                            <a:gd name="T182" fmla="+- 0 14647 1930"/>
                            <a:gd name="T183" fmla="*/ 14647 h 12807"/>
                            <a:gd name="T184" fmla="+- 0 1418 1418"/>
                            <a:gd name="T185" fmla="*/ T184 w 9068"/>
                            <a:gd name="T186" fmla="+- 0 14676 1930"/>
                            <a:gd name="T187" fmla="*/ 14676 h 12807"/>
                            <a:gd name="T188" fmla="+- 0 1418 1418"/>
                            <a:gd name="T189" fmla="*/ T188 w 9068"/>
                            <a:gd name="T190" fmla="+- 0 14736 1930"/>
                            <a:gd name="T191" fmla="*/ 14736 h 12807"/>
                            <a:gd name="T192" fmla="+- 0 1478 1418"/>
                            <a:gd name="T193" fmla="*/ T192 w 9068"/>
                            <a:gd name="T194" fmla="+- 0 14736 1930"/>
                            <a:gd name="T195" fmla="*/ 14736 h 12807"/>
                            <a:gd name="T196" fmla="+- 0 1507 1418"/>
                            <a:gd name="T197" fmla="*/ T196 w 9068"/>
                            <a:gd name="T198" fmla="+- 0 14736 1930"/>
                            <a:gd name="T199" fmla="*/ 14736 h 12807"/>
                            <a:gd name="T200" fmla="+- 0 10397 1418"/>
                            <a:gd name="T201" fmla="*/ T200 w 9068"/>
                            <a:gd name="T202" fmla="+- 0 14736 1930"/>
                            <a:gd name="T203" fmla="*/ 14736 h 12807"/>
                            <a:gd name="T204" fmla="+- 0 10426 1418"/>
                            <a:gd name="T205" fmla="*/ T204 w 9068"/>
                            <a:gd name="T206" fmla="+- 0 14736 1930"/>
                            <a:gd name="T207" fmla="*/ 14736 h 12807"/>
                            <a:gd name="T208" fmla="+- 0 10486 1418"/>
                            <a:gd name="T209" fmla="*/ T208 w 9068"/>
                            <a:gd name="T210" fmla="+- 0 14736 1930"/>
                            <a:gd name="T211" fmla="*/ 14736 h 12807"/>
                            <a:gd name="T212" fmla="+- 0 10486 1418"/>
                            <a:gd name="T213" fmla="*/ T212 w 9068"/>
                            <a:gd name="T214" fmla="+- 0 14676 1930"/>
                            <a:gd name="T215" fmla="*/ 14676 h 12807"/>
                            <a:gd name="T216" fmla="+- 0 10486 1418"/>
                            <a:gd name="T217" fmla="*/ T216 w 9068"/>
                            <a:gd name="T218" fmla="+- 0 14647 1930"/>
                            <a:gd name="T219" fmla="*/ 14647 h 12807"/>
                            <a:gd name="T220" fmla="+- 0 10486 1418"/>
                            <a:gd name="T221" fmla="*/ T220 w 9068"/>
                            <a:gd name="T222" fmla="+- 0 2021 1930"/>
                            <a:gd name="T223" fmla="*/ 2021 h 12807"/>
                            <a:gd name="T224" fmla="+- 0 10486 1418"/>
                            <a:gd name="T225" fmla="*/ T224 w 9068"/>
                            <a:gd name="T226" fmla="+- 0 1990 1930"/>
                            <a:gd name="T227" fmla="*/ 1990 h 12807"/>
                            <a:gd name="T228" fmla="+- 0 10486 1418"/>
                            <a:gd name="T229" fmla="*/ T228 w 9068"/>
                            <a:gd name="T230" fmla="+- 0 1930 1930"/>
                            <a:gd name="T231" fmla="*/ 1930 h 12807"/>
                            <a:gd name="T232" fmla="+- 0 10486 1418"/>
                            <a:gd name="T233" fmla="*/ T232 w 9068"/>
                            <a:gd name="T234" fmla="+- 0 1930 1930"/>
                            <a:gd name="T235" fmla="*/ 1930 h 12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068" h="12807">
                              <a:moveTo>
                                <a:pt x="8993" y="74"/>
                              </a:moveTo>
                              <a:lnTo>
                                <a:pt x="8979" y="74"/>
                              </a:lnTo>
                              <a:lnTo>
                                <a:pt x="8979" y="88"/>
                              </a:lnTo>
                              <a:lnTo>
                                <a:pt x="8979" y="91"/>
                              </a:lnTo>
                              <a:lnTo>
                                <a:pt x="8979" y="12717"/>
                              </a:lnTo>
                              <a:lnTo>
                                <a:pt x="89" y="12717"/>
                              </a:lnTo>
                              <a:lnTo>
                                <a:pt x="89" y="91"/>
                              </a:lnTo>
                              <a:lnTo>
                                <a:pt x="89" y="88"/>
                              </a:lnTo>
                              <a:lnTo>
                                <a:pt x="8979" y="88"/>
                              </a:lnTo>
                              <a:lnTo>
                                <a:pt x="8979" y="74"/>
                              </a:lnTo>
                              <a:lnTo>
                                <a:pt x="89" y="74"/>
                              </a:lnTo>
                              <a:lnTo>
                                <a:pt x="75" y="74"/>
                              </a:lnTo>
                              <a:lnTo>
                                <a:pt x="75" y="88"/>
                              </a:lnTo>
                              <a:lnTo>
                                <a:pt x="75" y="91"/>
                              </a:lnTo>
                              <a:lnTo>
                                <a:pt x="75" y="12717"/>
                              </a:lnTo>
                              <a:lnTo>
                                <a:pt x="75" y="12732"/>
                              </a:lnTo>
                              <a:lnTo>
                                <a:pt x="89" y="12732"/>
                              </a:lnTo>
                              <a:lnTo>
                                <a:pt x="8979" y="12732"/>
                              </a:lnTo>
                              <a:lnTo>
                                <a:pt x="8993" y="12732"/>
                              </a:lnTo>
                              <a:lnTo>
                                <a:pt x="8993" y="12717"/>
                              </a:lnTo>
                              <a:lnTo>
                                <a:pt x="8993" y="91"/>
                              </a:lnTo>
                              <a:lnTo>
                                <a:pt x="8993" y="88"/>
                              </a:lnTo>
                              <a:lnTo>
                                <a:pt x="8993" y="74"/>
                              </a:lnTo>
                              <a:close/>
                              <a:moveTo>
                                <a:pt x="9068" y="0"/>
                              </a:moveTo>
                              <a:lnTo>
                                <a:pt x="9008" y="0"/>
                              </a:lnTo>
                              <a:lnTo>
                                <a:pt x="9008" y="60"/>
                              </a:lnTo>
                              <a:lnTo>
                                <a:pt x="9008" y="91"/>
                              </a:lnTo>
                              <a:lnTo>
                                <a:pt x="9008" y="12717"/>
                              </a:lnTo>
                              <a:lnTo>
                                <a:pt x="9008" y="12746"/>
                              </a:lnTo>
                              <a:lnTo>
                                <a:pt x="8979" y="12746"/>
                              </a:lnTo>
                              <a:lnTo>
                                <a:pt x="89" y="12746"/>
                              </a:lnTo>
                              <a:lnTo>
                                <a:pt x="60" y="12746"/>
                              </a:lnTo>
                              <a:lnTo>
                                <a:pt x="60" y="12717"/>
                              </a:lnTo>
                              <a:lnTo>
                                <a:pt x="60" y="91"/>
                              </a:lnTo>
                              <a:lnTo>
                                <a:pt x="60" y="60"/>
                              </a:lnTo>
                              <a:lnTo>
                                <a:pt x="89" y="60"/>
                              </a:lnTo>
                              <a:lnTo>
                                <a:pt x="8979" y="60"/>
                              </a:lnTo>
                              <a:lnTo>
                                <a:pt x="9008" y="60"/>
                              </a:lnTo>
                              <a:lnTo>
                                <a:pt x="9008" y="0"/>
                              </a:lnTo>
                              <a:lnTo>
                                <a:pt x="8979" y="0"/>
                              </a:lnTo>
                              <a:lnTo>
                                <a:pt x="89" y="0"/>
                              </a:lnTo>
                              <a:lnTo>
                                <a:pt x="0" y="0"/>
                              </a:lnTo>
                              <a:lnTo>
                                <a:pt x="0" y="60"/>
                              </a:lnTo>
                              <a:lnTo>
                                <a:pt x="0" y="91"/>
                              </a:lnTo>
                              <a:lnTo>
                                <a:pt x="0" y="12717"/>
                              </a:lnTo>
                              <a:lnTo>
                                <a:pt x="0" y="12746"/>
                              </a:lnTo>
                              <a:lnTo>
                                <a:pt x="0" y="12806"/>
                              </a:lnTo>
                              <a:lnTo>
                                <a:pt x="60" y="12806"/>
                              </a:lnTo>
                              <a:lnTo>
                                <a:pt x="89" y="12806"/>
                              </a:lnTo>
                              <a:lnTo>
                                <a:pt x="8979" y="12806"/>
                              </a:lnTo>
                              <a:lnTo>
                                <a:pt x="9008" y="12806"/>
                              </a:lnTo>
                              <a:lnTo>
                                <a:pt x="9068" y="12806"/>
                              </a:lnTo>
                              <a:lnTo>
                                <a:pt x="9068" y="12746"/>
                              </a:lnTo>
                              <a:lnTo>
                                <a:pt x="9068" y="12717"/>
                              </a:lnTo>
                              <a:lnTo>
                                <a:pt x="9068" y="91"/>
                              </a:lnTo>
                              <a:lnTo>
                                <a:pt x="9068" y="60"/>
                              </a:lnTo>
                              <a:lnTo>
                                <a:pt x="9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2DEAD" id="AutoShape 77" o:spid="_x0000_s1026" style="position:absolute;margin-left:70.9pt;margin-top:96.5pt;width:453.4pt;height:640.35pt;z-index:-19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68,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&#1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path arrowok="t" o:connecttype="custom" o:connectlocs="5710555,1272540;5701665,1272540;5701665,1281430;5701665,1283335;5701665,9300845;56515,9300845;56515,1283335;56515,1281430;5701665,1281430;5701665,1272540;56515,1272540;47625,1272540;47625,1281430;47625,1283335;47625,9300845;47625,9310370;56515,9310370;5701665,9310370;5710555,9310370;5710555,9300845;5710555,1283335;5710555,1281430;5710555,1272540;5758180,1225550;5720080,1225550;5720080,1263650;5720080,1283335;5720080,9300845;5720080,9319260;5701665,9319260;56515,9319260;38100,9319260;38100,9300845;38100,1283335;38100,1263650;56515,1263650;5701665,1263650;5720080,1263650;5720080,1225550;5701665,1225550;56515,1225550;0,1225550;0,1225550;0,1263650;0,1283335;0,9300845;0,9319260;0,9357360;38100,9357360;56515,9357360;5701665,9357360;5720080,9357360;5758180,9357360;5758180,9319260;5758180,9300845;5758180,1283335;5758180,1263650;5758180,1225550;5758180,1225550" o:connectangles="0,0,0,0,0,0,0,0,0,0,0,0,0,0,0,0,0,0,0,0,0,0,0,0,0,0,0,0,0,0,0,0,0,0,0,0,0,0,0,0,0,0,0,0,0,0,0,0,0,0,0,0,0,0,0,0,0,0,0"/>
                <w10:wrap anchorx="page" anchory="page"/>
              </v:shape>
            </w:pict>
          </mc:Fallback>
        </mc:AlternateContent>
      </w:r>
    </w:p>
    <w:p w14:paraId="71B226F9" w14:textId="77777777" w:rsidR="002E1A6A" w:rsidRDefault="002E1A6A">
      <w:pPr>
        <w:pStyle w:val="GvdeMetni"/>
        <w:rPr>
          <w:sz w:val="20"/>
        </w:rPr>
      </w:pPr>
    </w:p>
    <w:p w14:paraId="5A8E028F" w14:textId="2657568F" w:rsidR="002E1A6A" w:rsidRPr="001F3636" w:rsidRDefault="001F3636" w:rsidP="001F3636">
      <w:pPr>
        <w:pStyle w:val="GvdeMetni"/>
        <w:tabs>
          <w:tab w:val="left" w:pos="1995"/>
        </w:tabs>
        <w:rPr>
          <w:b/>
          <w:sz w:val="28"/>
          <w:szCs w:val="28"/>
        </w:rPr>
      </w:pPr>
      <w:r>
        <w:rPr>
          <w:sz w:val="20"/>
        </w:rPr>
        <w:tab/>
      </w:r>
      <w:r w:rsidRPr="001F3636">
        <w:rPr>
          <w:b/>
          <w:sz w:val="28"/>
          <w:szCs w:val="28"/>
        </w:rPr>
        <w:t xml:space="preserve">           </w:t>
      </w:r>
      <w:r>
        <w:rPr>
          <w:b/>
          <w:sz w:val="28"/>
          <w:szCs w:val="28"/>
        </w:rPr>
        <w:t>“</w:t>
      </w:r>
      <w:r w:rsidRPr="001F3636">
        <w:rPr>
          <w:b/>
          <w:sz w:val="28"/>
          <w:szCs w:val="28"/>
        </w:rPr>
        <w:t>Eğitim</w:t>
      </w:r>
      <w:r w:rsidR="000F007C">
        <w:rPr>
          <w:b/>
          <w:sz w:val="28"/>
          <w:szCs w:val="28"/>
        </w:rPr>
        <w:t>,</w:t>
      </w:r>
      <w:r w:rsidR="00CA4A61">
        <w:rPr>
          <w:b/>
          <w:sz w:val="28"/>
          <w:szCs w:val="28"/>
        </w:rPr>
        <w:t xml:space="preserve"> </w:t>
      </w:r>
      <w:r w:rsidR="000F007C" w:rsidRPr="001F3636">
        <w:rPr>
          <w:b/>
          <w:sz w:val="28"/>
          <w:szCs w:val="28"/>
        </w:rPr>
        <w:t>Çocuğu</w:t>
      </w:r>
      <w:r w:rsidRPr="001F3636">
        <w:rPr>
          <w:b/>
          <w:sz w:val="28"/>
          <w:szCs w:val="28"/>
        </w:rPr>
        <w:t xml:space="preserve"> sevmekle başlar.</w:t>
      </w:r>
      <w:r>
        <w:rPr>
          <w:b/>
          <w:sz w:val="28"/>
          <w:szCs w:val="28"/>
        </w:rPr>
        <w:t>”</w:t>
      </w:r>
    </w:p>
    <w:p w14:paraId="5C0BFE49" w14:textId="77777777" w:rsidR="001F3636" w:rsidRPr="001F3636" w:rsidRDefault="001F3636" w:rsidP="001F3636">
      <w:pPr>
        <w:pStyle w:val="GvdeMetni"/>
        <w:tabs>
          <w:tab w:val="left" w:pos="1710"/>
        </w:tabs>
        <w:rPr>
          <w:b/>
          <w:sz w:val="28"/>
          <w:szCs w:val="28"/>
        </w:rPr>
      </w:pPr>
      <w:r w:rsidRPr="001F3636">
        <w:rPr>
          <w:b/>
          <w:sz w:val="28"/>
          <w:szCs w:val="28"/>
        </w:rPr>
        <w:tab/>
        <w:t xml:space="preserve">       </w:t>
      </w:r>
    </w:p>
    <w:p w14:paraId="15051B91" w14:textId="38A724F6" w:rsidR="002E1A6A" w:rsidRPr="001F3636" w:rsidRDefault="001F3636" w:rsidP="001F3636">
      <w:pPr>
        <w:pStyle w:val="GvdeMetni"/>
        <w:tabs>
          <w:tab w:val="left" w:pos="1710"/>
        </w:tabs>
        <w:rPr>
          <w:b/>
          <w:sz w:val="28"/>
          <w:szCs w:val="28"/>
        </w:rPr>
      </w:pPr>
      <w:r w:rsidRPr="001F3636">
        <w:rPr>
          <w:b/>
          <w:sz w:val="28"/>
          <w:szCs w:val="28"/>
        </w:rPr>
        <w:t xml:space="preserve">                                                                                  </w:t>
      </w:r>
      <w:r>
        <w:rPr>
          <w:b/>
          <w:sz w:val="28"/>
          <w:szCs w:val="28"/>
        </w:rPr>
        <w:t xml:space="preserve">      </w:t>
      </w:r>
      <w:r w:rsidRPr="001F3636">
        <w:rPr>
          <w:b/>
          <w:sz w:val="28"/>
          <w:szCs w:val="28"/>
        </w:rPr>
        <w:t>Mustafa Kemal ATATÜRK</w:t>
      </w:r>
    </w:p>
    <w:p w14:paraId="56C71AD3" w14:textId="2F5D0398" w:rsidR="001F3636" w:rsidRPr="001F3636" w:rsidRDefault="001F3636" w:rsidP="001F3636">
      <w:pPr>
        <w:pStyle w:val="GvdeMetni"/>
        <w:tabs>
          <w:tab w:val="left" w:pos="1710"/>
        </w:tabs>
        <w:rPr>
          <w:b/>
          <w:sz w:val="28"/>
          <w:szCs w:val="28"/>
        </w:rPr>
      </w:pPr>
      <w:r w:rsidRPr="001F3636">
        <w:rPr>
          <w:b/>
          <w:sz w:val="28"/>
          <w:szCs w:val="28"/>
        </w:rPr>
        <w:t xml:space="preserve"> </w:t>
      </w:r>
    </w:p>
    <w:p w14:paraId="7FFF4790" w14:textId="12728C39" w:rsidR="002E1A6A" w:rsidRPr="001F3636" w:rsidRDefault="002E1A6A">
      <w:pPr>
        <w:pStyle w:val="GvdeMetni"/>
        <w:spacing w:before="11"/>
        <w:rPr>
          <w:rFonts w:ascii="Calibri" w:hAnsi="Calibri"/>
          <w:b/>
          <w:color w:val="FF0000"/>
          <w:sz w:val="28"/>
          <w:szCs w:val="28"/>
        </w:rPr>
      </w:pPr>
    </w:p>
    <w:p w14:paraId="7F6960DC" w14:textId="77777777" w:rsidR="00B45CB0" w:rsidRDefault="00B45CB0">
      <w:pPr>
        <w:pStyle w:val="GvdeMetni"/>
        <w:spacing w:before="11"/>
        <w:rPr>
          <w:rFonts w:ascii="Calibri" w:hAnsi="Calibri"/>
          <w:color w:val="FF0000"/>
        </w:rPr>
      </w:pPr>
    </w:p>
    <w:p w14:paraId="08B5DA60" w14:textId="77777777" w:rsidR="00B45CB0" w:rsidRDefault="00B45CB0">
      <w:pPr>
        <w:pStyle w:val="GvdeMetni"/>
        <w:spacing w:before="11"/>
        <w:rPr>
          <w:rFonts w:ascii="Calibri" w:hAnsi="Calibri"/>
          <w:color w:val="FF0000"/>
        </w:rPr>
      </w:pPr>
    </w:p>
    <w:p w14:paraId="4387517E" w14:textId="77777777" w:rsidR="00B45CB0" w:rsidRDefault="00B45CB0">
      <w:pPr>
        <w:pStyle w:val="GvdeMetni"/>
        <w:spacing w:before="11"/>
        <w:rPr>
          <w:rFonts w:ascii="Calibri" w:hAnsi="Calibri"/>
          <w:color w:val="FF0000"/>
        </w:rPr>
      </w:pPr>
    </w:p>
    <w:p w14:paraId="394E2697" w14:textId="77777777" w:rsidR="00B45CB0" w:rsidRDefault="00B45CB0">
      <w:pPr>
        <w:pStyle w:val="GvdeMetni"/>
        <w:spacing w:before="11"/>
        <w:rPr>
          <w:rFonts w:ascii="Calibri" w:hAnsi="Calibri"/>
          <w:color w:val="FF0000"/>
        </w:rPr>
      </w:pPr>
    </w:p>
    <w:p w14:paraId="062B4434" w14:textId="77777777" w:rsidR="00B45CB0" w:rsidRDefault="00B45CB0">
      <w:pPr>
        <w:pStyle w:val="GvdeMetni"/>
        <w:spacing w:before="11"/>
        <w:rPr>
          <w:rFonts w:ascii="Calibri" w:hAnsi="Calibri"/>
          <w:color w:val="FF0000"/>
        </w:rPr>
      </w:pPr>
    </w:p>
    <w:p w14:paraId="44E42E18" w14:textId="77777777" w:rsidR="00B45CB0" w:rsidRDefault="00B45CB0">
      <w:pPr>
        <w:pStyle w:val="GvdeMetni"/>
        <w:spacing w:before="11"/>
        <w:rPr>
          <w:rFonts w:ascii="Calibri" w:hAnsi="Calibri"/>
          <w:color w:val="FF0000"/>
        </w:rPr>
      </w:pPr>
    </w:p>
    <w:p w14:paraId="00C93932" w14:textId="77777777" w:rsidR="00B45CB0" w:rsidRDefault="00B45CB0">
      <w:pPr>
        <w:pStyle w:val="GvdeMetni"/>
        <w:spacing w:before="11"/>
        <w:rPr>
          <w:rFonts w:ascii="Calibri" w:hAnsi="Calibri"/>
          <w:color w:val="FF0000"/>
        </w:rPr>
      </w:pPr>
    </w:p>
    <w:p w14:paraId="42A3EAE9" w14:textId="77777777" w:rsidR="00B45CB0" w:rsidRDefault="00B45CB0">
      <w:pPr>
        <w:pStyle w:val="GvdeMetni"/>
        <w:spacing w:before="11"/>
        <w:rPr>
          <w:rFonts w:ascii="Calibri" w:hAnsi="Calibri"/>
          <w:color w:val="FF0000"/>
        </w:rPr>
      </w:pPr>
    </w:p>
    <w:p w14:paraId="6124A82E" w14:textId="77777777" w:rsidR="00B45CB0" w:rsidRDefault="00B45CB0">
      <w:pPr>
        <w:pStyle w:val="GvdeMetni"/>
        <w:spacing w:before="11"/>
        <w:rPr>
          <w:rFonts w:ascii="Calibri"/>
          <w:sz w:val="14"/>
        </w:rPr>
      </w:pPr>
    </w:p>
    <w:p w14:paraId="5654C80C" w14:textId="77777777" w:rsidR="002E1A6A" w:rsidRDefault="003F6BB5">
      <w:pPr>
        <w:spacing w:before="100"/>
        <w:ind w:left="2792" w:right="2853"/>
        <w:jc w:val="center"/>
        <w:rPr>
          <w:b/>
          <w:sz w:val="36"/>
        </w:rPr>
      </w:pPr>
      <w:r>
        <w:rPr>
          <w:b/>
          <w:sz w:val="36"/>
        </w:rPr>
        <w:t>Okul/Kurum</w:t>
      </w:r>
      <w:r>
        <w:rPr>
          <w:b/>
          <w:spacing w:val="-4"/>
          <w:sz w:val="36"/>
        </w:rPr>
        <w:t xml:space="preserve"> </w:t>
      </w:r>
      <w:r>
        <w:rPr>
          <w:b/>
          <w:sz w:val="36"/>
        </w:rPr>
        <w:t>Bilgileri</w:t>
      </w:r>
    </w:p>
    <w:p w14:paraId="0D8B5E50" w14:textId="77777777" w:rsidR="002E1A6A" w:rsidRDefault="002E1A6A">
      <w:pPr>
        <w:pStyle w:val="GvdeMetni"/>
        <w:rPr>
          <w:b/>
          <w:sz w:val="20"/>
        </w:rPr>
      </w:pPr>
    </w:p>
    <w:p w14:paraId="36ADD065" w14:textId="77777777" w:rsidR="002E1A6A" w:rsidRDefault="002E1A6A">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2E1A6A" w14:paraId="1C4CFF1B" w14:textId="77777777">
        <w:trPr>
          <w:trHeight w:val="563"/>
        </w:trPr>
        <w:tc>
          <w:tcPr>
            <w:tcW w:w="4384" w:type="dxa"/>
            <w:gridSpan w:val="2"/>
            <w:tcBorders>
              <w:left w:val="single" w:sz="8" w:space="0" w:color="000000"/>
            </w:tcBorders>
          </w:tcPr>
          <w:p w14:paraId="0C1DF632" w14:textId="25C0FB4B" w:rsidR="002E1A6A" w:rsidRDefault="003F6BB5" w:rsidP="00EC1287">
            <w:pPr>
              <w:pStyle w:val="TableParagraph"/>
              <w:spacing w:before="2" w:line="281" w:lineRule="exact"/>
              <w:rPr>
                <w:b/>
                <w:sz w:val="24"/>
              </w:rPr>
            </w:pPr>
            <w:r>
              <w:rPr>
                <w:b/>
                <w:sz w:val="24"/>
              </w:rPr>
              <w:t>İli:</w:t>
            </w:r>
            <w:r w:rsidR="00EC1287">
              <w:rPr>
                <w:b/>
                <w:sz w:val="24"/>
              </w:rPr>
              <w:t xml:space="preserve"> </w:t>
            </w:r>
            <w:r w:rsidR="009268F8">
              <w:rPr>
                <w:b/>
                <w:sz w:val="24"/>
              </w:rPr>
              <w:t>Giresun</w:t>
            </w:r>
          </w:p>
        </w:tc>
        <w:tc>
          <w:tcPr>
            <w:tcW w:w="5677" w:type="dxa"/>
            <w:gridSpan w:val="2"/>
            <w:tcBorders>
              <w:right w:val="single" w:sz="8" w:space="0" w:color="000000"/>
            </w:tcBorders>
          </w:tcPr>
          <w:p w14:paraId="747A8BAA" w14:textId="5DA19E46" w:rsidR="002E1A6A" w:rsidRDefault="003F6BB5" w:rsidP="00EC1287">
            <w:pPr>
              <w:pStyle w:val="TableParagraph"/>
              <w:spacing w:before="141"/>
              <w:rPr>
                <w:sz w:val="24"/>
              </w:rPr>
            </w:pPr>
            <w:r>
              <w:rPr>
                <w:b/>
                <w:sz w:val="24"/>
              </w:rPr>
              <w:t>İlçesi:</w:t>
            </w:r>
            <w:r>
              <w:rPr>
                <w:b/>
                <w:spacing w:val="-8"/>
                <w:sz w:val="24"/>
              </w:rPr>
              <w:t xml:space="preserve"> </w:t>
            </w:r>
            <w:r w:rsidR="009268F8">
              <w:rPr>
                <w:b/>
                <w:spacing w:val="-8"/>
                <w:sz w:val="24"/>
              </w:rPr>
              <w:t>Merkez</w:t>
            </w:r>
          </w:p>
        </w:tc>
      </w:tr>
      <w:tr w:rsidR="002E1A6A" w14:paraId="7C095E71" w14:textId="77777777">
        <w:trPr>
          <w:trHeight w:val="469"/>
        </w:trPr>
        <w:tc>
          <w:tcPr>
            <w:tcW w:w="1202" w:type="dxa"/>
            <w:tcBorders>
              <w:left w:val="single" w:sz="8" w:space="0" w:color="000000"/>
              <w:right w:val="single" w:sz="8" w:space="0" w:color="000000"/>
            </w:tcBorders>
          </w:tcPr>
          <w:p w14:paraId="50E37C82" w14:textId="77777777" w:rsidR="002E1A6A" w:rsidRDefault="003F6BB5">
            <w:pPr>
              <w:pStyle w:val="TableParagraph"/>
              <w:spacing w:before="116"/>
              <w:ind w:left="69"/>
              <w:rPr>
                <w:b/>
                <w:sz w:val="20"/>
              </w:rPr>
            </w:pPr>
            <w:r>
              <w:rPr>
                <w:b/>
                <w:sz w:val="20"/>
              </w:rPr>
              <w:t>Adres:</w:t>
            </w:r>
          </w:p>
        </w:tc>
        <w:tc>
          <w:tcPr>
            <w:tcW w:w="3182" w:type="dxa"/>
            <w:tcBorders>
              <w:left w:val="single" w:sz="8" w:space="0" w:color="000000"/>
            </w:tcBorders>
          </w:tcPr>
          <w:p w14:paraId="422C6EED" w14:textId="2B6C7BFB" w:rsidR="002E1A6A" w:rsidRDefault="009268F8">
            <w:pPr>
              <w:pStyle w:val="TableParagraph"/>
              <w:spacing w:before="116"/>
              <w:ind w:left="69"/>
              <w:rPr>
                <w:sz w:val="20"/>
              </w:rPr>
            </w:pPr>
            <w:proofErr w:type="spellStart"/>
            <w:r>
              <w:rPr>
                <w:sz w:val="20"/>
              </w:rPr>
              <w:t>Teyyaredüzü</w:t>
            </w:r>
            <w:proofErr w:type="spellEnd"/>
            <w:r>
              <w:rPr>
                <w:sz w:val="20"/>
              </w:rPr>
              <w:t xml:space="preserve"> Mah.</w:t>
            </w:r>
            <w:r w:rsidR="00EC1287">
              <w:rPr>
                <w:sz w:val="20"/>
              </w:rPr>
              <w:t xml:space="preserve"> </w:t>
            </w:r>
            <w:r w:rsidR="001C783B">
              <w:rPr>
                <w:sz w:val="20"/>
              </w:rPr>
              <w:t xml:space="preserve"> </w:t>
            </w:r>
            <w:r>
              <w:rPr>
                <w:sz w:val="20"/>
              </w:rPr>
              <w:t>Ş</w:t>
            </w:r>
            <w:r w:rsidR="001C783B">
              <w:rPr>
                <w:sz w:val="20"/>
              </w:rPr>
              <w:t>ehit</w:t>
            </w:r>
            <w:r w:rsidR="00EC1287">
              <w:rPr>
                <w:sz w:val="20"/>
              </w:rPr>
              <w:t xml:space="preserve"> </w:t>
            </w:r>
            <w:r>
              <w:rPr>
                <w:sz w:val="20"/>
              </w:rPr>
              <w:t>Tuğgeneral Bahtiyar Aydın Cad.No:23</w:t>
            </w:r>
          </w:p>
        </w:tc>
        <w:tc>
          <w:tcPr>
            <w:tcW w:w="1756" w:type="dxa"/>
            <w:tcBorders>
              <w:right w:val="single" w:sz="8" w:space="0" w:color="000000"/>
            </w:tcBorders>
          </w:tcPr>
          <w:p w14:paraId="3DA862EC" w14:textId="77777777" w:rsidR="002E1A6A" w:rsidRDefault="003F6BB5">
            <w:pPr>
              <w:pStyle w:val="TableParagraph"/>
              <w:spacing w:line="236" w:lineRule="exact"/>
              <w:ind w:left="70" w:right="281"/>
              <w:rPr>
                <w:b/>
                <w:sz w:val="20"/>
              </w:rPr>
            </w:pPr>
            <w:r>
              <w:rPr>
                <w:b/>
                <w:spacing w:val="-1"/>
                <w:sz w:val="20"/>
              </w:rPr>
              <w:t xml:space="preserve">Coğrafi </w:t>
            </w:r>
            <w:r>
              <w:rPr>
                <w:b/>
                <w:sz w:val="20"/>
              </w:rPr>
              <w:t>Konum</w:t>
            </w:r>
            <w:r>
              <w:rPr>
                <w:b/>
                <w:spacing w:val="-42"/>
                <w:sz w:val="20"/>
              </w:rPr>
              <w:t xml:space="preserve"> </w:t>
            </w:r>
            <w:r>
              <w:rPr>
                <w:b/>
                <w:sz w:val="20"/>
              </w:rPr>
              <w:t>(link)</w:t>
            </w:r>
          </w:p>
        </w:tc>
        <w:tc>
          <w:tcPr>
            <w:tcW w:w="3921" w:type="dxa"/>
            <w:tcBorders>
              <w:left w:val="single" w:sz="8" w:space="0" w:color="000000"/>
              <w:right w:val="single" w:sz="8" w:space="0" w:color="000000"/>
            </w:tcBorders>
          </w:tcPr>
          <w:p w14:paraId="7FE7D5FE" w14:textId="0F331785" w:rsidR="002E1A6A" w:rsidRDefault="001763A2">
            <w:pPr>
              <w:pStyle w:val="TableParagraph"/>
              <w:rPr>
                <w:rFonts w:ascii="Times New Roman"/>
              </w:rPr>
            </w:pPr>
            <w:r>
              <w:rPr>
                <w:rFonts w:ascii="Times New Roman"/>
              </w:rPr>
              <w:t>https://goo.gl/maps/zWpLJKMzQLs</w:t>
            </w:r>
          </w:p>
        </w:tc>
      </w:tr>
      <w:tr w:rsidR="002E1A6A" w14:paraId="51C4B05A" w14:textId="77777777">
        <w:trPr>
          <w:trHeight w:val="467"/>
        </w:trPr>
        <w:tc>
          <w:tcPr>
            <w:tcW w:w="1202" w:type="dxa"/>
            <w:tcBorders>
              <w:left w:val="single" w:sz="8" w:space="0" w:color="000000"/>
              <w:right w:val="single" w:sz="8" w:space="0" w:color="000000"/>
            </w:tcBorders>
          </w:tcPr>
          <w:p w14:paraId="0E7907EB" w14:textId="77777777" w:rsidR="002E1A6A" w:rsidRDefault="003F6BB5">
            <w:pPr>
              <w:pStyle w:val="TableParagraph"/>
              <w:spacing w:line="231" w:lineRule="exact"/>
              <w:ind w:left="69"/>
              <w:rPr>
                <w:b/>
                <w:sz w:val="20"/>
              </w:rPr>
            </w:pPr>
            <w:r>
              <w:rPr>
                <w:b/>
                <w:sz w:val="20"/>
              </w:rPr>
              <w:t>Telefon</w:t>
            </w:r>
          </w:p>
          <w:p w14:paraId="54318761" w14:textId="77777777" w:rsidR="002E1A6A" w:rsidRDefault="003F6BB5">
            <w:pPr>
              <w:pStyle w:val="TableParagraph"/>
              <w:spacing w:line="215" w:lineRule="exact"/>
              <w:ind w:left="69"/>
              <w:rPr>
                <w:b/>
                <w:sz w:val="20"/>
              </w:rPr>
            </w:pPr>
            <w:r>
              <w:rPr>
                <w:b/>
                <w:sz w:val="20"/>
              </w:rPr>
              <w:t>Numarası:</w:t>
            </w:r>
          </w:p>
        </w:tc>
        <w:tc>
          <w:tcPr>
            <w:tcW w:w="3182" w:type="dxa"/>
            <w:tcBorders>
              <w:left w:val="single" w:sz="8" w:space="0" w:color="000000"/>
            </w:tcBorders>
          </w:tcPr>
          <w:p w14:paraId="0B23793F" w14:textId="383539A8" w:rsidR="002E1A6A" w:rsidRDefault="009268F8">
            <w:pPr>
              <w:pStyle w:val="TableParagraph"/>
              <w:spacing w:before="114"/>
              <w:ind w:left="69"/>
              <w:rPr>
                <w:sz w:val="20"/>
              </w:rPr>
            </w:pPr>
            <w:r>
              <w:rPr>
                <w:sz w:val="20"/>
              </w:rPr>
              <w:t>0 454 215 44 14</w:t>
            </w:r>
          </w:p>
        </w:tc>
        <w:tc>
          <w:tcPr>
            <w:tcW w:w="1756" w:type="dxa"/>
            <w:tcBorders>
              <w:right w:val="single" w:sz="8" w:space="0" w:color="000000"/>
            </w:tcBorders>
          </w:tcPr>
          <w:p w14:paraId="6AEF13AA" w14:textId="77777777" w:rsidR="002E1A6A" w:rsidRDefault="003F6BB5">
            <w:pPr>
              <w:pStyle w:val="TableParagraph"/>
              <w:spacing w:before="114"/>
              <w:ind w:left="70"/>
              <w:rPr>
                <w:b/>
                <w:sz w:val="20"/>
              </w:rPr>
            </w:pPr>
            <w:r>
              <w:rPr>
                <w:b/>
                <w:sz w:val="20"/>
              </w:rPr>
              <w:t>Faks</w:t>
            </w:r>
            <w:r>
              <w:rPr>
                <w:b/>
                <w:spacing w:val="-3"/>
                <w:sz w:val="20"/>
              </w:rPr>
              <w:t xml:space="preserve"> </w:t>
            </w:r>
            <w:r>
              <w:rPr>
                <w:b/>
                <w:sz w:val="20"/>
              </w:rPr>
              <w:t>Numarası:</w:t>
            </w:r>
          </w:p>
        </w:tc>
        <w:tc>
          <w:tcPr>
            <w:tcW w:w="3921" w:type="dxa"/>
            <w:tcBorders>
              <w:left w:val="single" w:sz="8" w:space="0" w:color="000000"/>
              <w:right w:val="single" w:sz="8" w:space="0" w:color="000000"/>
            </w:tcBorders>
          </w:tcPr>
          <w:p w14:paraId="70D26048" w14:textId="4EBB6AC8" w:rsidR="002E1A6A" w:rsidRDefault="009268F8">
            <w:pPr>
              <w:pStyle w:val="TableParagraph"/>
              <w:rPr>
                <w:rFonts w:ascii="Times New Roman"/>
              </w:rPr>
            </w:pPr>
            <w:r>
              <w:rPr>
                <w:rFonts w:ascii="Times New Roman"/>
              </w:rPr>
              <w:t>0 454 215 12 37</w:t>
            </w:r>
          </w:p>
        </w:tc>
      </w:tr>
      <w:tr w:rsidR="002E1A6A" w14:paraId="4E19745B" w14:textId="77777777">
        <w:trPr>
          <w:trHeight w:val="467"/>
        </w:trPr>
        <w:tc>
          <w:tcPr>
            <w:tcW w:w="1202" w:type="dxa"/>
            <w:tcBorders>
              <w:left w:val="single" w:sz="8" w:space="0" w:color="000000"/>
              <w:right w:val="single" w:sz="8" w:space="0" w:color="000000"/>
            </w:tcBorders>
          </w:tcPr>
          <w:p w14:paraId="01AE52D4" w14:textId="77777777" w:rsidR="002E1A6A" w:rsidRDefault="003F6BB5">
            <w:pPr>
              <w:pStyle w:val="TableParagraph"/>
              <w:spacing w:line="236" w:lineRule="exact"/>
              <w:ind w:left="69" w:right="374"/>
              <w:rPr>
                <w:b/>
                <w:sz w:val="20"/>
              </w:rPr>
            </w:pPr>
            <w:proofErr w:type="gramStart"/>
            <w:r>
              <w:rPr>
                <w:b/>
                <w:spacing w:val="-1"/>
                <w:sz w:val="20"/>
              </w:rPr>
              <w:t>e</w:t>
            </w:r>
            <w:proofErr w:type="gramEnd"/>
            <w:r>
              <w:rPr>
                <w:b/>
                <w:spacing w:val="-1"/>
                <w:sz w:val="20"/>
              </w:rPr>
              <w:t>- Posta</w:t>
            </w:r>
            <w:r>
              <w:rPr>
                <w:b/>
                <w:spacing w:val="-42"/>
                <w:sz w:val="20"/>
              </w:rPr>
              <w:t xml:space="preserve"> </w:t>
            </w:r>
            <w:r>
              <w:rPr>
                <w:b/>
                <w:sz w:val="20"/>
              </w:rPr>
              <w:t>Adresi:</w:t>
            </w:r>
          </w:p>
        </w:tc>
        <w:tc>
          <w:tcPr>
            <w:tcW w:w="3182" w:type="dxa"/>
            <w:tcBorders>
              <w:left w:val="single" w:sz="8" w:space="0" w:color="000000"/>
            </w:tcBorders>
          </w:tcPr>
          <w:p w14:paraId="17AC323C" w14:textId="3E894265" w:rsidR="002E1A6A" w:rsidRDefault="009268F8">
            <w:pPr>
              <w:pStyle w:val="TableParagraph"/>
              <w:spacing w:before="116"/>
              <w:ind w:left="69"/>
              <w:rPr>
                <w:sz w:val="20"/>
              </w:rPr>
            </w:pPr>
            <w:r>
              <w:rPr>
                <w:sz w:val="20"/>
              </w:rPr>
              <w:t>967331</w:t>
            </w:r>
            <w:r w:rsidR="00544F38">
              <w:rPr>
                <w:sz w:val="20"/>
              </w:rPr>
              <w:t>@meb.k12.tr</w:t>
            </w:r>
          </w:p>
        </w:tc>
        <w:tc>
          <w:tcPr>
            <w:tcW w:w="1756" w:type="dxa"/>
            <w:tcBorders>
              <w:bottom w:val="single" w:sz="4" w:space="0" w:color="000000"/>
              <w:right w:val="single" w:sz="8" w:space="0" w:color="000000"/>
            </w:tcBorders>
          </w:tcPr>
          <w:p w14:paraId="440FE983" w14:textId="77777777" w:rsidR="002E1A6A" w:rsidRDefault="003F6BB5">
            <w:pPr>
              <w:pStyle w:val="TableParagraph"/>
              <w:tabs>
                <w:tab w:val="left" w:pos="1053"/>
              </w:tabs>
              <w:spacing w:line="236" w:lineRule="exact"/>
              <w:ind w:left="70" w:right="48"/>
              <w:rPr>
                <w:b/>
                <w:sz w:val="20"/>
              </w:rPr>
            </w:pPr>
            <w:r>
              <w:rPr>
                <w:b/>
                <w:sz w:val="20"/>
              </w:rPr>
              <w:t>Web</w:t>
            </w:r>
            <w:r>
              <w:rPr>
                <w:b/>
                <w:sz w:val="20"/>
              </w:rPr>
              <w:tab/>
            </w:r>
            <w:r>
              <w:rPr>
                <w:b/>
                <w:spacing w:val="-1"/>
                <w:sz w:val="20"/>
              </w:rPr>
              <w:t>sayfası</w:t>
            </w:r>
            <w:r>
              <w:rPr>
                <w:b/>
                <w:spacing w:val="-42"/>
                <w:sz w:val="20"/>
              </w:rPr>
              <w:t xml:space="preserve"> </w:t>
            </w:r>
            <w:r>
              <w:rPr>
                <w:b/>
                <w:sz w:val="20"/>
              </w:rPr>
              <w:t>adresi:</w:t>
            </w:r>
          </w:p>
        </w:tc>
        <w:tc>
          <w:tcPr>
            <w:tcW w:w="3921" w:type="dxa"/>
            <w:tcBorders>
              <w:left w:val="single" w:sz="8" w:space="0" w:color="000000"/>
              <w:bottom w:val="single" w:sz="4" w:space="0" w:color="000000"/>
              <w:right w:val="single" w:sz="8" w:space="0" w:color="000000"/>
            </w:tcBorders>
          </w:tcPr>
          <w:p w14:paraId="317E1C89" w14:textId="12E784AA" w:rsidR="002E1A6A" w:rsidRDefault="0000146C" w:rsidP="0087575F">
            <w:pPr>
              <w:pStyle w:val="TableParagraph"/>
              <w:spacing w:before="116"/>
              <w:ind w:left="70"/>
              <w:rPr>
                <w:sz w:val="20"/>
              </w:rPr>
            </w:pPr>
            <w:r>
              <w:rPr>
                <w:sz w:val="20"/>
              </w:rPr>
              <w:t>a</w:t>
            </w:r>
            <w:r w:rsidR="0087575F">
              <w:rPr>
                <w:sz w:val="20"/>
              </w:rPr>
              <w:t>naokulu24kasim@meb.k12.tr</w:t>
            </w:r>
          </w:p>
        </w:tc>
      </w:tr>
      <w:tr w:rsidR="002E1A6A" w14:paraId="7C6C8AF4" w14:textId="77777777">
        <w:trPr>
          <w:trHeight w:val="601"/>
        </w:trPr>
        <w:tc>
          <w:tcPr>
            <w:tcW w:w="1202" w:type="dxa"/>
            <w:tcBorders>
              <w:left w:val="single" w:sz="8" w:space="0" w:color="000000"/>
              <w:right w:val="single" w:sz="8" w:space="0" w:color="000000"/>
            </w:tcBorders>
          </w:tcPr>
          <w:p w14:paraId="4191B6ED" w14:textId="77777777" w:rsidR="002E1A6A" w:rsidRDefault="003F6BB5">
            <w:pPr>
              <w:pStyle w:val="TableParagraph"/>
              <w:spacing w:before="64"/>
              <w:ind w:left="69" w:right="447"/>
              <w:rPr>
                <w:b/>
                <w:sz w:val="20"/>
              </w:rPr>
            </w:pPr>
            <w:r>
              <w:rPr>
                <w:b/>
                <w:sz w:val="20"/>
              </w:rPr>
              <w:t>Kurum</w:t>
            </w:r>
            <w:r>
              <w:rPr>
                <w:b/>
                <w:spacing w:val="-42"/>
                <w:sz w:val="20"/>
              </w:rPr>
              <w:t xml:space="preserve"> </w:t>
            </w:r>
            <w:r>
              <w:rPr>
                <w:b/>
                <w:sz w:val="20"/>
              </w:rPr>
              <w:t>Kodu:</w:t>
            </w:r>
          </w:p>
        </w:tc>
        <w:tc>
          <w:tcPr>
            <w:tcW w:w="3182" w:type="dxa"/>
            <w:tcBorders>
              <w:left w:val="single" w:sz="8" w:space="0" w:color="000000"/>
              <w:right w:val="single" w:sz="4" w:space="0" w:color="000000"/>
            </w:tcBorders>
          </w:tcPr>
          <w:p w14:paraId="0E238335" w14:textId="074BC15F" w:rsidR="002E1A6A" w:rsidRPr="00EC1287" w:rsidRDefault="00EC1287">
            <w:pPr>
              <w:pStyle w:val="TableParagraph"/>
              <w:rPr>
                <w:rFonts w:ascii="Times New Roman"/>
                <w:sz w:val="20"/>
                <w:szCs w:val="20"/>
              </w:rPr>
            </w:pPr>
            <w:r w:rsidRPr="00EC1287">
              <w:rPr>
                <w:rFonts w:ascii="Times New Roman"/>
                <w:sz w:val="20"/>
                <w:szCs w:val="20"/>
              </w:rPr>
              <w:t xml:space="preserve"> </w:t>
            </w:r>
            <w:r w:rsidR="00544F38" w:rsidRPr="00EC1287">
              <w:rPr>
                <w:rFonts w:ascii="Times New Roman"/>
                <w:sz w:val="20"/>
                <w:szCs w:val="20"/>
              </w:rPr>
              <w:t>967331</w:t>
            </w:r>
          </w:p>
        </w:tc>
        <w:tc>
          <w:tcPr>
            <w:tcW w:w="1756" w:type="dxa"/>
            <w:tcBorders>
              <w:top w:val="single" w:sz="4" w:space="0" w:color="000000"/>
              <w:left w:val="single" w:sz="4" w:space="0" w:color="000000"/>
              <w:bottom w:val="single" w:sz="4" w:space="0" w:color="000000"/>
              <w:right w:val="single" w:sz="4" w:space="0" w:color="000000"/>
            </w:tcBorders>
          </w:tcPr>
          <w:p w14:paraId="036D4B52" w14:textId="77777777" w:rsidR="002E1A6A" w:rsidRDefault="003F6BB5">
            <w:pPr>
              <w:pStyle w:val="TableParagraph"/>
              <w:spacing w:before="181"/>
              <w:ind w:left="75"/>
              <w:rPr>
                <w:b/>
                <w:sz w:val="20"/>
              </w:rPr>
            </w:pPr>
            <w:r>
              <w:rPr>
                <w:b/>
                <w:sz w:val="20"/>
              </w:rPr>
              <w:t>Öğretim</w:t>
            </w:r>
            <w:r>
              <w:rPr>
                <w:b/>
                <w:spacing w:val="-4"/>
                <w:sz w:val="20"/>
              </w:rPr>
              <w:t xml:space="preserve"> </w:t>
            </w:r>
            <w:r>
              <w:rPr>
                <w:b/>
                <w:sz w:val="20"/>
              </w:rPr>
              <w:t>Şekli:</w:t>
            </w:r>
          </w:p>
        </w:tc>
        <w:tc>
          <w:tcPr>
            <w:tcW w:w="3921" w:type="dxa"/>
            <w:tcBorders>
              <w:top w:val="single" w:sz="4" w:space="0" w:color="000000"/>
              <w:left w:val="single" w:sz="4" w:space="0" w:color="000000"/>
              <w:bottom w:val="single" w:sz="4" w:space="0" w:color="000000"/>
              <w:right w:val="single" w:sz="4" w:space="0" w:color="000000"/>
            </w:tcBorders>
          </w:tcPr>
          <w:p w14:paraId="12EF2BB5" w14:textId="34BE312F" w:rsidR="002E1A6A" w:rsidRDefault="00544F38">
            <w:pPr>
              <w:pStyle w:val="TableParagraph"/>
              <w:spacing w:before="181"/>
              <w:ind w:left="75"/>
              <w:rPr>
                <w:sz w:val="20"/>
              </w:rPr>
            </w:pPr>
            <w:r>
              <w:rPr>
                <w:sz w:val="20"/>
              </w:rPr>
              <w:t>İkili</w:t>
            </w:r>
            <w:r w:rsidR="003F6BB5">
              <w:rPr>
                <w:spacing w:val="-4"/>
                <w:sz w:val="20"/>
              </w:rPr>
              <w:t xml:space="preserve"> </w:t>
            </w:r>
            <w:r w:rsidR="00E27CF6">
              <w:rPr>
                <w:spacing w:val="-4"/>
                <w:sz w:val="20"/>
              </w:rPr>
              <w:t>Eğitim</w:t>
            </w:r>
          </w:p>
        </w:tc>
      </w:tr>
    </w:tbl>
    <w:p w14:paraId="6B1BA86D" w14:textId="77777777" w:rsidR="002E1A6A" w:rsidRDefault="002E1A6A">
      <w:pPr>
        <w:rPr>
          <w:sz w:val="20"/>
        </w:rPr>
        <w:sectPr w:rsidR="002E1A6A">
          <w:footerReference w:type="default" r:id="rId9"/>
          <w:pgSz w:w="11910" w:h="16840"/>
          <w:pgMar w:top="1580" w:right="400" w:bottom="1280" w:left="460" w:header="0" w:footer="1017" w:gutter="0"/>
          <w:cols w:space="708"/>
        </w:sectPr>
      </w:pPr>
    </w:p>
    <w:p w14:paraId="1F194C1F" w14:textId="0A661CD2" w:rsidR="002E1A6A" w:rsidRDefault="002E1A6A">
      <w:pPr>
        <w:pStyle w:val="GvdeMetni"/>
        <w:rPr>
          <w:b/>
          <w:sz w:val="20"/>
        </w:rPr>
      </w:pPr>
    </w:p>
    <w:p w14:paraId="0A6C62B5" w14:textId="7B1378FD" w:rsidR="00616724" w:rsidRDefault="00616724">
      <w:pPr>
        <w:pStyle w:val="GvdeMetni"/>
        <w:rPr>
          <w:b/>
          <w:sz w:val="20"/>
        </w:rPr>
      </w:pPr>
    </w:p>
    <w:p w14:paraId="35158DCD" w14:textId="77777777" w:rsidR="00616724" w:rsidRDefault="00616724">
      <w:pPr>
        <w:pStyle w:val="GvdeMetni"/>
        <w:rPr>
          <w:b/>
          <w:sz w:val="20"/>
        </w:rPr>
      </w:pPr>
    </w:p>
    <w:p w14:paraId="2889F1BE" w14:textId="77777777" w:rsidR="002E1A6A" w:rsidRDefault="002E1A6A">
      <w:pPr>
        <w:pStyle w:val="GvdeMetni"/>
        <w:rPr>
          <w:b/>
          <w:sz w:val="20"/>
        </w:rPr>
      </w:pPr>
    </w:p>
    <w:p w14:paraId="4F0BCD81" w14:textId="77777777" w:rsidR="002E1A6A" w:rsidRDefault="002E1A6A">
      <w:pPr>
        <w:pStyle w:val="GvdeMetni"/>
        <w:spacing w:before="2"/>
        <w:rPr>
          <w:b/>
          <w:sz w:val="23"/>
        </w:rPr>
      </w:pPr>
    </w:p>
    <w:p w14:paraId="12D7B2A5" w14:textId="77777777" w:rsidR="002E1A6A" w:rsidRDefault="003F6BB5">
      <w:pPr>
        <w:pStyle w:val="Balk1"/>
        <w:spacing w:before="101"/>
      </w:pPr>
      <w:r>
        <w:t>SUNUŞ</w:t>
      </w:r>
    </w:p>
    <w:p w14:paraId="77ED232E" w14:textId="77777777" w:rsidR="002E1A6A" w:rsidRDefault="002E1A6A">
      <w:pPr>
        <w:pStyle w:val="GvdeMetni"/>
        <w:rPr>
          <w:b/>
          <w:sz w:val="20"/>
        </w:rPr>
      </w:pPr>
    </w:p>
    <w:p w14:paraId="5F6B813D" w14:textId="77777777" w:rsidR="002E1A6A" w:rsidRDefault="002E1A6A">
      <w:pPr>
        <w:pStyle w:val="GvdeMetni"/>
        <w:rPr>
          <w:b/>
          <w:sz w:val="20"/>
        </w:rPr>
      </w:pPr>
    </w:p>
    <w:p w14:paraId="3A49DFCC" w14:textId="1CAEE0A0" w:rsidR="002E1A6A" w:rsidRDefault="002E1A6A" w:rsidP="001B61CB">
      <w:pPr>
        <w:pStyle w:val="GvdeMetni"/>
        <w:jc w:val="both"/>
      </w:pPr>
    </w:p>
    <w:p w14:paraId="7BEC1012" w14:textId="77777777" w:rsidR="001B61CB" w:rsidRPr="00D13E1C" w:rsidRDefault="001B61CB" w:rsidP="00D13E1C">
      <w:pPr>
        <w:pStyle w:val="GvdeMetni"/>
        <w:jc w:val="both"/>
      </w:pPr>
    </w:p>
    <w:p w14:paraId="0B1C9E6B" w14:textId="55F7717B" w:rsidR="00884D53" w:rsidRPr="00D13E1C" w:rsidRDefault="00752ABA" w:rsidP="00D13E1C">
      <w:pPr>
        <w:pStyle w:val="GvdeMetni"/>
        <w:jc w:val="both"/>
      </w:pPr>
      <w:r w:rsidRPr="00D13E1C">
        <w:t xml:space="preserve">                       Eğitim kademelerinin ilk basamağı ve </w:t>
      </w:r>
      <w:r w:rsidR="00884D53" w:rsidRPr="00D13E1C">
        <w:t>bir o</w:t>
      </w:r>
      <w:r w:rsidRPr="00D13E1C">
        <w:t xml:space="preserve">kul öncesi eğitim kurumu olan </w:t>
      </w:r>
      <w:r w:rsidR="001B61CB" w:rsidRPr="00D13E1C">
        <w:t>okulumuz, erken</w:t>
      </w:r>
      <w:r w:rsidRPr="00D13E1C">
        <w:t xml:space="preserve"> çocukluk dönemi olan 3-5 yaş </w:t>
      </w:r>
      <w:r w:rsidR="00884D53" w:rsidRPr="00D13E1C">
        <w:t xml:space="preserve">grubu </w:t>
      </w:r>
      <w:r w:rsidRPr="00D13E1C">
        <w:t>öğrencilerimize ve velilerine</w:t>
      </w:r>
      <w:r w:rsidR="00884D53" w:rsidRPr="00D13E1C">
        <w:t xml:space="preserve"> </w:t>
      </w:r>
      <w:r w:rsidR="001B61CB" w:rsidRPr="00D13E1C">
        <w:t>eğitim hizmeti</w:t>
      </w:r>
      <w:r w:rsidRPr="00D13E1C">
        <w:t xml:space="preserve"> sunmaktadır. </w:t>
      </w:r>
      <w:r w:rsidR="00884D53" w:rsidRPr="00D13E1C">
        <w:t xml:space="preserve">Okul öncesi   olarak adlandırılan bu dönemde, çocuğun tüm gelişim alanlarına hitap </w:t>
      </w:r>
      <w:r w:rsidR="001B61CB" w:rsidRPr="00D13E1C">
        <w:t>edilmekte, oyun</w:t>
      </w:r>
      <w:r w:rsidR="00884D53" w:rsidRPr="00D13E1C">
        <w:t xml:space="preserve"> yoluyla çocukların öğrenmeleri sağlanmakta ve çocuklarımız bir üst öğrenime hazırlanmaktadır.  </w:t>
      </w:r>
    </w:p>
    <w:p w14:paraId="4FE825A7" w14:textId="77777777" w:rsidR="00884D53" w:rsidRPr="00D13E1C" w:rsidRDefault="00884D53" w:rsidP="00D13E1C">
      <w:pPr>
        <w:pStyle w:val="GvdeMetni"/>
        <w:jc w:val="both"/>
      </w:pPr>
      <w:r w:rsidRPr="00D13E1C">
        <w:t xml:space="preserve">                  </w:t>
      </w:r>
    </w:p>
    <w:p w14:paraId="3F1B5865" w14:textId="472F9341" w:rsidR="002E1A6A" w:rsidRPr="00D13E1C" w:rsidRDefault="00884D53" w:rsidP="00D13E1C">
      <w:pPr>
        <w:pStyle w:val="GvdeMetni"/>
        <w:jc w:val="both"/>
      </w:pPr>
      <w:r w:rsidRPr="00D13E1C">
        <w:t xml:space="preserve">                  Oldukça önemli bir yaş dönemini kapsayan bu süreçte, okulumuz yönetici, öğretmen ve diğer tüm çalışanlarıyla, yaptığı işin bilincinde ola</w:t>
      </w:r>
      <w:r w:rsidR="00616724" w:rsidRPr="00D13E1C">
        <w:t>rak</w:t>
      </w:r>
      <w:r w:rsidRPr="00D13E1C">
        <w:t>,</w:t>
      </w:r>
      <w:r w:rsidR="00752ABA" w:rsidRPr="00D13E1C">
        <w:t xml:space="preserve"> </w:t>
      </w:r>
      <w:r w:rsidRPr="00D13E1C">
        <w:t xml:space="preserve">eğitim kalitesini ve hizmet niteliğini sürekli bir üst seviyeye taşımayı hedeflemektedir. </w:t>
      </w:r>
      <w:r w:rsidR="00616724" w:rsidRPr="00D13E1C">
        <w:t xml:space="preserve">Belirlemiş olduğumuz vizyon, misyon ve hedefler doğrultusunda, 2024-2028 </w:t>
      </w:r>
      <w:r w:rsidR="001B61CB" w:rsidRPr="00D13E1C">
        <w:t>Okul Stratejik</w:t>
      </w:r>
      <w:r w:rsidR="00616724" w:rsidRPr="00D13E1C">
        <w:t xml:space="preserve"> Planı tüm paydaşlarıyla birlikte hazırlanmış olup, okulumuzun fiziki imkanları, eğitim kalitesi, öğretmen ve çalışanların niteliklerini arttırmaya yönelik çalışmalar planlanmıştır.</w:t>
      </w:r>
    </w:p>
    <w:p w14:paraId="171AF8E1" w14:textId="5C0A3CD7" w:rsidR="002E1A6A" w:rsidRPr="00D13E1C" w:rsidRDefault="002E1A6A" w:rsidP="00D13E1C">
      <w:pPr>
        <w:pStyle w:val="GvdeMetni"/>
        <w:jc w:val="both"/>
      </w:pPr>
    </w:p>
    <w:p w14:paraId="0FCCEE22" w14:textId="43D842A7" w:rsidR="00616724" w:rsidRPr="00D13E1C" w:rsidRDefault="00616724" w:rsidP="00D13E1C">
      <w:pPr>
        <w:pStyle w:val="GvdeMetni"/>
        <w:jc w:val="both"/>
      </w:pPr>
    </w:p>
    <w:p w14:paraId="5A81D243" w14:textId="416C4D20" w:rsidR="00616724" w:rsidRPr="00D13E1C" w:rsidRDefault="00616724" w:rsidP="00D13E1C">
      <w:pPr>
        <w:pStyle w:val="GvdeMetni"/>
        <w:jc w:val="both"/>
      </w:pPr>
    </w:p>
    <w:p w14:paraId="72D796F8" w14:textId="53C799D6" w:rsidR="00616724" w:rsidRPr="00D13E1C" w:rsidRDefault="00616724" w:rsidP="00D13E1C">
      <w:pPr>
        <w:pStyle w:val="GvdeMetni"/>
        <w:jc w:val="both"/>
      </w:pPr>
    </w:p>
    <w:p w14:paraId="349EB108" w14:textId="46FA4990" w:rsidR="00616724" w:rsidRPr="00D13E1C" w:rsidRDefault="00616724" w:rsidP="00D13E1C">
      <w:pPr>
        <w:pStyle w:val="GvdeMetni"/>
        <w:jc w:val="both"/>
      </w:pPr>
    </w:p>
    <w:p w14:paraId="00CA8F95" w14:textId="6E95F85E" w:rsidR="002E1A6A" w:rsidRPr="00A06CC7" w:rsidRDefault="00616724" w:rsidP="0052715E">
      <w:pPr>
        <w:pStyle w:val="AralkYok"/>
        <w:jc w:val="both"/>
      </w:pPr>
      <w:r w:rsidRPr="00A06CC7">
        <w:tab/>
      </w:r>
      <w:r w:rsidRPr="00A06CC7">
        <w:tab/>
      </w:r>
      <w:r w:rsidRPr="00A06CC7">
        <w:tab/>
      </w:r>
      <w:r w:rsidRPr="00A06CC7">
        <w:tab/>
      </w:r>
      <w:r w:rsidRPr="00A06CC7">
        <w:tab/>
      </w:r>
      <w:r w:rsidRPr="00A06CC7">
        <w:tab/>
      </w:r>
      <w:r w:rsidRPr="00A06CC7">
        <w:tab/>
      </w:r>
      <w:r w:rsidRPr="00A06CC7">
        <w:tab/>
      </w:r>
      <w:r w:rsidRPr="00A06CC7">
        <w:tab/>
      </w:r>
      <w:r w:rsidRPr="00A06CC7">
        <w:tab/>
      </w:r>
    </w:p>
    <w:p w14:paraId="75F2F150" w14:textId="77777777" w:rsidR="002E1A6A" w:rsidRPr="00A06CC7" w:rsidRDefault="002E1A6A" w:rsidP="0052715E">
      <w:pPr>
        <w:pStyle w:val="AralkYok"/>
        <w:jc w:val="both"/>
      </w:pPr>
    </w:p>
    <w:p w14:paraId="04206E06" w14:textId="77777777" w:rsidR="002E1A6A" w:rsidRDefault="002E1A6A">
      <w:pPr>
        <w:pStyle w:val="GvdeMetni"/>
        <w:rPr>
          <w:sz w:val="20"/>
        </w:rPr>
      </w:pPr>
    </w:p>
    <w:p w14:paraId="6B2980AB" w14:textId="77777777" w:rsidR="002E1A6A" w:rsidRDefault="002E1A6A">
      <w:pPr>
        <w:pStyle w:val="GvdeMetni"/>
        <w:rPr>
          <w:sz w:val="20"/>
        </w:rPr>
      </w:pPr>
    </w:p>
    <w:p w14:paraId="323A0B92" w14:textId="77777777" w:rsidR="002E1A6A" w:rsidRDefault="002E1A6A">
      <w:pPr>
        <w:pStyle w:val="GvdeMetni"/>
        <w:rPr>
          <w:sz w:val="20"/>
        </w:rPr>
      </w:pPr>
    </w:p>
    <w:p w14:paraId="77DAA5CB" w14:textId="77777777" w:rsidR="002E1A6A" w:rsidRDefault="002E1A6A">
      <w:pPr>
        <w:pStyle w:val="GvdeMetni"/>
        <w:rPr>
          <w:sz w:val="20"/>
        </w:rPr>
      </w:pPr>
    </w:p>
    <w:p w14:paraId="5B3F6E65" w14:textId="77777777" w:rsidR="002E1A6A" w:rsidRDefault="002E1A6A">
      <w:pPr>
        <w:pStyle w:val="GvdeMetni"/>
        <w:rPr>
          <w:sz w:val="20"/>
        </w:rPr>
      </w:pPr>
    </w:p>
    <w:p w14:paraId="2B7AF348" w14:textId="77777777" w:rsidR="002E1A6A" w:rsidRDefault="002E1A6A">
      <w:pPr>
        <w:pStyle w:val="GvdeMetni"/>
        <w:rPr>
          <w:sz w:val="20"/>
        </w:rPr>
      </w:pPr>
    </w:p>
    <w:p w14:paraId="26D3DBC9" w14:textId="77777777" w:rsidR="002E1A6A" w:rsidRDefault="002E1A6A">
      <w:pPr>
        <w:pStyle w:val="GvdeMetni"/>
        <w:rPr>
          <w:sz w:val="20"/>
        </w:rPr>
      </w:pPr>
    </w:p>
    <w:p w14:paraId="00BA3A8B" w14:textId="77777777" w:rsidR="002E1A6A" w:rsidRDefault="002E1A6A">
      <w:pPr>
        <w:pStyle w:val="GvdeMetni"/>
        <w:rPr>
          <w:sz w:val="20"/>
        </w:rPr>
      </w:pPr>
    </w:p>
    <w:p w14:paraId="03649601" w14:textId="77777777" w:rsidR="002E1A6A" w:rsidRDefault="002E1A6A">
      <w:pPr>
        <w:pStyle w:val="GvdeMetni"/>
        <w:spacing w:before="10"/>
        <w:rPr>
          <w:sz w:val="25"/>
        </w:rPr>
      </w:pPr>
    </w:p>
    <w:p w14:paraId="44DB5DFC" w14:textId="3EF6C9F7" w:rsidR="002E1A6A" w:rsidRPr="000F007C" w:rsidRDefault="00616724">
      <w:pPr>
        <w:pStyle w:val="GvdeMetni"/>
        <w:spacing w:before="100"/>
        <w:ind w:left="2795" w:right="2763"/>
        <w:jc w:val="center"/>
      </w:pPr>
      <w:r w:rsidRPr="000F007C">
        <w:t>Gaye KESİMOĞLU</w:t>
      </w:r>
    </w:p>
    <w:p w14:paraId="2EB165AC" w14:textId="77777777" w:rsidR="002E1A6A" w:rsidRPr="000F007C" w:rsidRDefault="003F6BB5">
      <w:pPr>
        <w:pStyle w:val="GvdeMetni"/>
        <w:spacing w:before="232"/>
        <w:ind w:left="2795" w:right="2700"/>
        <w:jc w:val="center"/>
      </w:pPr>
      <w:r w:rsidRPr="000F007C">
        <w:t>OKUL</w:t>
      </w:r>
      <w:r w:rsidRPr="000F007C">
        <w:rPr>
          <w:spacing w:val="-1"/>
        </w:rPr>
        <w:t xml:space="preserve"> </w:t>
      </w:r>
      <w:r w:rsidRPr="000F007C">
        <w:t>MÜDÜRÜ</w:t>
      </w:r>
    </w:p>
    <w:p w14:paraId="669638E5" w14:textId="77777777" w:rsidR="002E1A6A" w:rsidRDefault="002E1A6A">
      <w:pPr>
        <w:jc w:val="center"/>
        <w:sectPr w:rsidR="002E1A6A">
          <w:pgSz w:w="11910" w:h="16840"/>
          <w:pgMar w:top="1580" w:right="400" w:bottom="1280" w:left="460" w:header="0" w:footer="1017" w:gutter="0"/>
          <w:cols w:space="708"/>
        </w:sectPr>
      </w:pPr>
    </w:p>
    <w:p w14:paraId="2C1198FC" w14:textId="77777777" w:rsidR="002E1A6A" w:rsidRDefault="003F6BB5">
      <w:pPr>
        <w:pStyle w:val="Balk2"/>
        <w:spacing w:before="99"/>
        <w:ind w:left="2795" w:right="2853" w:firstLine="0"/>
        <w:jc w:val="center"/>
      </w:pPr>
      <w:r>
        <w:lastRenderedPageBreak/>
        <w:t>İÇİNDEKİLER</w:t>
      </w:r>
    </w:p>
    <w:p w14:paraId="3A26D5B0" w14:textId="77777777" w:rsidR="002E1A6A" w:rsidRDefault="002E1A6A">
      <w:pPr>
        <w:pStyle w:val="GvdeMetni"/>
        <w:rPr>
          <w:i/>
        </w:rPr>
      </w:pPr>
    </w:p>
    <w:p w14:paraId="7EE0881E" w14:textId="77777777" w:rsidR="002E1A6A" w:rsidRDefault="003F6BB5">
      <w:pPr>
        <w:pStyle w:val="Balk5"/>
        <w:numPr>
          <w:ilvl w:val="0"/>
          <w:numId w:val="18"/>
        </w:numPr>
        <w:tabs>
          <w:tab w:val="left" w:pos="1319"/>
        </w:tabs>
        <w:spacing w:before="0"/>
        <w:ind w:hanging="361"/>
        <w:jc w:val="left"/>
      </w:pPr>
      <w:r>
        <w:t>GİRİŞ</w:t>
      </w:r>
      <w:r>
        <w:rPr>
          <w:spacing w:val="-3"/>
        </w:rPr>
        <w:t xml:space="preserve"> </w:t>
      </w:r>
      <w:r>
        <w:t>VE</w:t>
      </w:r>
      <w:r>
        <w:rPr>
          <w:spacing w:val="-2"/>
        </w:rPr>
        <w:t xml:space="preserve"> </w:t>
      </w:r>
      <w:r>
        <w:t>STRATEJİK</w:t>
      </w:r>
      <w:r>
        <w:rPr>
          <w:spacing w:val="-3"/>
        </w:rPr>
        <w:t xml:space="preserve"> </w:t>
      </w:r>
      <w:r>
        <w:t>PLANIN</w:t>
      </w:r>
      <w:r>
        <w:rPr>
          <w:spacing w:val="-1"/>
        </w:rPr>
        <w:t xml:space="preserve"> </w:t>
      </w:r>
      <w:r>
        <w:t>HAZIRLIK</w:t>
      </w:r>
      <w:r>
        <w:rPr>
          <w:spacing w:val="-3"/>
        </w:rPr>
        <w:t xml:space="preserve"> </w:t>
      </w:r>
      <w:r>
        <w:t>SÜRECİ</w:t>
      </w:r>
    </w:p>
    <w:p w14:paraId="06D2D62C" w14:textId="77777777" w:rsidR="002E1A6A" w:rsidRDefault="003F6BB5">
      <w:pPr>
        <w:pStyle w:val="ListeParagraf"/>
        <w:numPr>
          <w:ilvl w:val="1"/>
          <w:numId w:val="18"/>
        </w:numPr>
        <w:tabs>
          <w:tab w:val="left" w:pos="2669"/>
          <w:tab w:val="left" w:pos="2670"/>
        </w:tabs>
        <w:spacing w:before="120" w:line="281" w:lineRule="exact"/>
        <w:ind w:hanging="721"/>
        <w:rPr>
          <w:sz w:val="24"/>
        </w:rPr>
      </w:pPr>
      <w:r>
        <w:rPr>
          <w:sz w:val="24"/>
        </w:rPr>
        <w:t>Strateji</w:t>
      </w:r>
      <w:r>
        <w:rPr>
          <w:spacing w:val="-3"/>
          <w:sz w:val="24"/>
        </w:rPr>
        <w:t xml:space="preserve"> </w:t>
      </w:r>
      <w:r>
        <w:rPr>
          <w:sz w:val="24"/>
        </w:rPr>
        <w:t>Geliştirme</w:t>
      </w:r>
      <w:r>
        <w:rPr>
          <w:spacing w:val="-3"/>
          <w:sz w:val="24"/>
        </w:rPr>
        <w:t xml:space="preserve"> </w:t>
      </w:r>
      <w:r>
        <w:rPr>
          <w:sz w:val="24"/>
        </w:rPr>
        <w:t>Kurulu</w:t>
      </w:r>
      <w:r>
        <w:rPr>
          <w:spacing w:val="-3"/>
          <w:sz w:val="24"/>
        </w:rPr>
        <w:t xml:space="preserve"> </w:t>
      </w:r>
      <w:r>
        <w:rPr>
          <w:sz w:val="24"/>
        </w:rPr>
        <w:t>ve</w:t>
      </w:r>
      <w:r>
        <w:rPr>
          <w:spacing w:val="-3"/>
          <w:sz w:val="24"/>
        </w:rPr>
        <w:t xml:space="preserve"> </w:t>
      </w:r>
      <w:r>
        <w:rPr>
          <w:sz w:val="24"/>
        </w:rPr>
        <w:t>Stratejik</w:t>
      </w:r>
      <w:r>
        <w:rPr>
          <w:spacing w:val="-4"/>
          <w:sz w:val="24"/>
        </w:rPr>
        <w:t xml:space="preserve"> </w:t>
      </w:r>
      <w:r>
        <w:rPr>
          <w:sz w:val="24"/>
        </w:rPr>
        <w:t>Plan</w:t>
      </w:r>
      <w:r>
        <w:rPr>
          <w:spacing w:val="-2"/>
          <w:sz w:val="24"/>
        </w:rPr>
        <w:t xml:space="preserve"> </w:t>
      </w:r>
      <w:r>
        <w:rPr>
          <w:sz w:val="24"/>
        </w:rPr>
        <w:t>Ekibi</w:t>
      </w:r>
    </w:p>
    <w:p w14:paraId="616EFF6B" w14:textId="77777777" w:rsidR="002E1A6A" w:rsidRDefault="003F6BB5">
      <w:pPr>
        <w:pStyle w:val="ListeParagraf"/>
        <w:numPr>
          <w:ilvl w:val="1"/>
          <w:numId w:val="18"/>
        </w:numPr>
        <w:tabs>
          <w:tab w:val="left" w:pos="2669"/>
          <w:tab w:val="left" w:pos="2670"/>
        </w:tabs>
        <w:spacing w:before="0" w:line="281" w:lineRule="exact"/>
        <w:ind w:hanging="721"/>
        <w:rPr>
          <w:sz w:val="24"/>
        </w:rPr>
      </w:pPr>
      <w:r>
        <w:rPr>
          <w:sz w:val="24"/>
        </w:rPr>
        <w:t>Planlama</w:t>
      </w:r>
      <w:r>
        <w:rPr>
          <w:spacing w:val="-3"/>
          <w:sz w:val="24"/>
        </w:rPr>
        <w:t xml:space="preserve"> </w:t>
      </w:r>
      <w:r>
        <w:rPr>
          <w:sz w:val="24"/>
        </w:rPr>
        <w:t>Süreci</w:t>
      </w:r>
    </w:p>
    <w:p w14:paraId="7A4996DE" w14:textId="77777777" w:rsidR="002E1A6A" w:rsidRDefault="003F6BB5">
      <w:pPr>
        <w:pStyle w:val="Balk5"/>
        <w:numPr>
          <w:ilvl w:val="0"/>
          <w:numId w:val="18"/>
        </w:numPr>
        <w:tabs>
          <w:tab w:val="left" w:pos="1319"/>
        </w:tabs>
        <w:spacing w:before="2" w:line="281" w:lineRule="exact"/>
        <w:ind w:hanging="361"/>
        <w:jc w:val="left"/>
      </w:pPr>
      <w:r>
        <w:t>DURUM</w:t>
      </w:r>
      <w:r>
        <w:rPr>
          <w:spacing w:val="-3"/>
        </w:rPr>
        <w:t xml:space="preserve"> </w:t>
      </w:r>
      <w:r>
        <w:t>ANALİZİ</w:t>
      </w:r>
    </w:p>
    <w:p w14:paraId="742DAB2C" w14:textId="77777777" w:rsidR="002E1A6A" w:rsidRDefault="003F6BB5">
      <w:pPr>
        <w:pStyle w:val="ListeParagraf"/>
        <w:numPr>
          <w:ilvl w:val="1"/>
          <w:numId w:val="18"/>
        </w:numPr>
        <w:tabs>
          <w:tab w:val="left" w:pos="2669"/>
          <w:tab w:val="left" w:pos="2670"/>
        </w:tabs>
        <w:spacing w:before="0" w:line="281" w:lineRule="exact"/>
        <w:ind w:hanging="721"/>
        <w:rPr>
          <w:sz w:val="24"/>
        </w:rPr>
      </w:pPr>
      <w:r>
        <w:rPr>
          <w:sz w:val="24"/>
        </w:rPr>
        <w:t>Kurumsal</w:t>
      </w:r>
      <w:r>
        <w:rPr>
          <w:spacing w:val="-5"/>
          <w:sz w:val="24"/>
        </w:rPr>
        <w:t xml:space="preserve"> </w:t>
      </w:r>
      <w:r>
        <w:rPr>
          <w:sz w:val="24"/>
        </w:rPr>
        <w:t>Tarihçe</w:t>
      </w:r>
    </w:p>
    <w:p w14:paraId="170C9FD0" w14:textId="77777777" w:rsidR="002E1A6A" w:rsidRDefault="003F6BB5">
      <w:pPr>
        <w:pStyle w:val="ListeParagraf"/>
        <w:numPr>
          <w:ilvl w:val="1"/>
          <w:numId w:val="18"/>
        </w:numPr>
        <w:tabs>
          <w:tab w:val="left" w:pos="2669"/>
          <w:tab w:val="left" w:pos="2670"/>
        </w:tabs>
        <w:spacing w:before="0" w:line="281" w:lineRule="exact"/>
        <w:ind w:hanging="721"/>
        <w:rPr>
          <w:sz w:val="24"/>
        </w:rPr>
      </w:pPr>
      <w:r>
        <w:rPr>
          <w:sz w:val="24"/>
        </w:rPr>
        <w:t>Uygulanmakta</w:t>
      </w:r>
      <w:r>
        <w:rPr>
          <w:spacing w:val="-4"/>
          <w:sz w:val="24"/>
        </w:rPr>
        <w:t xml:space="preserve"> </w:t>
      </w:r>
      <w:r>
        <w:rPr>
          <w:sz w:val="24"/>
        </w:rPr>
        <w:t>Olan</w:t>
      </w:r>
      <w:r>
        <w:rPr>
          <w:spacing w:val="-4"/>
          <w:sz w:val="24"/>
        </w:rPr>
        <w:t xml:space="preserve"> </w:t>
      </w:r>
      <w:r>
        <w:rPr>
          <w:sz w:val="24"/>
        </w:rPr>
        <w:t>Planın</w:t>
      </w:r>
      <w:r>
        <w:rPr>
          <w:spacing w:val="-4"/>
          <w:sz w:val="24"/>
        </w:rPr>
        <w:t xml:space="preserve"> </w:t>
      </w:r>
      <w:r>
        <w:rPr>
          <w:sz w:val="24"/>
        </w:rPr>
        <w:t>Değerlendirilmesi</w:t>
      </w:r>
    </w:p>
    <w:p w14:paraId="5A5BA688" w14:textId="77777777" w:rsidR="002E1A6A" w:rsidRDefault="00EE38D3">
      <w:pPr>
        <w:pStyle w:val="ListeParagraf"/>
        <w:numPr>
          <w:ilvl w:val="1"/>
          <w:numId w:val="18"/>
        </w:numPr>
        <w:tabs>
          <w:tab w:val="left" w:pos="2669"/>
          <w:tab w:val="left" w:pos="2670"/>
        </w:tabs>
        <w:spacing w:before="0" w:line="281" w:lineRule="exact"/>
        <w:ind w:hanging="721"/>
        <w:rPr>
          <w:sz w:val="24"/>
        </w:rPr>
      </w:pPr>
      <w:r>
        <w:rPr>
          <w:sz w:val="24"/>
        </w:rPr>
        <w:t xml:space="preserve">Yasal Yükümlülükler ve </w:t>
      </w:r>
      <w:r w:rsidR="003F6BB5">
        <w:rPr>
          <w:sz w:val="24"/>
        </w:rPr>
        <w:t>Mevzuat</w:t>
      </w:r>
      <w:r w:rsidR="003F6BB5">
        <w:rPr>
          <w:spacing w:val="-3"/>
          <w:sz w:val="24"/>
        </w:rPr>
        <w:t xml:space="preserve"> </w:t>
      </w:r>
      <w:r w:rsidR="003F6BB5">
        <w:rPr>
          <w:sz w:val="24"/>
        </w:rPr>
        <w:t>Analizi</w:t>
      </w:r>
    </w:p>
    <w:p w14:paraId="0910A38C" w14:textId="77777777" w:rsidR="002E1A6A" w:rsidRDefault="003F6BB5">
      <w:pPr>
        <w:pStyle w:val="ListeParagraf"/>
        <w:numPr>
          <w:ilvl w:val="1"/>
          <w:numId w:val="18"/>
        </w:numPr>
        <w:tabs>
          <w:tab w:val="left" w:pos="2669"/>
          <w:tab w:val="left" w:pos="2670"/>
        </w:tabs>
        <w:spacing w:before="1" w:line="281" w:lineRule="exact"/>
        <w:ind w:hanging="721"/>
        <w:rPr>
          <w:sz w:val="24"/>
        </w:rPr>
      </w:pPr>
      <w:r>
        <w:rPr>
          <w:sz w:val="24"/>
        </w:rPr>
        <w:t>Üst</w:t>
      </w:r>
      <w:r>
        <w:rPr>
          <w:spacing w:val="-4"/>
          <w:sz w:val="24"/>
        </w:rPr>
        <w:t xml:space="preserve"> </w:t>
      </w:r>
      <w:r>
        <w:rPr>
          <w:sz w:val="24"/>
        </w:rPr>
        <w:t>Politika</w:t>
      </w:r>
      <w:r>
        <w:rPr>
          <w:spacing w:val="-3"/>
          <w:sz w:val="24"/>
        </w:rPr>
        <w:t xml:space="preserve"> </w:t>
      </w:r>
      <w:r>
        <w:rPr>
          <w:sz w:val="24"/>
        </w:rPr>
        <w:t>Belgelerinin</w:t>
      </w:r>
      <w:r>
        <w:rPr>
          <w:spacing w:val="-3"/>
          <w:sz w:val="24"/>
        </w:rPr>
        <w:t xml:space="preserve"> </w:t>
      </w:r>
      <w:r>
        <w:rPr>
          <w:sz w:val="24"/>
        </w:rPr>
        <w:t>Analizi</w:t>
      </w:r>
    </w:p>
    <w:p w14:paraId="5E5EFA2A" w14:textId="77777777" w:rsidR="002E1A6A" w:rsidRDefault="003F6BB5">
      <w:pPr>
        <w:pStyle w:val="ListeParagraf"/>
        <w:numPr>
          <w:ilvl w:val="1"/>
          <w:numId w:val="18"/>
        </w:numPr>
        <w:tabs>
          <w:tab w:val="left" w:pos="2669"/>
          <w:tab w:val="left" w:pos="2670"/>
        </w:tabs>
        <w:spacing w:before="0" w:line="281" w:lineRule="exact"/>
        <w:ind w:hanging="721"/>
        <w:rPr>
          <w:sz w:val="24"/>
        </w:rPr>
      </w:pPr>
      <w:r>
        <w:rPr>
          <w:sz w:val="24"/>
        </w:rPr>
        <w:t>Faaliyet</w:t>
      </w:r>
      <w:r>
        <w:rPr>
          <w:spacing w:val="-3"/>
          <w:sz w:val="24"/>
        </w:rPr>
        <w:t xml:space="preserve"> </w:t>
      </w:r>
      <w:r>
        <w:rPr>
          <w:sz w:val="24"/>
        </w:rPr>
        <w:t>Alanları</w:t>
      </w:r>
      <w:r>
        <w:rPr>
          <w:spacing w:val="-3"/>
          <w:sz w:val="24"/>
        </w:rPr>
        <w:t xml:space="preserve"> </w:t>
      </w:r>
      <w:r>
        <w:rPr>
          <w:sz w:val="24"/>
        </w:rPr>
        <w:t>ile</w:t>
      </w:r>
      <w:r>
        <w:rPr>
          <w:spacing w:val="-3"/>
          <w:sz w:val="24"/>
        </w:rPr>
        <w:t xml:space="preserve"> </w:t>
      </w:r>
      <w:r>
        <w:rPr>
          <w:sz w:val="24"/>
        </w:rPr>
        <w:t>Ürün</w:t>
      </w:r>
      <w:r>
        <w:rPr>
          <w:spacing w:val="-3"/>
          <w:sz w:val="24"/>
        </w:rPr>
        <w:t xml:space="preserve"> </w:t>
      </w:r>
      <w:r>
        <w:rPr>
          <w:sz w:val="24"/>
        </w:rPr>
        <w:t>ve</w:t>
      </w:r>
      <w:r>
        <w:rPr>
          <w:spacing w:val="-2"/>
          <w:sz w:val="24"/>
        </w:rPr>
        <w:t xml:space="preserve"> </w:t>
      </w:r>
      <w:r>
        <w:rPr>
          <w:sz w:val="24"/>
        </w:rPr>
        <w:t>Hizmetlerin</w:t>
      </w:r>
      <w:r>
        <w:rPr>
          <w:spacing w:val="-3"/>
          <w:sz w:val="24"/>
        </w:rPr>
        <w:t xml:space="preserve"> </w:t>
      </w:r>
      <w:r>
        <w:rPr>
          <w:sz w:val="24"/>
        </w:rPr>
        <w:t>Belirlenmesi</w:t>
      </w:r>
    </w:p>
    <w:p w14:paraId="7CB001F5" w14:textId="77777777" w:rsidR="002E1A6A" w:rsidRDefault="003F6BB5">
      <w:pPr>
        <w:pStyle w:val="ListeParagraf"/>
        <w:numPr>
          <w:ilvl w:val="1"/>
          <w:numId w:val="18"/>
        </w:numPr>
        <w:tabs>
          <w:tab w:val="left" w:pos="2669"/>
          <w:tab w:val="left" w:pos="2670"/>
        </w:tabs>
        <w:spacing w:before="0" w:line="281" w:lineRule="exact"/>
        <w:ind w:hanging="721"/>
        <w:rPr>
          <w:sz w:val="24"/>
        </w:rPr>
      </w:pPr>
      <w:r>
        <w:rPr>
          <w:sz w:val="24"/>
        </w:rPr>
        <w:t>Paydaş</w:t>
      </w:r>
      <w:r>
        <w:rPr>
          <w:spacing w:val="-4"/>
          <w:sz w:val="24"/>
        </w:rPr>
        <w:t xml:space="preserve"> </w:t>
      </w:r>
      <w:r>
        <w:rPr>
          <w:sz w:val="24"/>
        </w:rPr>
        <w:t>Analizi</w:t>
      </w:r>
    </w:p>
    <w:p w14:paraId="07481901" w14:textId="77777777" w:rsidR="002E1A6A" w:rsidRDefault="003F6BB5">
      <w:pPr>
        <w:pStyle w:val="ListeParagraf"/>
        <w:numPr>
          <w:ilvl w:val="1"/>
          <w:numId w:val="18"/>
        </w:numPr>
        <w:tabs>
          <w:tab w:val="left" w:pos="2669"/>
          <w:tab w:val="left" w:pos="2670"/>
        </w:tabs>
        <w:spacing w:before="0" w:line="281" w:lineRule="exact"/>
        <w:ind w:hanging="721"/>
        <w:rPr>
          <w:sz w:val="24"/>
        </w:rPr>
      </w:pPr>
      <w:r>
        <w:rPr>
          <w:sz w:val="24"/>
        </w:rPr>
        <w:t>Kuruluş</w:t>
      </w:r>
      <w:r>
        <w:rPr>
          <w:spacing w:val="-1"/>
          <w:sz w:val="24"/>
        </w:rPr>
        <w:t xml:space="preserve"> </w:t>
      </w:r>
      <w:r>
        <w:rPr>
          <w:sz w:val="24"/>
        </w:rPr>
        <w:t>İçi</w:t>
      </w:r>
      <w:r>
        <w:rPr>
          <w:spacing w:val="-3"/>
          <w:sz w:val="24"/>
        </w:rPr>
        <w:t xml:space="preserve"> </w:t>
      </w:r>
      <w:r>
        <w:rPr>
          <w:sz w:val="24"/>
        </w:rPr>
        <w:t>Analiz</w:t>
      </w:r>
    </w:p>
    <w:p w14:paraId="73F3FEB9" w14:textId="77777777" w:rsidR="002E1A6A" w:rsidRDefault="003F6BB5">
      <w:pPr>
        <w:pStyle w:val="ListeParagraf"/>
        <w:numPr>
          <w:ilvl w:val="2"/>
          <w:numId w:val="18"/>
        </w:numPr>
        <w:tabs>
          <w:tab w:val="left" w:pos="2922"/>
        </w:tabs>
        <w:spacing w:before="120"/>
        <w:ind w:right="6338" w:firstLine="0"/>
        <w:rPr>
          <w:sz w:val="24"/>
        </w:rPr>
      </w:pPr>
      <w:r>
        <w:rPr>
          <w:sz w:val="24"/>
        </w:rPr>
        <w:t>Teşkilat Yapısı</w:t>
      </w:r>
      <w:r>
        <w:rPr>
          <w:spacing w:val="1"/>
          <w:sz w:val="24"/>
        </w:rPr>
        <w:t xml:space="preserve"> </w:t>
      </w:r>
      <w:r>
        <w:rPr>
          <w:sz w:val="24"/>
        </w:rPr>
        <w:t>2.7.2.İnsan Kaynakları</w:t>
      </w:r>
      <w:r>
        <w:rPr>
          <w:spacing w:val="1"/>
          <w:sz w:val="24"/>
        </w:rPr>
        <w:t xml:space="preserve"> </w:t>
      </w:r>
      <w:r>
        <w:rPr>
          <w:sz w:val="24"/>
        </w:rPr>
        <w:t>2.7.3.Teknolojik Düzey</w:t>
      </w:r>
      <w:r>
        <w:rPr>
          <w:spacing w:val="-50"/>
          <w:sz w:val="24"/>
        </w:rPr>
        <w:t xml:space="preserve"> </w:t>
      </w:r>
      <w:r>
        <w:rPr>
          <w:sz w:val="24"/>
        </w:rPr>
        <w:t>2.7.4.Mali Kaynaklar</w:t>
      </w:r>
      <w:r>
        <w:rPr>
          <w:spacing w:val="1"/>
          <w:sz w:val="24"/>
        </w:rPr>
        <w:t xml:space="preserve"> </w:t>
      </w:r>
      <w:r>
        <w:rPr>
          <w:sz w:val="24"/>
        </w:rPr>
        <w:t>2.7.5.İstatistiki</w:t>
      </w:r>
      <w:r>
        <w:rPr>
          <w:spacing w:val="-4"/>
          <w:sz w:val="24"/>
        </w:rPr>
        <w:t xml:space="preserve"> </w:t>
      </w:r>
      <w:r>
        <w:rPr>
          <w:sz w:val="24"/>
        </w:rPr>
        <w:t>Veriler</w:t>
      </w:r>
    </w:p>
    <w:p w14:paraId="727FE45C" w14:textId="77777777" w:rsidR="002E1A6A" w:rsidRDefault="003F6BB5">
      <w:pPr>
        <w:pStyle w:val="ListeParagraf"/>
        <w:numPr>
          <w:ilvl w:val="1"/>
          <w:numId w:val="18"/>
        </w:numPr>
        <w:tabs>
          <w:tab w:val="left" w:pos="2108"/>
        </w:tabs>
        <w:spacing w:before="2"/>
        <w:ind w:left="958" w:right="1015" w:firstLine="686"/>
        <w:rPr>
          <w:sz w:val="24"/>
        </w:rPr>
      </w:pPr>
      <w:r>
        <w:rPr>
          <w:sz w:val="24"/>
        </w:rPr>
        <w:t>Çevre</w:t>
      </w:r>
      <w:r>
        <w:rPr>
          <w:spacing w:val="-1"/>
          <w:sz w:val="24"/>
        </w:rPr>
        <w:t xml:space="preserve"> </w:t>
      </w:r>
      <w:r w:rsidR="00103794">
        <w:rPr>
          <w:sz w:val="24"/>
        </w:rPr>
        <w:t>Analizi -PESTLE</w:t>
      </w:r>
    </w:p>
    <w:p w14:paraId="2F687FA7" w14:textId="77777777" w:rsidR="002E1A6A" w:rsidRDefault="003F6BB5">
      <w:pPr>
        <w:pStyle w:val="ListeParagraf"/>
        <w:numPr>
          <w:ilvl w:val="1"/>
          <w:numId w:val="18"/>
        </w:numPr>
        <w:tabs>
          <w:tab w:val="left" w:pos="2063"/>
        </w:tabs>
        <w:spacing w:before="119" w:line="340" w:lineRule="auto"/>
        <w:ind w:left="1644" w:right="2742" w:firstLine="0"/>
        <w:rPr>
          <w:sz w:val="24"/>
        </w:rPr>
      </w:pPr>
      <w:r>
        <w:rPr>
          <w:sz w:val="24"/>
        </w:rPr>
        <w:t>Güçlü ve Zayıf Yönler ile Fırsatlar ve Tehditler (GZFT) Analizi</w:t>
      </w:r>
      <w:r>
        <w:rPr>
          <w:spacing w:val="-50"/>
          <w:sz w:val="24"/>
        </w:rPr>
        <w:t xml:space="preserve"> </w:t>
      </w:r>
    </w:p>
    <w:p w14:paraId="56F6089A" w14:textId="77777777" w:rsidR="002E1A6A" w:rsidRDefault="003F6BB5">
      <w:pPr>
        <w:pStyle w:val="ListeParagraf"/>
        <w:numPr>
          <w:ilvl w:val="0"/>
          <w:numId w:val="18"/>
        </w:numPr>
        <w:tabs>
          <w:tab w:val="left" w:pos="1525"/>
        </w:tabs>
        <w:spacing w:before="5" w:line="340" w:lineRule="auto"/>
        <w:ind w:left="1644" w:right="7446" w:hanging="370"/>
        <w:jc w:val="left"/>
        <w:rPr>
          <w:sz w:val="24"/>
        </w:rPr>
      </w:pPr>
      <w:r>
        <w:rPr>
          <w:b/>
          <w:sz w:val="24"/>
        </w:rPr>
        <w:t>GELECEĞE BAKIŞ</w:t>
      </w:r>
      <w:r>
        <w:rPr>
          <w:b/>
          <w:spacing w:val="1"/>
          <w:sz w:val="24"/>
        </w:rPr>
        <w:t xml:space="preserve"> </w:t>
      </w:r>
      <w:r>
        <w:rPr>
          <w:sz w:val="24"/>
        </w:rPr>
        <w:t>3.1.Misyon</w:t>
      </w:r>
      <w:r>
        <w:rPr>
          <w:spacing w:val="1"/>
          <w:sz w:val="24"/>
        </w:rPr>
        <w:t xml:space="preserve"> </w:t>
      </w:r>
      <w:r>
        <w:rPr>
          <w:sz w:val="24"/>
        </w:rPr>
        <w:t>3.2.Vizyon</w:t>
      </w:r>
      <w:r>
        <w:rPr>
          <w:spacing w:val="1"/>
          <w:sz w:val="24"/>
        </w:rPr>
        <w:t xml:space="preserve"> </w:t>
      </w:r>
      <w:r>
        <w:rPr>
          <w:sz w:val="24"/>
        </w:rPr>
        <w:t>3.3.Temel</w:t>
      </w:r>
      <w:r>
        <w:rPr>
          <w:spacing w:val="-11"/>
          <w:sz w:val="24"/>
        </w:rPr>
        <w:t xml:space="preserve"> </w:t>
      </w:r>
      <w:r>
        <w:rPr>
          <w:sz w:val="24"/>
        </w:rPr>
        <w:t>Değerler</w:t>
      </w:r>
    </w:p>
    <w:p w14:paraId="37B4DB1B" w14:textId="77777777" w:rsidR="002E1A6A" w:rsidRDefault="003F6BB5">
      <w:pPr>
        <w:pStyle w:val="Balk5"/>
        <w:numPr>
          <w:ilvl w:val="0"/>
          <w:numId w:val="18"/>
        </w:numPr>
        <w:tabs>
          <w:tab w:val="left" w:pos="1684"/>
        </w:tabs>
        <w:spacing w:before="7"/>
        <w:ind w:left="1683" w:hanging="304"/>
        <w:jc w:val="left"/>
      </w:pPr>
      <w:r>
        <w:t>AMAÇ,</w:t>
      </w:r>
      <w:r>
        <w:rPr>
          <w:spacing w:val="-4"/>
        </w:rPr>
        <w:t xml:space="preserve"> </w:t>
      </w:r>
      <w:r>
        <w:t>HEDEF</w:t>
      </w:r>
      <w:r>
        <w:rPr>
          <w:spacing w:val="-3"/>
        </w:rPr>
        <w:t xml:space="preserve"> </w:t>
      </w:r>
      <w:r w:rsidR="00103794">
        <w:t xml:space="preserve">PERFORMANS GÖSTERGELERİ VE </w:t>
      </w:r>
      <w:r>
        <w:t>STRATEJİLERİN</w:t>
      </w:r>
      <w:r>
        <w:rPr>
          <w:spacing w:val="-2"/>
        </w:rPr>
        <w:t xml:space="preserve"> </w:t>
      </w:r>
      <w:r>
        <w:t>BELİRLENMESİ</w:t>
      </w:r>
    </w:p>
    <w:p w14:paraId="30466883" w14:textId="77777777" w:rsidR="00F01E36" w:rsidRDefault="00F01E36" w:rsidP="00F01E36">
      <w:pPr>
        <w:pStyle w:val="Balk5"/>
        <w:tabs>
          <w:tab w:val="left" w:pos="1684"/>
        </w:tabs>
        <w:spacing w:before="7"/>
        <w:ind w:left="1683" w:firstLine="0"/>
      </w:pPr>
    </w:p>
    <w:p w14:paraId="18242AEE" w14:textId="77777777" w:rsidR="00F01E36" w:rsidRPr="00F01E36" w:rsidRDefault="00F01E36" w:rsidP="00F01E36">
      <w:pPr>
        <w:pStyle w:val="Balk5"/>
        <w:tabs>
          <w:tab w:val="left" w:pos="1684"/>
        </w:tabs>
        <w:spacing w:before="7"/>
        <w:ind w:left="1683" w:firstLine="0"/>
        <w:rPr>
          <w:b w:val="0"/>
        </w:rPr>
      </w:pPr>
      <w:r w:rsidRPr="00F01E36">
        <w:rPr>
          <w:b w:val="0"/>
        </w:rPr>
        <w:t>Amaçlar Hedefler Performans Göstergeleri ve Stratejiler</w:t>
      </w:r>
    </w:p>
    <w:p w14:paraId="3E8FAEEC" w14:textId="77777777" w:rsidR="00F01E36" w:rsidRDefault="00F01E36" w:rsidP="00F01E36">
      <w:pPr>
        <w:pStyle w:val="Balk5"/>
        <w:tabs>
          <w:tab w:val="left" w:pos="1684"/>
        </w:tabs>
        <w:spacing w:before="7"/>
        <w:ind w:left="1683" w:firstLine="0"/>
        <w:jc w:val="right"/>
      </w:pPr>
    </w:p>
    <w:p w14:paraId="293671FF" w14:textId="77777777" w:rsidR="00F01E36" w:rsidRDefault="00F01E36">
      <w:pPr>
        <w:pStyle w:val="Balk5"/>
        <w:numPr>
          <w:ilvl w:val="0"/>
          <w:numId w:val="18"/>
        </w:numPr>
        <w:tabs>
          <w:tab w:val="left" w:pos="1684"/>
        </w:tabs>
        <w:spacing w:before="7"/>
        <w:ind w:left="1683" w:hanging="304"/>
        <w:jc w:val="left"/>
      </w:pPr>
      <w:r>
        <w:t>İZLEME VE DEĞERLENDİRME</w:t>
      </w:r>
    </w:p>
    <w:p w14:paraId="28C00A72" w14:textId="77777777" w:rsidR="00F01E36" w:rsidRDefault="00F01E36" w:rsidP="00F01E36">
      <w:pPr>
        <w:pStyle w:val="Balk5"/>
        <w:tabs>
          <w:tab w:val="left" w:pos="1684"/>
        </w:tabs>
        <w:spacing w:before="7"/>
        <w:jc w:val="right"/>
      </w:pPr>
    </w:p>
    <w:p w14:paraId="6A5D83D7" w14:textId="77777777" w:rsidR="002E1A6A" w:rsidRPr="00F01E36" w:rsidRDefault="002E1A6A" w:rsidP="00F01E36">
      <w:pPr>
        <w:tabs>
          <w:tab w:val="left" w:pos="2116"/>
        </w:tabs>
        <w:spacing w:before="2"/>
        <w:rPr>
          <w:b/>
          <w:sz w:val="24"/>
        </w:rPr>
      </w:pPr>
    </w:p>
    <w:p w14:paraId="2097B370" w14:textId="77777777" w:rsidR="002E1A6A" w:rsidRDefault="002E1A6A">
      <w:pPr>
        <w:pStyle w:val="GvdeMetni"/>
        <w:spacing w:before="11"/>
        <w:rPr>
          <w:sz w:val="23"/>
        </w:rPr>
      </w:pPr>
    </w:p>
    <w:p w14:paraId="76CB8B7A" w14:textId="77777777" w:rsidR="002E1A6A" w:rsidRPr="00B514A9" w:rsidRDefault="002E1A6A" w:rsidP="00B514A9">
      <w:pPr>
        <w:pStyle w:val="Balk5"/>
        <w:numPr>
          <w:ilvl w:val="0"/>
          <w:numId w:val="18"/>
        </w:numPr>
        <w:tabs>
          <w:tab w:val="left" w:pos="1736"/>
        </w:tabs>
        <w:spacing w:before="0"/>
        <w:ind w:left="1736" w:hanging="250"/>
        <w:jc w:val="left"/>
        <w:sectPr w:rsidR="002E1A6A" w:rsidRPr="00B514A9">
          <w:pgSz w:w="11910" w:h="16840"/>
          <w:pgMar w:top="1580" w:right="400" w:bottom="1280" w:left="460" w:header="0" w:footer="1017" w:gutter="0"/>
          <w:cols w:space="708"/>
        </w:sectPr>
      </w:pPr>
    </w:p>
    <w:p w14:paraId="79B2C592" w14:textId="77777777" w:rsidR="002E1A6A" w:rsidRDefault="003F6BB5">
      <w:pPr>
        <w:pStyle w:val="Balk2"/>
        <w:numPr>
          <w:ilvl w:val="0"/>
          <w:numId w:val="17"/>
        </w:numPr>
        <w:tabs>
          <w:tab w:val="left" w:pos="1847"/>
        </w:tabs>
        <w:ind w:hanging="378"/>
        <w:jc w:val="left"/>
      </w:pPr>
      <w:r>
        <w:lastRenderedPageBreak/>
        <w:t>GİRİŞ</w:t>
      </w:r>
      <w:r>
        <w:rPr>
          <w:spacing w:val="-5"/>
        </w:rPr>
        <w:t xml:space="preserve"> </w:t>
      </w:r>
      <w:r>
        <w:t>VE</w:t>
      </w:r>
      <w:r>
        <w:rPr>
          <w:spacing w:val="-3"/>
        </w:rPr>
        <w:t xml:space="preserve"> </w:t>
      </w:r>
      <w:r>
        <w:t>STRATEJİK</w:t>
      </w:r>
      <w:r>
        <w:rPr>
          <w:spacing w:val="-4"/>
        </w:rPr>
        <w:t xml:space="preserve"> </w:t>
      </w:r>
      <w:r>
        <w:t>PLANIN</w:t>
      </w:r>
      <w:r>
        <w:rPr>
          <w:spacing w:val="-3"/>
        </w:rPr>
        <w:t xml:space="preserve"> </w:t>
      </w:r>
      <w:r>
        <w:t>HAZIRLIK</w:t>
      </w:r>
      <w:r>
        <w:rPr>
          <w:spacing w:val="-5"/>
        </w:rPr>
        <w:t xml:space="preserve"> </w:t>
      </w:r>
      <w:r>
        <w:t>SÜRECİ</w:t>
      </w:r>
    </w:p>
    <w:p w14:paraId="5A5274CA" w14:textId="77777777" w:rsidR="002E1A6A" w:rsidRDefault="003F6BB5">
      <w:pPr>
        <w:pStyle w:val="Balk3"/>
        <w:numPr>
          <w:ilvl w:val="1"/>
          <w:numId w:val="16"/>
        </w:numPr>
        <w:tabs>
          <w:tab w:val="left" w:pos="1679"/>
        </w:tabs>
        <w:spacing w:before="281"/>
        <w:ind w:hanging="721"/>
      </w:pPr>
      <w:r>
        <w:t>Strateji</w:t>
      </w:r>
      <w:r>
        <w:rPr>
          <w:spacing w:val="-4"/>
        </w:rPr>
        <w:t xml:space="preserve"> </w:t>
      </w:r>
      <w:r>
        <w:t>Geliştirme</w:t>
      </w:r>
      <w:r>
        <w:rPr>
          <w:spacing w:val="-2"/>
        </w:rPr>
        <w:t xml:space="preserve"> </w:t>
      </w:r>
      <w:r>
        <w:t>Kurulu</w:t>
      </w:r>
      <w:r>
        <w:rPr>
          <w:spacing w:val="-2"/>
        </w:rPr>
        <w:t xml:space="preserve"> </w:t>
      </w:r>
      <w:r>
        <w:t>ve</w:t>
      </w:r>
      <w:r>
        <w:rPr>
          <w:spacing w:val="-2"/>
        </w:rPr>
        <w:t xml:space="preserve"> </w:t>
      </w:r>
      <w:r>
        <w:t>Stratejik</w:t>
      </w:r>
      <w:r>
        <w:rPr>
          <w:spacing w:val="-3"/>
        </w:rPr>
        <w:t xml:space="preserve"> </w:t>
      </w:r>
      <w:r>
        <w:t>Plan</w:t>
      </w:r>
      <w:r>
        <w:rPr>
          <w:spacing w:val="-4"/>
        </w:rPr>
        <w:t xml:space="preserve"> </w:t>
      </w:r>
      <w:r>
        <w:t>Ekibi</w:t>
      </w:r>
    </w:p>
    <w:p w14:paraId="285741E0" w14:textId="77777777" w:rsidR="002E1A6A" w:rsidRDefault="002E1A6A">
      <w:pPr>
        <w:pStyle w:val="GvdeMetni"/>
        <w:rPr>
          <w:b/>
          <w:sz w:val="32"/>
        </w:rPr>
      </w:pPr>
    </w:p>
    <w:p w14:paraId="3686F5B5" w14:textId="77777777" w:rsidR="002E1A6A" w:rsidRDefault="003F6BB5">
      <w:pPr>
        <w:ind w:left="958"/>
        <w:jc w:val="both"/>
        <w:rPr>
          <w:b/>
          <w:sz w:val="20"/>
        </w:rPr>
      </w:pPr>
      <w:r>
        <w:rPr>
          <w:b/>
          <w:sz w:val="20"/>
        </w:rPr>
        <w:t>Tablo</w:t>
      </w:r>
      <w:r>
        <w:rPr>
          <w:b/>
          <w:spacing w:val="-3"/>
          <w:sz w:val="20"/>
        </w:rPr>
        <w:t xml:space="preserve"> </w:t>
      </w:r>
      <w:r>
        <w:rPr>
          <w:b/>
          <w:sz w:val="20"/>
        </w:rPr>
        <w:t>1.</w:t>
      </w:r>
      <w:r>
        <w:rPr>
          <w:b/>
          <w:spacing w:val="-3"/>
          <w:sz w:val="20"/>
        </w:rPr>
        <w:t xml:space="preserve"> </w:t>
      </w:r>
      <w:r>
        <w:rPr>
          <w:b/>
          <w:sz w:val="20"/>
        </w:rPr>
        <w:t>Strateji</w:t>
      </w:r>
      <w:r>
        <w:rPr>
          <w:b/>
          <w:spacing w:val="-3"/>
          <w:sz w:val="20"/>
        </w:rPr>
        <w:t xml:space="preserve"> </w:t>
      </w:r>
      <w:r>
        <w:rPr>
          <w:b/>
          <w:sz w:val="20"/>
        </w:rPr>
        <w:t>Geliştirme</w:t>
      </w:r>
      <w:r>
        <w:rPr>
          <w:b/>
          <w:spacing w:val="-4"/>
          <w:sz w:val="20"/>
        </w:rPr>
        <w:t xml:space="preserve"> </w:t>
      </w:r>
      <w:r>
        <w:rPr>
          <w:b/>
          <w:sz w:val="20"/>
        </w:rPr>
        <w:t>Kurulu</w:t>
      </w:r>
      <w:r>
        <w:rPr>
          <w:b/>
          <w:spacing w:val="-3"/>
          <w:sz w:val="20"/>
        </w:rPr>
        <w:t xml:space="preserve"> </w:t>
      </w:r>
      <w:r>
        <w:rPr>
          <w:b/>
          <w:sz w:val="20"/>
        </w:rPr>
        <w:t>ve</w:t>
      </w:r>
      <w:r>
        <w:rPr>
          <w:b/>
          <w:spacing w:val="-3"/>
          <w:sz w:val="20"/>
        </w:rPr>
        <w:t xml:space="preserve"> </w:t>
      </w:r>
      <w:r>
        <w:rPr>
          <w:b/>
          <w:sz w:val="20"/>
        </w:rPr>
        <w:t>Stratejik</w:t>
      </w:r>
      <w:r>
        <w:rPr>
          <w:b/>
          <w:spacing w:val="-5"/>
          <w:sz w:val="20"/>
        </w:rPr>
        <w:t xml:space="preserve"> </w:t>
      </w:r>
      <w:r>
        <w:rPr>
          <w:b/>
          <w:sz w:val="20"/>
        </w:rPr>
        <w:t>Plan</w:t>
      </w:r>
      <w:r>
        <w:rPr>
          <w:b/>
          <w:spacing w:val="-1"/>
          <w:sz w:val="20"/>
        </w:rPr>
        <w:t xml:space="preserve"> </w:t>
      </w:r>
      <w:r>
        <w:rPr>
          <w:b/>
          <w:sz w:val="20"/>
        </w:rPr>
        <w:t>Ekibi</w:t>
      </w:r>
      <w:r>
        <w:rPr>
          <w:b/>
          <w:spacing w:val="-2"/>
          <w:sz w:val="20"/>
        </w:rPr>
        <w:t xml:space="preserve"> </w:t>
      </w:r>
      <w:r>
        <w:rPr>
          <w:b/>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2E1A6A" w14:paraId="10AB39D1" w14:textId="77777777">
        <w:trPr>
          <w:trHeight w:val="753"/>
        </w:trPr>
        <w:tc>
          <w:tcPr>
            <w:tcW w:w="4526" w:type="dxa"/>
            <w:gridSpan w:val="2"/>
            <w:shd w:val="clear" w:color="auto" w:fill="00B0F0"/>
          </w:tcPr>
          <w:p w14:paraId="728CF798" w14:textId="77777777" w:rsidR="002E1A6A" w:rsidRDefault="002E1A6A">
            <w:pPr>
              <w:pStyle w:val="TableParagraph"/>
              <w:spacing w:before="3"/>
              <w:rPr>
                <w:b/>
              </w:rPr>
            </w:pPr>
          </w:p>
          <w:p w14:paraId="25037011" w14:textId="77777777" w:rsidR="002E1A6A" w:rsidRDefault="003F6BB5">
            <w:pPr>
              <w:pStyle w:val="TableParagraph"/>
              <w:ind w:left="679"/>
              <w:rPr>
                <w:b/>
                <w:sz w:val="20"/>
              </w:rPr>
            </w:pPr>
            <w:r>
              <w:rPr>
                <w:b/>
                <w:sz w:val="20"/>
              </w:rPr>
              <w:t>Strateji</w:t>
            </w:r>
            <w:r>
              <w:rPr>
                <w:b/>
                <w:spacing w:val="-4"/>
                <w:sz w:val="20"/>
              </w:rPr>
              <w:t xml:space="preserve"> </w:t>
            </w:r>
            <w:r>
              <w:rPr>
                <w:b/>
                <w:sz w:val="20"/>
              </w:rPr>
              <w:t>Geliştirme</w:t>
            </w:r>
            <w:r>
              <w:rPr>
                <w:b/>
                <w:spacing w:val="-4"/>
                <w:sz w:val="20"/>
              </w:rPr>
              <w:t xml:space="preserve"> </w:t>
            </w:r>
            <w:r>
              <w:rPr>
                <w:b/>
                <w:sz w:val="20"/>
              </w:rPr>
              <w:t>Kurulu</w:t>
            </w:r>
            <w:r>
              <w:rPr>
                <w:b/>
                <w:spacing w:val="-5"/>
                <w:sz w:val="20"/>
              </w:rPr>
              <w:t xml:space="preserve"> </w:t>
            </w:r>
            <w:r>
              <w:rPr>
                <w:b/>
                <w:sz w:val="20"/>
              </w:rPr>
              <w:t>Bilgileri</w:t>
            </w:r>
          </w:p>
        </w:tc>
        <w:tc>
          <w:tcPr>
            <w:tcW w:w="4696" w:type="dxa"/>
            <w:gridSpan w:val="2"/>
            <w:shd w:val="clear" w:color="auto" w:fill="00B0F0"/>
          </w:tcPr>
          <w:p w14:paraId="0FEEFABF" w14:textId="77777777" w:rsidR="002E1A6A" w:rsidRDefault="002E1A6A">
            <w:pPr>
              <w:pStyle w:val="TableParagraph"/>
              <w:spacing w:before="3"/>
              <w:rPr>
                <w:b/>
              </w:rPr>
            </w:pPr>
          </w:p>
          <w:p w14:paraId="5E161833" w14:textId="77777777" w:rsidR="002E1A6A" w:rsidRDefault="003F6BB5">
            <w:pPr>
              <w:pStyle w:val="TableParagraph"/>
              <w:ind w:left="1068"/>
              <w:rPr>
                <w:b/>
                <w:sz w:val="20"/>
              </w:rPr>
            </w:pPr>
            <w:r>
              <w:rPr>
                <w:b/>
                <w:sz w:val="20"/>
              </w:rPr>
              <w:t>Stratejik</w:t>
            </w:r>
            <w:r>
              <w:rPr>
                <w:b/>
                <w:spacing w:val="-5"/>
                <w:sz w:val="20"/>
              </w:rPr>
              <w:t xml:space="preserve"> </w:t>
            </w:r>
            <w:r>
              <w:rPr>
                <w:b/>
                <w:sz w:val="20"/>
              </w:rPr>
              <w:t>Plan</w:t>
            </w:r>
            <w:r>
              <w:rPr>
                <w:b/>
                <w:spacing w:val="-5"/>
                <w:sz w:val="20"/>
              </w:rPr>
              <w:t xml:space="preserve"> </w:t>
            </w:r>
            <w:r>
              <w:rPr>
                <w:b/>
                <w:sz w:val="20"/>
              </w:rPr>
              <w:t>Ekibi</w:t>
            </w:r>
            <w:r>
              <w:rPr>
                <w:b/>
                <w:spacing w:val="-3"/>
                <w:sz w:val="20"/>
              </w:rPr>
              <w:t xml:space="preserve"> </w:t>
            </w:r>
            <w:r>
              <w:rPr>
                <w:b/>
                <w:sz w:val="20"/>
              </w:rPr>
              <w:t>Bilgileri</w:t>
            </w:r>
          </w:p>
        </w:tc>
      </w:tr>
      <w:tr w:rsidR="002E1A6A" w14:paraId="76086E71" w14:textId="77777777">
        <w:trPr>
          <w:trHeight w:val="587"/>
        </w:trPr>
        <w:tc>
          <w:tcPr>
            <w:tcW w:w="2928" w:type="dxa"/>
          </w:tcPr>
          <w:p w14:paraId="13D5BFE0" w14:textId="77777777" w:rsidR="002E1A6A" w:rsidRDefault="002E1A6A">
            <w:pPr>
              <w:pStyle w:val="TableParagraph"/>
              <w:rPr>
                <w:b/>
                <w:sz w:val="20"/>
              </w:rPr>
            </w:pPr>
          </w:p>
          <w:p w14:paraId="0A2EA9A7" w14:textId="77777777" w:rsidR="002E1A6A" w:rsidRDefault="003F6BB5">
            <w:pPr>
              <w:pStyle w:val="TableParagraph"/>
              <w:ind w:left="979"/>
              <w:rPr>
                <w:b/>
                <w:sz w:val="20"/>
              </w:rPr>
            </w:pPr>
            <w:r>
              <w:rPr>
                <w:b/>
                <w:sz w:val="20"/>
              </w:rPr>
              <w:t>Adı</w:t>
            </w:r>
            <w:r>
              <w:rPr>
                <w:b/>
                <w:spacing w:val="-4"/>
                <w:sz w:val="20"/>
              </w:rPr>
              <w:t xml:space="preserve"> </w:t>
            </w:r>
            <w:r>
              <w:rPr>
                <w:b/>
                <w:sz w:val="20"/>
              </w:rPr>
              <w:t>Soyadı</w:t>
            </w:r>
          </w:p>
        </w:tc>
        <w:tc>
          <w:tcPr>
            <w:tcW w:w="1598" w:type="dxa"/>
          </w:tcPr>
          <w:p w14:paraId="3B2F24C4" w14:textId="77777777" w:rsidR="002E1A6A" w:rsidRDefault="002E1A6A">
            <w:pPr>
              <w:pStyle w:val="TableParagraph"/>
              <w:rPr>
                <w:b/>
                <w:sz w:val="20"/>
              </w:rPr>
            </w:pPr>
          </w:p>
          <w:p w14:paraId="1AA2366B" w14:textId="6AA18D09" w:rsidR="002E1A6A" w:rsidRDefault="001C783B">
            <w:pPr>
              <w:pStyle w:val="TableParagraph"/>
              <w:ind w:left="472"/>
              <w:rPr>
                <w:b/>
                <w:sz w:val="20"/>
              </w:rPr>
            </w:pPr>
            <w:r>
              <w:rPr>
                <w:b/>
                <w:sz w:val="20"/>
              </w:rPr>
              <w:t>Unvanı</w:t>
            </w:r>
          </w:p>
        </w:tc>
        <w:tc>
          <w:tcPr>
            <w:tcW w:w="2985" w:type="dxa"/>
          </w:tcPr>
          <w:p w14:paraId="5C0E57B9" w14:textId="77777777" w:rsidR="002E1A6A" w:rsidRDefault="002E1A6A">
            <w:pPr>
              <w:pStyle w:val="TableParagraph"/>
              <w:rPr>
                <w:b/>
                <w:sz w:val="20"/>
              </w:rPr>
            </w:pPr>
          </w:p>
          <w:p w14:paraId="2D483E88" w14:textId="77777777" w:rsidR="002E1A6A" w:rsidRDefault="003F6BB5">
            <w:pPr>
              <w:pStyle w:val="TableParagraph"/>
              <w:ind w:left="989" w:right="980"/>
              <w:jc w:val="center"/>
              <w:rPr>
                <w:b/>
                <w:sz w:val="20"/>
              </w:rPr>
            </w:pPr>
            <w:r>
              <w:rPr>
                <w:b/>
                <w:sz w:val="20"/>
              </w:rPr>
              <w:t>Adı</w:t>
            </w:r>
            <w:r>
              <w:rPr>
                <w:b/>
                <w:spacing w:val="-4"/>
                <w:sz w:val="20"/>
              </w:rPr>
              <w:t xml:space="preserve"> </w:t>
            </w:r>
            <w:r>
              <w:rPr>
                <w:b/>
                <w:sz w:val="20"/>
              </w:rPr>
              <w:t>Soyadı</w:t>
            </w:r>
          </w:p>
        </w:tc>
        <w:tc>
          <w:tcPr>
            <w:tcW w:w="1711" w:type="dxa"/>
          </w:tcPr>
          <w:p w14:paraId="4793B794" w14:textId="77777777" w:rsidR="002E1A6A" w:rsidRDefault="002E1A6A">
            <w:pPr>
              <w:pStyle w:val="TableParagraph"/>
              <w:rPr>
                <w:b/>
                <w:sz w:val="20"/>
              </w:rPr>
            </w:pPr>
          </w:p>
          <w:p w14:paraId="08F6903F" w14:textId="3ED59C26" w:rsidR="002E1A6A" w:rsidRDefault="001C783B">
            <w:pPr>
              <w:pStyle w:val="TableParagraph"/>
              <w:ind w:left="528"/>
              <w:rPr>
                <w:b/>
                <w:sz w:val="20"/>
              </w:rPr>
            </w:pPr>
            <w:r>
              <w:rPr>
                <w:b/>
                <w:sz w:val="20"/>
              </w:rPr>
              <w:t>Unvanı</w:t>
            </w:r>
          </w:p>
        </w:tc>
      </w:tr>
      <w:tr w:rsidR="002E1A6A" w14:paraId="3897A5C6" w14:textId="77777777">
        <w:trPr>
          <w:trHeight w:val="290"/>
        </w:trPr>
        <w:tc>
          <w:tcPr>
            <w:tcW w:w="2928" w:type="dxa"/>
          </w:tcPr>
          <w:p w14:paraId="2720670C" w14:textId="77777777" w:rsidR="002E1A6A" w:rsidRPr="001C3A7C" w:rsidRDefault="00544F38">
            <w:pPr>
              <w:pStyle w:val="TableParagraph"/>
              <w:rPr>
                <w:rFonts w:asciiTheme="majorHAnsi" w:hAnsiTheme="majorHAnsi" w:cstheme="minorHAnsi"/>
                <w:sz w:val="20"/>
                <w:szCs w:val="20"/>
              </w:rPr>
            </w:pPr>
            <w:r w:rsidRPr="001C3A7C">
              <w:rPr>
                <w:rFonts w:asciiTheme="majorHAnsi" w:hAnsiTheme="majorHAnsi" w:cstheme="minorHAnsi"/>
                <w:sz w:val="20"/>
                <w:szCs w:val="20"/>
              </w:rPr>
              <w:t>Gaye KESİMOĞLU</w:t>
            </w:r>
          </w:p>
          <w:p w14:paraId="3C81CFAD" w14:textId="5F68277B" w:rsidR="0087575F" w:rsidRPr="001C3A7C" w:rsidRDefault="0087575F">
            <w:pPr>
              <w:pStyle w:val="TableParagraph"/>
              <w:rPr>
                <w:rFonts w:asciiTheme="majorHAnsi" w:hAnsiTheme="majorHAnsi" w:cstheme="minorHAnsi"/>
                <w:sz w:val="20"/>
                <w:szCs w:val="20"/>
              </w:rPr>
            </w:pPr>
          </w:p>
        </w:tc>
        <w:tc>
          <w:tcPr>
            <w:tcW w:w="1598" w:type="dxa"/>
          </w:tcPr>
          <w:p w14:paraId="5B08E59B" w14:textId="1731247B" w:rsidR="002E1A6A" w:rsidRPr="001C3A7C" w:rsidRDefault="00544F38">
            <w:pPr>
              <w:pStyle w:val="TableParagraph"/>
              <w:rPr>
                <w:rFonts w:asciiTheme="majorHAnsi" w:hAnsiTheme="majorHAnsi" w:cstheme="minorHAnsi"/>
                <w:sz w:val="20"/>
                <w:szCs w:val="20"/>
              </w:rPr>
            </w:pPr>
            <w:r w:rsidRPr="001C3A7C">
              <w:rPr>
                <w:rFonts w:asciiTheme="majorHAnsi" w:hAnsiTheme="majorHAnsi" w:cstheme="minorHAnsi"/>
                <w:sz w:val="20"/>
                <w:szCs w:val="20"/>
              </w:rPr>
              <w:t>Okul Müdürü</w:t>
            </w:r>
          </w:p>
        </w:tc>
        <w:tc>
          <w:tcPr>
            <w:tcW w:w="2985" w:type="dxa"/>
          </w:tcPr>
          <w:p w14:paraId="7F5D4944" w14:textId="6D1CE417" w:rsidR="002E1A6A" w:rsidRPr="001C3A7C" w:rsidRDefault="0087575F">
            <w:pPr>
              <w:pStyle w:val="TableParagraph"/>
              <w:rPr>
                <w:rFonts w:asciiTheme="majorHAnsi" w:hAnsiTheme="majorHAnsi" w:cstheme="minorHAnsi"/>
                <w:sz w:val="20"/>
                <w:szCs w:val="20"/>
              </w:rPr>
            </w:pPr>
            <w:r w:rsidRPr="001C3A7C">
              <w:rPr>
                <w:rFonts w:asciiTheme="majorHAnsi" w:hAnsiTheme="majorHAnsi" w:cstheme="minorHAnsi"/>
                <w:sz w:val="20"/>
                <w:szCs w:val="20"/>
              </w:rPr>
              <w:t>Alev DEMİRKILIÇ</w:t>
            </w:r>
          </w:p>
        </w:tc>
        <w:tc>
          <w:tcPr>
            <w:tcW w:w="1711" w:type="dxa"/>
          </w:tcPr>
          <w:p w14:paraId="38D0AD5D" w14:textId="1306873C" w:rsidR="002E1A6A" w:rsidRPr="001C3A7C" w:rsidRDefault="0087575F">
            <w:pPr>
              <w:pStyle w:val="TableParagraph"/>
              <w:rPr>
                <w:rFonts w:asciiTheme="majorHAnsi" w:hAnsiTheme="majorHAnsi" w:cstheme="minorHAnsi"/>
                <w:sz w:val="20"/>
                <w:szCs w:val="20"/>
              </w:rPr>
            </w:pPr>
            <w:r w:rsidRPr="001C3A7C">
              <w:rPr>
                <w:rFonts w:asciiTheme="majorHAnsi" w:hAnsiTheme="majorHAnsi" w:cstheme="minorHAnsi"/>
                <w:sz w:val="20"/>
                <w:szCs w:val="20"/>
              </w:rPr>
              <w:t>Müdür Yardımcısı</w:t>
            </w:r>
          </w:p>
        </w:tc>
      </w:tr>
      <w:tr w:rsidR="002E1A6A" w14:paraId="26B1FD47" w14:textId="77777777">
        <w:trPr>
          <w:trHeight w:val="292"/>
        </w:trPr>
        <w:tc>
          <w:tcPr>
            <w:tcW w:w="2928" w:type="dxa"/>
          </w:tcPr>
          <w:p w14:paraId="2CBF605E" w14:textId="2836335A" w:rsidR="002E1A6A" w:rsidRPr="001C3A7C" w:rsidRDefault="001C3A7C">
            <w:pPr>
              <w:pStyle w:val="TableParagraph"/>
              <w:rPr>
                <w:rFonts w:asciiTheme="majorHAnsi" w:hAnsiTheme="majorHAnsi" w:cstheme="minorHAnsi"/>
                <w:sz w:val="20"/>
                <w:szCs w:val="20"/>
              </w:rPr>
            </w:pPr>
            <w:r>
              <w:rPr>
                <w:rFonts w:asciiTheme="majorHAnsi" w:hAnsiTheme="majorHAnsi" w:cstheme="minorHAnsi"/>
                <w:sz w:val="20"/>
                <w:szCs w:val="20"/>
              </w:rPr>
              <w:t>Nazan ALTIN</w:t>
            </w:r>
          </w:p>
        </w:tc>
        <w:tc>
          <w:tcPr>
            <w:tcW w:w="1598" w:type="dxa"/>
          </w:tcPr>
          <w:p w14:paraId="44E0BBE8" w14:textId="15DB9A2B" w:rsidR="002E1A6A" w:rsidRPr="001C3A7C" w:rsidRDefault="00544F38">
            <w:pPr>
              <w:pStyle w:val="TableParagraph"/>
              <w:rPr>
                <w:rFonts w:asciiTheme="majorHAnsi" w:hAnsiTheme="majorHAnsi" w:cstheme="minorHAnsi"/>
                <w:sz w:val="20"/>
                <w:szCs w:val="20"/>
              </w:rPr>
            </w:pPr>
            <w:r w:rsidRPr="001C3A7C">
              <w:rPr>
                <w:rFonts w:asciiTheme="majorHAnsi" w:hAnsiTheme="majorHAnsi" w:cstheme="minorHAnsi"/>
                <w:sz w:val="20"/>
                <w:szCs w:val="20"/>
              </w:rPr>
              <w:t>Okul Öncesi Öğretmeni</w:t>
            </w:r>
          </w:p>
        </w:tc>
        <w:tc>
          <w:tcPr>
            <w:tcW w:w="2985" w:type="dxa"/>
          </w:tcPr>
          <w:p w14:paraId="7C95913D" w14:textId="45F04339" w:rsidR="002E1A6A" w:rsidRPr="001C3A7C" w:rsidRDefault="0087575F">
            <w:pPr>
              <w:pStyle w:val="TableParagraph"/>
              <w:rPr>
                <w:rFonts w:asciiTheme="majorHAnsi" w:hAnsiTheme="majorHAnsi" w:cstheme="minorHAnsi"/>
                <w:sz w:val="20"/>
                <w:szCs w:val="20"/>
              </w:rPr>
            </w:pPr>
            <w:r w:rsidRPr="001C3A7C">
              <w:rPr>
                <w:rFonts w:asciiTheme="majorHAnsi" w:hAnsiTheme="majorHAnsi" w:cstheme="minorHAnsi"/>
                <w:sz w:val="20"/>
                <w:szCs w:val="20"/>
              </w:rPr>
              <w:t>Tuğba KUTAY</w:t>
            </w:r>
          </w:p>
        </w:tc>
        <w:tc>
          <w:tcPr>
            <w:tcW w:w="1711" w:type="dxa"/>
          </w:tcPr>
          <w:p w14:paraId="10F1C8D3" w14:textId="7C7EC915" w:rsidR="002E1A6A" w:rsidRPr="001C3A7C" w:rsidRDefault="0087575F">
            <w:pPr>
              <w:pStyle w:val="TableParagraph"/>
              <w:rPr>
                <w:rFonts w:asciiTheme="majorHAnsi" w:hAnsiTheme="majorHAnsi" w:cstheme="minorHAnsi"/>
                <w:sz w:val="20"/>
                <w:szCs w:val="20"/>
              </w:rPr>
            </w:pPr>
            <w:r w:rsidRPr="001C3A7C">
              <w:rPr>
                <w:rFonts w:asciiTheme="majorHAnsi" w:hAnsiTheme="majorHAnsi" w:cstheme="minorHAnsi"/>
                <w:sz w:val="20"/>
                <w:szCs w:val="20"/>
              </w:rPr>
              <w:t>Okul Öncesi Öğretmeni</w:t>
            </w:r>
          </w:p>
        </w:tc>
      </w:tr>
      <w:tr w:rsidR="002E1A6A" w14:paraId="280B7B5E" w14:textId="77777777">
        <w:trPr>
          <w:trHeight w:val="292"/>
        </w:trPr>
        <w:tc>
          <w:tcPr>
            <w:tcW w:w="2928" w:type="dxa"/>
          </w:tcPr>
          <w:p w14:paraId="154E503B" w14:textId="4D971BB6" w:rsidR="002E1A6A" w:rsidRPr="001C3A7C" w:rsidRDefault="00544F38">
            <w:pPr>
              <w:pStyle w:val="TableParagraph"/>
              <w:rPr>
                <w:rFonts w:asciiTheme="majorHAnsi" w:hAnsiTheme="majorHAnsi" w:cstheme="minorHAnsi"/>
                <w:sz w:val="20"/>
                <w:szCs w:val="20"/>
              </w:rPr>
            </w:pPr>
            <w:r w:rsidRPr="001C3A7C">
              <w:rPr>
                <w:rFonts w:asciiTheme="majorHAnsi" w:hAnsiTheme="majorHAnsi" w:cstheme="minorHAnsi"/>
                <w:sz w:val="20"/>
                <w:szCs w:val="20"/>
              </w:rPr>
              <w:t>Gonca CEYLAN</w:t>
            </w:r>
          </w:p>
        </w:tc>
        <w:tc>
          <w:tcPr>
            <w:tcW w:w="1598" w:type="dxa"/>
          </w:tcPr>
          <w:p w14:paraId="7868AD30" w14:textId="0B449C4F" w:rsidR="002E1A6A" w:rsidRPr="001C3A7C" w:rsidRDefault="0087575F">
            <w:pPr>
              <w:pStyle w:val="TableParagraph"/>
              <w:rPr>
                <w:rFonts w:asciiTheme="majorHAnsi" w:hAnsiTheme="majorHAnsi" w:cstheme="minorHAnsi"/>
                <w:sz w:val="20"/>
                <w:szCs w:val="20"/>
              </w:rPr>
            </w:pPr>
            <w:r w:rsidRPr="001C3A7C">
              <w:rPr>
                <w:rFonts w:asciiTheme="majorHAnsi" w:hAnsiTheme="majorHAnsi" w:cstheme="minorHAnsi"/>
                <w:sz w:val="20"/>
                <w:szCs w:val="20"/>
              </w:rPr>
              <w:t>Okul Öncesi Öğretmeni</w:t>
            </w:r>
          </w:p>
        </w:tc>
        <w:tc>
          <w:tcPr>
            <w:tcW w:w="2985" w:type="dxa"/>
          </w:tcPr>
          <w:p w14:paraId="62C90EC2" w14:textId="6FACD1A9" w:rsidR="002E1A6A" w:rsidRPr="001C3A7C" w:rsidRDefault="001C3A7C">
            <w:pPr>
              <w:pStyle w:val="TableParagraph"/>
              <w:rPr>
                <w:rFonts w:asciiTheme="majorHAnsi" w:hAnsiTheme="majorHAnsi" w:cstheme="minorHAnsi"/>
                <w:sz w:val="20"/>
                <w:szCs w:val="20"/>
              </w:rPr>
            </w:pPr>
            <w:r>
              <w:rPr>
                <w:rFonts w:asciiTheme="majorHAnsi" w:hAnsiTheme="majorHAnsi" w:cstheme="minorHAnsi"/>
                <w:sz w:val="20"/>
                <w:szCs w:val="20"/>
              </w:rPr>
              <w:t>Emine ESEN</w:t>
            </w:r>
          </w:p>
        </w:tc>
        <w:tc>
          <w:tcPr>
            <w:tcW w:w="1711" w:type="dxa"/>
          </w:tcPr>
          <w:p w14:paraId="56482049" w14:textId="77D238E3" w:rsidR="002E1A6A" w:rsidRPr="001C3A7C" w:rsidRDefault="0087575F">
            <w:pPr>
              <w:pStyle w:val="TableParagraph"/>
              <w:rPr>
                <w:rFonts w:asciiTheme="majorHAnsi" w:hAnsiTheme="majorHAnsi" w:cstheme="minorHAnsi"/>
                <w:sz w:val="20"/>
                <w:szCs w:val="20"/>
              </w:rPr>
            </w:pPr>
            <w:r w:rsidRPr="001C3A7C">
              <w:rPr>
                <w:rFonts w:asciiTheme="majorHAnsi" w:hAnsiTheme="majorHAnsi" w:cstheme="minorHAnsi"/>
                <w:sz w:val="20"/>
                <w:szCs w:val="20"/>
              </w:rPr>
              <w:t>Okul Öncesi Öğretmeni</w:t>
            </w:r>
          </w:p>
        </w:tc>
      </w:tr>
      <w:tr w:rsidR="002E1A6A" w14:paraId="2B3E5017" w14:textId="77777777">
        <w:trPr>
          <w:trHeight w:val="311"/>
        </w:trPr>
        <w:tc>
          <w:tcPr>
            <w:tcW w:w="2928" w:type="dxa"/>
          </w:tcPr>
          <w:p w14:paraId="3B2FABBB" w14:textId="09418FFA" w:rsidR="0087575F" w:rsidRPr="001C3A7C" w:rsidRDefault="0087575F" w:rsidP="0087575F">
            <w:pPr>
              <w:pStyle w:val="TableParagraph"/>
              <w:rPr>
                <w:rFonts w:asciiTheme="majorHAnsi" w:hAnsiTheme="majorHAnsi" w:cstheme="minorHAnsi"/>
                <w:sz w:val="20"/>
                <w:szCs w:val="20"/>
              </w:rPr>
            </w:pPr>
            <w:r w:rsidRPr="001C3A7C">
              <w:rPr>
                <w:rFonts w:asciiTheme="majorHAnsi" w:hAnsiTheme="majorHAnsi" w:cstheme="minorHAnsi"/>
                <w:sz w:val="20"/>
                <w:szCs w:val="20"/>
              </w:rPr>
              <w:t>Gonca ZERİĞ</w:t>
            </w:r>
            <w:r w:rsidRPr="001C3A7C">
              <w:rPr>
                <w:rFonts w:asciiTheme="majorHAnsi" w:hAnsiTheme="majorHAnsi" w:cstheme="minorHAnsi"/>
                <w:sz w:val="20"/>
                <w:szCs w:val="20"/>
              </w:rPr>
              <w:tab/>
            </w:r>
          </w:p>
          <w:p w14:paraId="5B889FBC" w14:textId="2FE4A202" w:rsidR="002E1A6A" w:rsidRPr="001C3A7C" w:rsidRDefault="0087575F" w:rsidP="0087575F">
            <w:pPr>
              <w:pStyle w:val="TableParagraph"/>
              <w:rPr>
                <w:rFonts w:asciiTheme="majorHAnsi" w:hAnsiTheme="majorHAnsi" w:cstheme="minorHAnsi"/>
                <w:sz w:val="20"/>
                <w:szCs w:val="20"/>
              </w:rPr>
            </w:pPr>
            <w:r w:rsidRPr="001C3A7C">
              <w:rPr>
                <w:rFonts w:asciiTheme="majorHAnsi" w:hAnsiTheme="majorHAnsi" w:cstheme="minorHAnsi"/>
                <w:sz w:val="20"/>
                <w:szCs w:val="20"/>
              </w:rPr>
              <w:tab/>
            </w:r>
          </w:p>
        </w:tc>
        <w:tc>
          <w:tcPr>
            <w:tcW w:w="1598" w:type="dxa"/>
          </w:tcPr>
          <w:p w14:paraId="2364E04A" w14:textId="333D326D" w:rsidR="002E1A6A" w:rsidRPr="001C3A7C" w:rsidRDefault="0087575F">
            <w:pPr>
              <w:pStyle w:val="TableParagraph"/>
              <w:rPr>
                <w:rFonts w:asciiTheme="majorHAnsi" w:hAnsiTheme="majorHAnsi" w:cstheme="minorHAnsi"/>
                <w:sz w:val="20"/>
                <w:szCs w:val="20"/>
              </w:rPr>
            </w:pPr>
            <w:r w:rsidRPr="001C3A7C">
              <w:rPr>
                <w:rFonts w:asciiTheme="majorHAnsi" w:hAnsiTheme="majorHAnsi" w:cstheme="minorHAnsi"/>
                <w:sz w:val="20"/>
                <w:szCs w:val="20"/>
              </w:rPr>
              <w:t>Okul Aile Birliği Başkanı</w:t>
            </w:r>
          </w:p>
        </w:tc>
        <w:tc>
          <w:tcPr>
            <w:tcW w:w="2985" w:type="dxa"/>
          </w:tcPr>
          <w:p w14:paraId="3DB5E458" w14:textId="77777777" w:rsidR="001C3A7C" w:rsidRPr="001C3A7C" w:rsidRDefault="001C3A7C" w:rsidP="001C3A7C">
            <w:pPr>
              <w:rPr>
                <w:rFonts w:asciiTheme="majorHAnsi" w:hAnsiTheme="majorHAnsi" w:cstheme="minorHAnsi"/>
                <w:sz w:val="20"/>
                <w:szCs w:val="20"/>
              </w:rPr>
            </w:pPr>
            <w:r w:rsidRPr="001C3A7C">
              <w:rPr>
                <w:rFonts w:asciiTheme="majorHAnsi" w:hAnsiTheme="majorHAnsi" w:cstheme="minorHAnsi"/>
                <w:sz w:val="20"/>
                <w:szCs w:val="20"/>
              </w:rPr>
              <w:t>Müyesser OZAN</w:t>
            </w:r>
          </w:p>
          <w:p w14:paraId="6FFD4D6C" w14:textId="7A17FA2E" w:rsidR="001C3A7C" w:rsidRPr="001C3A7C" w:rsidRDefault="001C3A7C">
            <w:pPr>
              <w:pStyle w:val="TableParagraph"/>
              <w:rPr>
                <w:rFonts w:asciiTheme="majorHAnsi" w:hAnsiTheme="majorHAnsi" w:cstheme="minorHAnsi"/>
                <w:sz w:val="20"/>
                <w:szCs w:val="20"/>
              </w:rPr>
            </w:pPr>
          </w:p>
        </w:tc>
        <w:tc>
          <w:tcPr>
            <w:tcW w:w="1711" w:type="dxa"/>
          </w:tcPr>
          <w:p w14:paraId="63902091" w14:textId="4AA0C6F2" w:rsidR="002E1A6A" w:rsidRPr="001C3A7C" w:rsidRDefault="001C3A7C" w:rsidP="001C3A7C">
            <w:pPr>
              <w:pStyle w:val="TableParagraph"/>
              <w:rPr>
                <w:rFonts w:asciiTheme="majorHAnsi" w:hAnsiTheme="majorHAnsi" w:cstheme="minorHAnsi"/>
                <w:sz w:val="20"/>
                <w:szCs w:val="20"/>
              </w:rPr>
            </w:pPr>
            <w:r w:rsidRPr="001C3A7C">
              <w:rPr>
                <w:rFonts w:asciiTheme="majorHAnsi" w:hAnsiTheme="majorHAnsi" w:cstheme="minorHAnsi"/>
                <w:sz w:val="20"/>
                <w:szCs w:val="20"/>
              </w:rPr>
              <w:t>Veli</w:t>
            </w:r>
          </w:p>
        </w:tc>
      </w:tr>
      <w:tr w:rsidR="002E1A6A" w14:paraId="5D3BB0DA" w14:textId="77777777">
        <w:trPr>
          <w:trHeight w:val="292"/>
        </w:trPr>
        <w:tc>
          <w:tcPr>
            <w:tcW w:w="2928" w:type="dxa"/>
          </w:tcPr>
          <w:p w14:paraId="10934E09" w14:textId="09837BCC" w:rsidR="002E1A6A" w:rsidRPr="001C3A7C" w:rsidRDefault="0087575F">
            <w:pPr>
              <w:pStyle w:val="TableParagraph"/>
              <w:rPr>
                <w:rFonts w:asciiTheme="majorHAnsi" w:hAnsiTheme="majorHAnsi" w:cstheme="minorHAnsi"/>
                <w:sz w:val="20"/>
                <w:szCs w:val="20"/>
              </w:rPr>
            </w:pPr>
            <w:r w:rsidRPr="001C3A7C">
              <w:rPr>
                <w:rFonts w:asciiTheme="majorHAnsi" w:hAnsiTheme="majorHAnsi" w:cstheme="minorHAnsi"/>
                <w:sz w:val="20"/>
                <w:szCs w:val="20"/>
              </w:rPr>
              <w:t>Filiz ŞİMŞEK BÜTÜNER</w:t>
            </w:r>
          </w:p>
        </w:tc>
        <w:tc>
          <w:tcPr>
            <w:tcW w:w="1598" w:type="dxa"/>
          </w:tcPr>
          <w:p w14:paraId="7E257446" w14:textId="712803A3" w:rsidR="002E1A6A" w:rsidRPr="001C3A7C" w:rsidRDefault="0087575F">
            <w:pPr>
              <w:pStyle w:val="TableParagraph"/>
              <w:rPr>
                <w:rFonts w:asciiTheme="majorHAnsi" w:hAnsiTheme="majorHAnsi" w:cstheme="minorHAnsi"/>
                <w:sz w:val="20"/>
                <w:szCs w:val="20"/>
              </w:rPr>
            </w:pPr>
            <w:r w:rsidRPr="001C3A7C">
              <w:rPr>
                <w:rFonts w:asciiTheme="majorHAnsi" w:hAnsiTheme="majorHAnsi" w:cstheme="minorHAnsi"/>
                <w:sz w:val="20"/>
                <w:szCs w:val="20"/>
              </w:rPr>
              <w:t>Yönetim Kurulu Üyesi</w:t>
            </w:r>
          </w:p>
        </w:tc>
        <w:tc>
          <w:tcPr>
            <w:tcW w:w="2985" w:type="dxa"/>
          </w:tcPr>
          <w:p w14:paraId="7DEAACCB" w14:textId="77777777" w:rsidR="002E1A6A" w:rsidRPr="001C3A7C" w:rsidRDefault="002E1A6A" w:rsidP="001C3A7C">
            <w:pPr>
              <w:rPr>
                <w:rFonts w:asciiTheme="majorHAnsi" w:hAnsiTheme="majorHAnsi" w:cstheme="minorHAnsi"/>
                <w:sz w:val="20"/>
                <w:szCs w:val="20"/>
              </w:rPr>
            </w:pPr>
          </w:p>
        </w:tc>
        <w:tc>
          <w:tcPr>
            <w:tcW w:w="1711" w:type="dxa"/>
          </w:tcPr>
          <w:p w14:paraId="2EF3E241" w14:textId="036EBEF7" w:rsidR="002E1A6A" w:rsidRPr="001C3A7C" w:rsidRDefault="002E1A6A">
            <w:pPr>
              <w:pStyle w:val="TableParagraph"/>
              <w:rPr>
                <w:rFonts w:asciiTheme="majorHAnsi" w:hAnsiTheme="majorHAnsi" w:cstheme="minorHAnsi"/>
                <w:sz w:val="20"/>
                <w:szCs w:val="20"/>
              </w:rPr>
            </w:pPr>
          </w:p>
        </w:tc>
      </w:tr>
      <w:tr w:rsidR="002E1A6A" w14:paraId="51965625" w14:textId="77777777">
        <w:trPr>
          <w:trHeight w:val="292"/>
        </w:trPr>
        <w:tc>
          <w:tcPr>
            <w:tcW w:w="2928" w:type="dxa"/>
          </w:tcPr>
          <w:p w14:paraId="55FC81D9" w14:textId="77777777" w:rsidR="002E1A6A" w:rsidRDefault="002E1A6A">
            <w:pPr>
              <w:pStyle w:val="TableParagraph"/>
              <w:rPr>
                <w:rFonts w:ascii="Times New Roman"/>
                <w:sz w:val="20"/>
              </w:rPr>
            </w:pPr>
          </w:p>
        </w:tc>
        <w:tc>
          <w:tcPr>
            <w:tcW w:w="1598" w:type="dxa"/>
          </w:tcPr>
          <w:p w14:paraId="530E35D3" w14:textId="77777777" w:rsidR="002E1A6A" w:rsidRDefault="002E1A6A">
            <w:pPr>
              <w:pStyle w:val="TableParagraph"/>
              <w:rPr>
                <w:rFonts w:ascii="Times New Roman"/>
                <w:sz w:val="20"/>
              </w:rPr>
            </w:pPr>
          </w:p>
        </w:tc>
        <w:tc>
          <w:tcPr>
            <w:tcW w:w="2985" w:type="dxa"/>
          </w:tcPr>
          <w:p w14:paraId="6333D13E" w14:textId="77777777" w:rsidR="002E1A6A" w:rsidRDefault="002E1A6A">
            <w:pPr>
              <w:pStyle w:val="TableParagraph"/>
              <w:rPr>
                <w:rFonts w:ascii="Times New Roman"/>
                <w:sz w:val="20"/>
              </w:rPr>
            </w:pPr>
          </w:p>
        </w:tc>
        <w:tc>
          <w:tcPr>
            <w:tcW w:w="1711" w:type="dxa"/>
          </w:tcPr>
          <w:p w14:paraId="55EF1F73" w14:textId="77777777" w:rsidR="002E1A6A" w:rsidRDefault="002E1A6A">
            <w:pPr>
              <w:pStyle w:val="TableParagraph"/>
              <w:rPr>
                <w:rFonts w:ascii="Times New Roman"/>
                <w:sz w:val="20"/>
              </w:rPr>
            </w:pPr>
          </w:p>
        </w:tc>
      </w:tr>
    </w:tbl>
    <w:p w14:paraId="0F739B57" w14:textId="77777777" w:rsidR="002E1A6A" w:rsidRDefault="002E1A6A">
      <w:pPr>
        <w:pStyle w:val="GvdeMetni"/>
        <w:rPr>
          <w:b/>
          <w:sz w:val="22"/>
        </w:rPr>
      </w:pPr>
    </w:p>
    <w:p w14:paraId="611B2089" w14:textId="77777777" w:rsidR="002E1A6A" w:rsidRDefault="002E1A6A">
      <w:pPr>
        <w:pStyle w:val="GvdeMetni"/>
        <w:spacing w:before="8"/>
        <w:rPr>
          <w:b/>
          <w:sz w:val="17"/>
        </w:rPr>
      </w:pPr>
    </w:p>
    <w:p w14:paraId="68BC0FFE" w14:textId="77777777" w:rsidR="002E1A6A" w:rsidRDefault="003F6BB5">
      <w:pPr>
        <w:pStyle w:val="Balk3"/>
        <w:numPr>
          <w:ilvl w:val="1"/>
          <w:numId w:val="16"/>
        </w:numPr>
        <w:tabs>
          <w:tab w:val="left" w:pos="1679"/>
        </w:tabs>
        <w:spacing w:before="0"/>
        <w:ind w:hanging="721"/>
      </w:pPr>
      <w:r>
        <w:t>Planlama</w:t>
      </w:r>
      <w:r>
        <w:rPr>
          <w:spacing w:val="-2"/>
        </w:rPr>
        <w:t xml:space="preserve"> </w:t>
      </w:r>
      <w:r>
        <w:t>Süreci:</w:t>
      </w:r>
    </w:p>
    <w:p w14:paraId="11BE7684" w14:textId="77777777" w:rsidR="002E1A6A" w:rsidRDefault="002E1A6A">
      <w:pPr>
        <w:pStyle w:val="GvdeMetni"/>
        <w:rPr>
          <w:b/>
          <w:sz w:val="32"/>
        </w:rPr>
      </w:pPr>
    </w:p>
    <w:p w14:paraId="52D5675D" w14:textId="25C0F67B" w:rsidR="002E1A6A" w:rsidRPr="00D13E1C" w:rsidRDefault="00D13E1C" w:rsidP="00D13E1C">
      <w:pPr>
        <w:pStyle w:val="GvdeMetni"/>
        <w:rPr>
          <w:sz w:val="22"/>
          <w:szCs w:val="22"/>
        </w:rPr>
      </w:pPr>
      <w:r w:rsidRPr="00D13E1C">
        <w:rPr>
          <w:sz w:val="22"/>
          <w:szCs w:val="22"/>
        </w:rPr>
        <w:t xml:space="preserve">           </w:t>
      </w:r>
      <w:r w:rsidR="003F6BB5" w:rsidRPr="00D13E1C">
        <w:rPr>
          <w:sz w:val="22"/>
          <w:szCs w:val="22"/>
        </w:rPr>
        <w:t>2024-2028 dönemi stratejik plan hazırlanma süreci Strateji Geliştirme Kurulu ve Stratejik</w:t>
      </w:r>
      <w:r w:rsidR="003F6BB5" w:rsidRPr="00D13E1C">
        <w:rPr>
          <w:spacing w:val="1"/>
          <w:sz w:val="22"/>
          <w:szCs w:val="22"/>
        </w:rPr>
        <w:t xml:space="preserve"> </w:t>
      </w:r>
      <w:r w:rsidR="003F6BB5" w:rsidRPr="00D13E1C">
        <w:rPr>
          <w:sz w:val="22"/>
          <w:szCs w:val="22"/>
        </w:rPr>
        <w:t xml:space="preserve">Plan </w:t>
      </w:r>
      <w:r w:rsidR="0052715E" w:rsidRPr="00D13E1C">
        <w:rPr>
          <w:sz w:val="22"/>
          <w:szCs w:val="22"/>
        </w:rPr>
        <w:t>Ekibinin</w:t>
      </w:r>
      <w:r w:rsidR="003F6BB5" w:rsidRPr="00D13E1C">
        <w:rPr>
          <w:sz w:val="22"/>
          <w:szCs w:val="22"/>
        </w:rPr>
        <w:t xml:space="preserve"> oluşturulması ile başlamıştır. Ekip tarafından oluşturulan çalışma takvimi</w:t>
      </w:r>
      <w:r w:rsidR="003F6BB5" w:rsidRPr="00D13E1C">
        <w:rPr>
          <w:spacing w:val="1"/>
          <w:sz w:val="22"/>
          <w:szCs w:val="22"/>
        </w:rPr>
        <w:t xml:space="preserve"> </w:t>
      </w:r>
      <w:r w:rsidR="003F6BB5" w:rsidRPr="00D13E1C">
        <w:rPr>
          <w:sz w:val="22"/>
          <w:szCs w:val="22"/>
        </w:rPr>
        <w:t>kapsamında ilk aşamada durum analizi çalışmaları yapılmış ve durum analizi aşamasında,</w:t>
      </w:r>
      <w:r w:rsidR="003F6BB5" w:rsidRPr="00D13E1C">
        <w:rPr>
          <w:spacing w:val="-50"/>
          <w:sz w:val="22"/>
          <w:szCs w:val="22"/>
        </w:rPr>
        <w:t xml:space="preserve"> </w:t>
      </w:r>
      <w:r w:rsidR="003F6BB5" w:rsidRPr="00D13E1C">
        <w:rPr>
          <w:sz w:val="22"/>
          <w:szCs w:val="22"/>
        </w:rPr>
        <w:t>paydaşlarımızın plan sürecine aktif katılımını sağlamak üzere paydaş anketi, toplantı ve</w:t>
      </w:r>
      <w:r w:rsidR="003F6BB5" w:rsidRPr="00D13E1C">
        <w:rPr>
          <w:spacing w:val="1"/>
          <w:sz w:val="22"/>
          <w:szCs w:val="22"/>
        </w:rPr>
        <w:t xml:space="preserve"> </w:t>
      </w:r>
      <w:r w:rsidR="003F6BB5" w:rsidRPr="00D13E1C">
        <w:rPr>
          <w:sz w:val="22"/>
          <w:szCs w:val="22"/>
        </w:rPr>
        <w:t>görüşmeler yapılmıştır. Durum analizinin ardından geleceğe yönelim bölümüne geçilerek</w:t>
      </w:r>
      <w:r w:rsidR="003F6BB5" w:rsidRPr="00D13E1C">
        <w:rPr>
          <w:spacing w:val="1"/>
          <w:sz w:val="22"/>
          <w:szCs w:val="22"/>
        </w:rPr>
        <w:t xml:space="preserve"> </w:t>
      </w:r>
      <w:r w:rsidR="003F6BB5" w:rsidRPr="00D13E1C">
        <w:rPr>
          <w:sz w:val="22"/>
          <w:szCs w:val="22"/>
        </w:rPr>
        <w:t>okulumuzun/kurumumuzun</w:t>
      </w:r>
      <w:r w:rsidR="003F6BB5" w:rsidRPr="00D13E1C">
        <w:rPr>
          <w:spacing w:val="-3"/>
          <w:sz w:val="22"/>
          <w:szCs w:val="22"/>
        </w:rPr>
        <w:t xml:space="preserve"> </w:t>
      </w:r>
      <w:r w:rsidR="003F6BB5" w:rsidRPr="00D13E1C">
        <w:rPr>
          <w:sz w:val="22"/>
          <w:szCs w:val="22"/>
        </w:rPr>
        <w:t>amaç,</w:t>
      </w:r>
      <w:r w:rsidR="003F6BB5" w:rsidRPr="00D13E1C">
        <w:rPr>
          <w:spacing w:val="-1"/>
          <w:sz w:val="22"/>
          <w:szCs w:val="22"/>
        </w:rPr>
        <w:t xml:space="preserve"> </w:t>
      </w:r>
      <w:r w:rsidR="003F6BB5" w:rsidRPr="00D13E1C">
        <w:rPr>
          <w:sz w:val="22"/>
          <w:szCs w:val="22"/>
        </w:rPr>
        <w:t>hedef,</w:t>
      </w:r>
      <w:r w:rsidR="003F6BB5" w:rsidRPr="00D13E1C">
        <w:rPr>
          <w:spacing w:val="-1"/>
          <w:sz w:val="22"/>
          <w:szCs w:val="22"/>
        </w:rPr>
        <w:t xml:space="preserve"> </w:t>
      </w:r>
      <w:r w:rsidR="003F6BB5" w:rsidRPr="00D13E1C">
        <w:rPr>
          <w:sz w:val="22"/>
          <w:szCs w:val="22"/>
        </w:rPr>
        <w:t>gösterge</w:t>
      </w:r>
      <w:r w:rsidR="003F6BB5" w:rsidRPr="00D13E1C">
        <w:rPr>
          <w:spacing w:val="-1"/>
          <w:sz w:val="22"/>
          <w:szCs w:val="22"/>
        </w:rPr>
        <w:t xml:space="preserve"> </w:t>
      </w:r>
      <w:r w:rsidR="003F6BB5" w:rsidRPr="00D13E1C">
        <w:rPr>
          <w:sz w:val="22"/>
          <w:szCs w:val="22"/>
        </w:rPr>
        <w:t>ve</w:t>
      </w:r>
      <w:r w:rsidR="003F6BB5" w:rsidRPr="00D13E1C">
        <w:rPr>
          <w:spacing w:val="-1"/>
          <w:sz w:val="22"/>
          <w:szCs w:val="22"/>
        </w:rPr>
        <w:t xml:space="preserve"> </w:t>
      </w:r>
      <w:r w:rsidR="003F6BB5" w:rsidRPr="00D13E1C">
        <w:rPr>
          <w:sz w:val="22"/>
          <w:szCs w:val="22"/>
        </w:rPr>
        <w:t>stratejileri</w:t>
      </w:r>
      <w:r w:rsidR="003F6BB5" w:rsidRPr="00D13E1C">
        <w:rPr>
          <w:spacing w:val="-2"/>
          <w:sz w:val="22"/>
          <w:szCs w:val="22"/>
        </w:rPr>
        <w:t xml:space="preserve"> </w:t>
      </w:r>
      <w:r w:rsidR="003F6BB5" w:rsidRPr="00D13E1C">
        <w:rPr>
          <w:sz w:val="22"/>
          <w:szCs w:val="22"/>
        </w:rPr>
        <w:t>belirlenmiştir.</w:t>
      </w:r>
    </w:p>
    <w:p w14:paraId="638DAD18" w14:textId="77777777" w:rsidR="00B45CB0" w:rsidRDefault="00B45CB0" w:rsidP="00D13E1C">
      <w:pPr>
        <w:spacing w:line="360" w:lineRule="auto"/>
        <w:ind w:right="1013"/>
        <w:jc w:val="both"/>
        <w:rPr>
          <w:i/>
          <w:sz w:val="24"/>
        </w:rPr>
      </w:pPr>
    </w:p>
    <w:p w14:paraId="4D366BB4" w14:textId="43D15D14" w:rsidR="002E1A6A" w:rsidRDefault="003F6BB5">
      <w:pPr>
        <w:pStyle w:val="Balk2"/>
        <w:numPr>
          <w:ilvl w:val="0"/>
          <w:numId w:val="17"/>
        </w:numPr>
        <w:tabs>
          <w:tab w:val="left" w:pos="1679"/>
        </w:tabs>
        <w:ind w:left="1678" w:hanging="361"/>
        <w:jc w:val="left"/>
      </w:pPr>
      <w:r>
        <w:t>DURUM</w:t>
      </w:r>
      <w:r>
        <w:rPr>
          <w:spacing w:val="-3"/>
        </w:rPr>
        <w:t xml:space="preserve"> </w:t>
      </w:r>
      <w:r>
        <w:t>ANALİZİ</w:t>
      </w:r>
    </w:p>
    <w:p w14:paraId="51ECAD0B" w14:textId="77777777" w:rsidR="00F15614" w:rsidRDefault="00F15614" w:rsidP="00F15614">
      <w:pPr>
        <w:pStyle w:val="Balk2"/>
        <w:tabs>
          <w:tab w:val="left" w:pos="1679"/>
        </w:tabs>
        <w:ind w:firstLine="0"/>
        <w:jc w:val="center"/>
      </w:pPr>
    </w:p>
    <w:p w14:paraId="3BCEA724" w14:textId="4B42D1E6" w:rsidR="002E1A6A" w:rsidRPr="00A06CC7" w:rsidRDefault="00F15614" w:rsidP="00A06CC7">
      <w:pPr>
        <w:jc w:val="both"/>
      </w:pPr>
      <w:r w:rsidRPr="00A06CC7">
        <w:t xml:space="preserve">         </w:t>
      </w:r>
      <w:r w:rsidR="00A06CC7">
        <w:t xml:space="preserve">   </w:t>
      </w:r>
      <w:r w:rsidR="003F6BB5" w:rsidRPr="00A06CC7">
        <w:t>Stratejik planlama sürecinin ilk adımı olan durum analizi, okulumuzun/kurumumuzun</w:t>
      </w:r>
      <w:r w:rsidR="003F6BB5" w:rsidRPr="00A06CC7">
        <w:rPr>
          <w:spacing w:val="1"/>
        </w:rPr>
        <w:t xml:space="preserve"> </w:t>
      </w:r>
      <w:r w:rsidR="003F6BB5" w:rsidRPr="00A06CC7">
        <w:t>“neredeyiz?” sorusuna cevap vermektedir. Okulumuzun/kurumumuzun geleceğe yönelik</w:t>
      </w:r>
      <w:r w:rsidR="003F6BB5" w:rsidRPr="00A06CC7">
        <w:rPr>
          <w:spacing w:val="1"/>
        </w:rPr>
        <w:t xml:space="preserve"> </w:t>
      </w:r>
      <w:r w:rsidR="003F6BB5" w:rsidRPr="00A06CC7">
        <w:t>amaç, hedef ve stratejiler geliştirebilmesi için öncelikle mevcut durumda hangi kaynaklara</w:t>
      </w:r>
      <w:r w:rsidR="003F6BB5" w:rsidRPr="00A06CC7">
        <w:rPr>
          <w:spacing w:val="1"/>
        </w:rPr>
        <w:t xml:space="preserve"> </w:t>
      </w:r>
      <w:r w:rsidR="003F6BB5" w:rsidRPr="00A06CC7">
        <w:t>sahip</w:t>
      </w:r>
      <w:r w:rsidR="003F6BB5" w:rsidRPr="00A06CC7">
        <w:rPr>
          <w:spacing w:val="1"/>
        </w:rPr>
        <w:t xml:space="preserve"> </w:t>
      </w:r>
      <w:r w:rsidR="003F6BB5" w:rsidRPr="00A06CC7">
        <w:t>olduğu</w:t>
      </w:r>
      <w:r w:rsidR="003F6BB5" w:rsidRPr="00A06CC7">
        <w:rPr>
          <w:spacing w:val="1"/>
        </w:rPr>
        <w:t xml:space="preserve"> </w:t>
      </w:r>
      <w:r w:rsidR="003F6BB5" w:rsidRPr="00A06CC7">
        <w:t>ya</w:t>
      </w:r>
      <w:r w:rsidR="003F6BB5" w:rsidRPr="00A06CC7">
        <w:rPr>
          <w:spacing w:val="1"/>
        </w:rPr>
        <w:t xml:space="preserve"> </w:t>
      </w:r>
      <w:r w:rsidR="003F6BB5" w:rsidRPr="00A06CC7">
        <w:t>da</w:t>
      </w:r>
      <w:r w:rsidR="003F6BB5" w:rsidRPr="00A06CC7">
        <w:rPr>
          <w:spacing w:val="1"/>
        </w:rPr>
        <w:t xml:space="preserve"> </w:t>
      </w:r>
      <w:r w:rsidR="003F6BB5" w:rsidRPr="00A06CC7">
        <w:t>hangi yönlerinin eksik olduğu</w:t>
      </w:r>
      <w:r w:rsidR="003F6BB5" w:rsidRPr="00A06CC7">
        <w:rPr>
          <w:spacing w:val="1"/>
        </w:rPr>
        <w:t xml:space="preserve"> </w:t>
      </w:r>
      <w:r w:rsidR="003F6BB5" w:rsidRPr="00A06CC7">
        <w:t>ayrıca,</w:t>
      </w:r>
      <w:r w:rsidR="003F6BB5" w:rsidRPr="00A06CC7">
        <w:rPr>
          <w:spacing w:val="1"/>
        </w:rPr>
        <w:t xml:space="preserve"> </w:t>
      </w:r>
      <w:r w:rsidR="003F6BB5" w:rsidRPr="00A06CC7">
        <w:t>okulumuzun/kurumumuzun</w:t>
      </w:r>
      <w:r w:rsidR="003F6BB5" w:rsidRPr="00A06CC7">
        <w:rPr>
          <w:spacing w:val="1"/>
        </w:rPr>
        <w:t xml:space="preserve"> </w:t>
      </w:r>
      <w:r w:rsidR="003F6BB5" w:rsidRPr="00A06CC7">
        <w:t>kontrolü dışındaki olumlu ya da olumsuz gelişmelerin neler olduğu değerlendirilmiştir.</w:t>
      </w:r>
      <w:r w:rsidR="003F6BB5" w:rsidRPr="00A06CC7">
        <w:rPr>
          <w:spacing w:val="1"/>
        </w:rPr>
        <w:t xml:space="preserve"> </w:t>
      </w:r>
      <w:r w:rsidR="003F6BB5" w:rsidRPr="00A06CC7">
        <w:t>Dolayısıyla</w:t>
      </w:r>
      <w:r w:rsidR="003F6BB5" w:rsidRPr="00A06CC7">
        <w:rPr>
          <w:spacing w:val="1"/>
        </w:rPr>
        <w:t xml:space="preserve"> </w:t>
      </w:r>
      <w:r w:rsidR="003F6BB5" w:rsidRPr="00A06CC7">
        <w:t>bu</w:t>
      </w:r>
      <w:r w:rsidR="003F6BB5" w:rsidRPr="00A06CC7">
        <w:rPr>
          <w:spacing w:val="1"/>
        </w:rPr>
        <w:t xml:space="preserve"> </w:t>
      </w:r>
      <w:r w:rsidR="003F6BB5" w:rsidRPr="00A06CC7">
        <w:t>analiz,</w:t>
      </w:r>
      <w:r w:rsidR="003F6BB5" w:rsidRPr="00A06CC7">
        <w:rPr>
          <w:spacing w:val="1"/>
        </w:rPr>
        <w:t xml:space="preserve"> </w:t>
      </w:r>
      <w:r w:rsidR="003F6BB5" w:rsidRPr="00A06CC7">
        <w:t>okulumuzun/kurumumuzun</w:t>
      </w:r>
      <w:r w:rsidR="003F6BB5" w:rsidRPr="00A06CC7">
        <w:rPr>
          <w:spacing w:val="1"/>
        </w:rPr>
        <w:t xml:space="preserve"> </w:t>
      </w:r>
      <w:r w:rsidR="003F6BB5" w:rsidRPr="00A06CC7">
        <w:t>kendisini</w:t>
      </w:r>
      <w:r w:rsidR="003F6BB5" w:rsidRPr="00A06CC7">
        <w:rPr>
          <w:spacing w:val="1"/>
        </w:rPr>
        <w:t xml:space="preserve"> </w:t>
      </w:r>
      <w:r w:rsidR="003F6BB5" w:rsidRPr="00A06CC7">
        <w:t>ve</w:t>
      </w:r>
      <w:r w:rsidR="003F6BB5" w:rsidRPr="00A06CC7">
        <w:rPr>
          <w:spacing w:val="1"/>
        </w:rPr>
        <w:t xml:space="preserve"> </w:t>
      </w:r>
      <w:r w:rsidR="003F6BB5" w:rsidRPr="00A06CC7">
        <w:t>çevresini</w:t>
      </w:r>
      <w:r w:rsidR="003F6BB5" w:rsidRPr="00A06CC7">
        <w:rPr>
          <w:spacing w:val="1"/>
        </w:rPr>
        <w:t xml:space="preserve"> </w:t>
      </w:r>
      <w:r w:rsidR="003F6BB5" w:rsidRPr="00A06CC7">
        <w:t>daha</w:t>
      </w:r>
      <w:r w:rsidR="003F6BB5" w:rsidRPr="00A06CC7">
        <w:rPr>
          <w:spacing w:val="1"/>
        </w:rPr>
        <w:t xml:space="preserve"> </w:t>
      </w:r>
      <w:r w:rsidR="003F6BB5" w:rsidRPr="00A06CC7">
        <w:t>iyi</w:t>
      </w:r>
      <w:r w:rsidR="003F6BB5" w:rsidRPr="00A06CC7">
        <w:rPr>
          <w:spacing w:val="1"/>
        </w:rPr>
        <w:t xml:space="preserve"> </w:t>
      </w:r>
      <w:r w:rsidR="003F6BB5" w:rsidRPr="00A06CC7">
        <w:t>tanımasına</w:t>
      </w:r>
      <w:r w:rsidR="003F6BB5" w:rsidRPr="00A06CC7">
        <w:rPr>
          <w:spacing w:val="1"/>
        </w:rPr>
        <w:t xml:space="preserve"> </w:t>
      </w:r>
      <w:r w:rsidR="003F6BB5" w:rsidRPr="00A06CC7">
        <w:t>yardımcı</w:t>
      </w:r>
      <w:r w:rsidR="003F6BB5" w:rsidRPr="00A06CC7">
        <w:rPr>
          <w:spacing w:val="1"/>
        </w:rPr>
        <w:t xml:space="preserve"> </w:t>
      </w:r>
      <w:r w:rsidR="003F6BB5" w:rsidRPr="00A06CC7">
        <w:t>olacak</w:t>
      </w:r>
      <w:r w:rsidR="003F6BB5" w:rsidRPr="00A06CC7">
        <w:rPr>
          <w:spacing w:val="1"/>
        </w:rPr>
        <w:t xml:space="preserve"> </w:t>
      </w:r>
      <w:r w:rsidR="003F6BB5" w:rsidRPr="00A06CC7">
        <w:t>ve</w:t>
      </w:r>
      <w:r w:rsidR="003F6BB5" w:rsidRPr="00A06CC7">
        <w:rPr>
          <w:spacing w:val="1"/>
        </w:rPr>
        <w:t xml:space="preserve"> </w:t>
      </w:r>
      <w:r w:rsidR="003F6BB5" w:rsidRPr="00A06CC7">
        <w:t>stratejik</w:t>
      </w:r>
      <w:r w:rsidR="003F6BB5" w:rsidRPr="00A06CC7">
        <w:rPr>
          <w:spacing w:val="1"/>
        </w:rPr>
        <w:t xml:space="preserve"> </w:t>
      </w:r>
      <w:r w:rsidR="003F6BB5" w:rsidRPr="00A06CC7">
        <w:t>planın</w:t>
      </w:r>
      <w:r w:rsidR="003F6BB5" w:rsidRPr="00A06CC7">
        <w:rPr>
          <w:spacing w:val="1"/>
        </w:rPr>
        <w:t xml:space="preserve"> </w:t>
      </w:r>
      <w:r w:rsidR="003F6BB5" w:rsidRPr="00A06CC7">
        <w:t>sonraki</w:t>
      </w:r>
      <w:r w:rsidR="003F6BB5" w:rsidRPr="00A06CC7">
        <w:rPr>
          <w:spacing w:val="1"/>
        </w:rPr>
        <w:t xml:space="preserve"> </w:t>
      </w:r>
      <w:r w:rsidR="003F6BB5" w:rsidRPr="00A06CC7">
        <w:t>aşamalarından</w:t>
      </w:r>
      <w:r w:rsidR="003F6BB5" w:rsidRPr="00A06CC7">
        <w:rPr>
          <w:spacing w:val="1"/>
        </w:rPr>
        <w:t xml:space="preserve"> </w:t>
      </w:r>
      <w:r w:rsidR="003F6BB5" w:rsidRPr="00A06CC7">
        <w:t>daha</w:t>
      </w:r>
      <w:r w:rsidR="003F6BB5" w:rsidRPr="00A06CC7">
        <w:rPr>
          <w:spacing w:val="1"/>
        </w:rPr>
        <w:t xml:space="preserve"> </w:t>
      </w:r>
      <w:r w:rsidR="003F6BB5" w:rsidRPr="00A06CC7">
        <w:t>sağlıklı</w:t>
      </w:r>
      <w:r w:rsidR="003F6BB5" w:rsidRPr="00A06CC7">
        <w:rPr>
          <w:spacing w:val="1"/>
        </w:rPr>
        <w:t xml:space="preserve"> </w:t>
      </w:r>
      <w:r w:rsidR="003F6BB5" w:rsidRPr="00A06CC7">
        <w:t>sonuçlar</w:t>
      </w:r>
      <w:r w:rsidR="003F6BB5" w:rsidRPr="00A06CC7">
        <w:rPr>
          <w:spacing w:val="-1"/>
        </w:rPr>
        <w:t xml:space="preserve"> </w:t>
      </w:r>
      <w:r w:rsidR="003F6BB5" w:rsidRPr="00A06CC7">
        <w:t>elde</w:t>
      </w:r>
      <w:r w:rsidR="003F6BB5" w:rsidRPr="00A06CC7">
        <w:rPr>
          <w:spacing w:val="-2"/>
        </w:rPr>
        <w:t xml:space="preserve"> </w:t>
      </w:r>
      <w:r w:rsidR="003F6BB5" w:rsidRPr="00A06CC7">
        <w:t>edilmesini</w:t>
      </w:r>
      <w:r w:rsidR="003F6BB5" w:rsidRPr="00A06CC7">
        <w:rPr>
          <w:spacing w:val="-3"/>
        </w:rPr>
        <w:t xml:space="preserve"> </w:t>
      </w:r>
      <w:r w:rsidR="003F6BB5" w:rsidRPr="00A06CC7">
        <w:t>sağlayacaktır.</w:t>
      </w:r>
    </w:p>
    <w:p w14:paraId="24145860" w14:textId="77777777" w:rsidR="00F15614" w:rsidRDefault="00F15614" w:rsidP="00F15614">
      <w:pPr>
        <w:pStyle w:val="GvdeMetni"/>
        <w:jc w:val="both"/>
      </w:pPr>
    </w:p>
    <w:p w14:paraId="01EEE640" w14:textId="77777777" w:rsidR="002E1A6A" w:rsidRPr="00A06CC7" w:rsidRDefault="003F6BB5" w:rsidP="00F15614">
      <w:pPr>
        <w:pStyle w:val="GvdeMetni"/>
        <w:rPr>
          <w:sz w:val="22"/>
          <w:szCs w:val="22"/>
        </w:rPr>
      </w:pPr>
      <w:r w:rsidRPr="00A06CC7">
        <w:rPr>
          <w:sz w:val="22"/>
          <w:szCs w:val="22"/>
        </w:rPr>
        <w:t>Durum</w:t>
      </w:r>
      <w:r w:rsidRPr="00A06CC7">
        <w:rPr>
          <w:spacing w:val="1"/>
          <w:sz w:val="22"/>
          <w:szCs w:val="22"/>
        </w:rPr>
        <w:t xml:space="preserve"> </w:t>
      </w:r>
      <w:r w:rsidRPr="00A06CC7">
        <w:rPr>
          <w:sz w:val="22"/>
          <w:szCs w:val="22"/>
        </w:rPr>
        <w:t>analizi</w:t>
      </w:r>
      <w:r w:rsidRPr="00A06CC7">
        <w:rPr>
          <w:spacing w:val="1"/>
          <w:sz w:val="22"/>
          <w:szCs w:val="22"/>
        </w:rPr>
        <w:t xml:space="preserve"> </w:t>
      </w:r>
      <w:r w:rsidRPr="00A06CC7">
        <w:rPr>
          <w:sz w:val="22"/>
          <w:szCs w:val="22"/>
        </w:rPr>
        <w:t>bölümünde,</w:t>
      </w:r>
      <w:r w:rsidRPr="00A06CC7">
        <w:rPr>
          <w:spacing w:val="1"/>
          <w:sz w:val="22"/>
          <w:szCs w:val="22"/>
        </w:rPr>
        <w:t xml:space="preserve"> </w:t>
      </w:r>
      <w:r w:rsidRPr="00A06CC7">
        <w:rPr>
          <w:sz w:val="22"/>
          <w:szCs w:val="22"/>
        </w:rPr>
        <w:t>aşağıdaki</w:t>
      </w:r>
      <w:r w:rsidRPr="00A06CC7">
        <w:rPr>
          <w:spacing w:val="1"/>
          <w:sz w:val="22"/>
          <w:szCs w:val="22"/>
        </w:rPr>
        <w:t xml:space="preserve"> </w:t>
      </w:r>
      <w:r w:rsidRPr="00A06CC7">
        <w:rPr>
          <w:sz w:val="22"/>
          <w:szCs w:val="22"/>
        </w:rPr>
        <w:t>hususlarla</w:t>
      </w:r>
      <w:r w:rsidRPr="00A06CC7">
        <w:rPr>
          <w:spacing w:val="1"/>
          <w:sz w:val="22"/>
          <w:szCs w:val="22"/>
        </w:rPr>
        <w:t xml:space="preserve"> </w:t>
      </w:r>
      <w:r w:rsidRPr="00A06CC7">
        <w:rPr>
          <w:sz w:val="22"/>
          <w:szCs w:val="22"/>
        </w:rPr>
        <w:t>ilgili</w:t>
      </w:r>
      <w:r w:rsidRPr="00A06CC7">
        <w:rPr>
          <w:spacing w:val="1"/>
          <w:sz w:val="22"/>
          <w:szCs w:val="22"/>
        </w:rPr>
        <w:t xml:space="preserve"> </w:t>
      </w:r>
      <w:r w:rsidRPr="00A06CC7">
        <w:rPr>
          <w:sz w:val="22"/>
          <w:szCs w:val="22"/>
        </w:rPr>
        <w:t>analiz</w:t>
      </w:r>
      <w:r w:rsidRPr="00A06CC7">
        <w:rPr>
          <w:spacing w:val="1"/>
          <w:sz w:val="22"/>
          <w:szCs w:val="22"/>
        </w:rPr>
        <w:t xml:space="preserve"> </w:t>
      </w:r>
      <w:r w:rsidRPr="00A06CC7">
        <w:rPr>
          <w:sz w:val="22"/>
          <w:szCs w:val="22"/>
        </w:rPr>
        <w:t>ve</w:t>
      </w:r>
      <w:r w:rsidRPr="00A06CC7">
        <w:rPr>
          <w:spacing w:val="1"/>
          <w:sz w:val="22"/>
          <w:szCs w:val="22"/>
        </w:rPr>
        <w:t xml:space="preserve"> </w:t>
      </w:r>
      <w:r w:rsidRPr="00A06CC7">
        <w:rPr>
          <w:sz w:val="22"/>
          <w:szCs w:val="22"/>
        </w:rPr>
        <w:t>değerlendirmeler</w:t>
      </w:r>
      <w:r w:rsidRPr="00A06CC7">
        <w:rPr>
          <w:spacing w:val="1"/>
          <w:sz w:val="22"/>
          <w:szCs w:val="22"/>
        </w:rPr>
        <w:t xml:space="preserve"> </w:t>
      </w:r>
      <w:r w:rsidRPr="00A06CC7">
        <w:rPr>
          <w:sz w:val="22"/>
          <w:szCs w:val="22"/>
        </w:rPr>
        <w:t>yapılmıştır;</w:t>
      </w:r>
    </w:p>
    <w:p w14:paraId="4503D461" w14:textId="77777777" w:rsidR="002E1A6A" w:rsidRPr="00A06CC7" w:rsidRDefault="003F6BB5" w:rsidP="00F15614">
      <w:pPr>
        <w:pStyle w:val="GvdeMetni"/>
        <w:rPr>
          <w:sz w:val="22"/>
          <w:szCs w:val="22"/>
        </w:rPr>
      </w:pPr>
      <w:r w:rsidRPr="00A06CC7">
        <w:rPr>
          <w:sz w:val="22"/>
          <w:szCs w:val="22"/>
        </w:rPr>
        <w:t>Kurumsal</w:t>
      </w:r>
      <w:r w:rsidRPr="00A06CC7">
        <w:rPr>
          <w:spacing w:val="-3"/>
          <w:sz w:val="22"/>
          <w:szCs w:val="22"/>
        </w:rPr>
        <w:t xml:space="preserve"> </w:t>
      </w:r>
      <w:r w:rsidRPr="00A06CC7">
        <w:rPr>
          <w:sz w:val="22"/>
          <w:szCs w:val="22"/>
        </w:rPr>
        <w:t>tarihçe</w:t>
      </w:r>
    </w:p>
    <w:p w14:paraId="3EF770BF" w14:textId="77777777" w:rsidR="002E1A6A" w:rsidRPr="00A06CC7" w:rsidRDefault="003F6BB5" w:rsidP="00F15614">
      <w:pPr>
        <w:pStyle w:val="GvdeMetni"/>
        <w:rPr>
          <w:sz w:val="22"/>
          <w:szCs w:val="22"/>
        </w:rPr>
      </w:pPr>
      <w:r w:rsidRPr="00A06CC7">
        <w:rPr>
          <w:sz w:val="22"/>
          <w:szCs w:val="22"/>
        </w:rPr>
        <w:t>Uygulanmakta</w:t>
      </w:r>
      <w:r w:rsidRPr="00A06CC7">
        <w:rPr>
          <w:spacing w:val="-4"/>
          <w:sz w:val="22"/>
          <w:szCs w:val="22"/>
        </w:rPr>
        <w:t xml:space="preserve"> </w:t>
      </w:r>
      <w:r w:rsidRPr="00A06CC7">
        <w:rPr>
          <w:sz w:val="22"/>
          <w:szCs w:val="22"/>
        </w:rPr>
        <w:t>olan</w:t>
      </w:r>
      <w:r w:rsidRPr="00A06CC7">
        <w:rPr>
          <w:spacing w:val="-5"/>
          <w:sz w:val="22"/>
          <w:szCs w:val="22"/>
        </w:rPr>
        <w:t xml:space="preserve"> </w:t>
      </w:r>
      <w:r w:rsidRPr="00A06CC7">
        <w:rPr>
          <w:sz w:val="22"/>
          <w:szCs w:val="22"/>
        </w:rPr>
        <w:t>planın</w:t>
      </w:r>
      <w:r w:rsidRPr="00A06CC7">
        <w:rPr>
          <w:spacing w:val="-3"/>
          <w:sz w:val="22"/>
          <w:szCs w:val="22"/>
        </w:rPr>
        <w:t xml:space="preserve"> </w:t>
      </w:r>
      <w:r w:rsidRPr="00A06CC7">
        <w:rPr>
          <w:sz w:val="22"/>
          <w:szCs w:val="22"/>
        </w:rPr>
        <w:t>değerlendirilmesi</w:t>
      </w:r>
    </w:p>
    <w:p w14:paraId="35AD2242" w14:textId="77777777" w:rsidR="002E1A6A" w:rsidRPr="00A06CC7" w:rsidRDefault="003F6BB5" w:rsidP="00F15614">
      <w:pPr>
        <w:pStyle w:val="GvdeMetni"/>
        <w:rPr>
          <w:sz w:val="22"/>
          <w:szCs w:val="22"/>
        </w:rPr>
      </w:pPr>
      <w:r w:rsidRPr="00A06CC7">
        <w:rPr>
          <w:sz w:val="22"/>
          <w:szCs w:val="22"/>
        </w:rPr>
        <w:t>Mevzuat</w:t>
      </w:r>
      <w:r w:rsidRPr="00A06CC7">
        <w:rPr>
          <w:spacing w:val="-4"/>
          <w:sz w:val="22"/>
          <w:szCs w:val="22"/>
        </w:rPr>
        <w:t xml:space="preserve"> </w:t>
      </w:r>
      <w:r w:rsidRPr="00A06CC7">
        <w:rPr>
          <w:sz w:val="22"/>
          <w:szCs w:val="22"/>
        </w:rPr>
        <w:t>analizi</w:t>
      </w:r>
    </w:p>
    <w:p w14:paraId="4E0813C5" w14:textId="77777777" w:rsidR="002E1A6A" w:rsidRPr="00A06CC7" w:rsidRDefault="003F6BB5" w:rsidP="00F15614">
      <w:pPr>
        <w:pStyle w:val="GvdeMetni"/>
        <w:rPr>
          <w:sz w:val="22"/>
          <w:szCs w:val="22"/>
        </w:rPr>
      </w:pPr>
      <w:r w:rsidRPr="00A06CC7">
        <w:rPr>
          <w:sz w:val="22"/>
          <w:szCs w:val="22"/>
        </w:rPr>
        <w:t>Üst</w:t>
      </w:r>
      <w:r w:rsidRPr="00A06CC7">
        <w:rPr>
          <w:spacing w:val="-3"/>
          <w:sz w:val="22"/>
          <w:szCs w:val="22"/>
        </w:rPr>
        <w:t xml:space="preserve"> </w:t>
      </w:r>
      <w:r w:rsidRPr="00A06CC7">
        <w:rPr>
          <w:sz w:val="22"/>
          <w:szCs w:val="22"/>
        </w:rPr>
        <w:t>politika</w:t>
      </w:r>
      <w:r w:rsidRPr="00A06CC7">
        <w:rPr>
          <w:spacing w:val="-3"/>
          <w:sz w:val="22"/>
          <w:szCs w:val="22"/>
        </w:rPr>
        <w:t xml:space="preserve"> </w:t>
      </w:r>
      <w:r w:rsidRPr="00A06CC7">
        <w:rPr>
          <w:sz w:val="22"/>
          <w:szCs w:val="22"/>
        </w:rPr>
        <w:t>belgelerinin</w:t>
      </w:r>
      <w:r w:rsidRPr="00A06CC7">
        <w:rPr>
          <w:spacing w:val="-5"/>
          <w:sz w:val="22"/>
          <w:szCs w:val="22"/>
        </w:rPr>
        <w:t xml:space="preserve"> </w:t>
      </w:r>
      <w:r w:rsidRPr="00A06CC7">
        <w:rPr>
          <w:sz w:val="22"/>
          <w:szCs w:val="22"/>
        </w:rPr>
        <w:t>analizi</w:t>
      </w:r>
    </w:p>
    <w:p w14:paraId="26EB4595" w14:textId="77777777" w:rsidR="002E1A6A" w:rsidRPr="00A06CC7" w:rsidRDefault="003F6BB5" w:rsidP="00F15614">
      <w:pPr>
        <w:pStyle w:val="GvdeMetni"/>
        <w:rPr>
          <w:sz w:val="22"/>
          <w:szCs w:val="22"/>
        </w:rPr>
      </w:pPr>
      <w:r w:rsidRPr="00A06CC7">
        <w:rPr>
          <w:sz w:val="22"/>
          <w:szCs w:val="22"/>
        </w:rPr>
        <w:t>Faaliyet</w:t>
      </w:r>
      <w:r w:rsidRPr="00A06CC7">
        <w:rPr>
          <w:spacing w:val="-6"/>
          <w:sz w:val="22"/>
          <w:szCs w:val="22"/>
        </w:rPr>
        <w:t xml:space="preserve"> </w:t>
      </w:r>
      <w:r w:rsidRPr="00A06CC7">
        <w:rPr>
          <w:sz w:val="22"/>
          <w:szCs w:val="22"/>
        </w:rPr>
        <w:t>alanları</w:t>
      </w:r>
      <w:r w:rsidRPr="00A06CC7">
        <w:rPr>
          <w:spacing w:val="-4"/>
          <w:sz w:val="22"/>
          <w:szCs w:val="22"/>
        </w:rPr>
        <w:t xml:space="preserve"> </w:t>
      </w:r>
      <w:r w:rsidRPr="00A06CC7">
        <w:rPr>
          <w:sz w:val="22"/>
          <w:szCs w:val="22"/>
        </w:rPr>
        <w:t>ile</w:t>
      </w:r>
      <w:r w:rsidRPr="00A06CC7">
        <w:rPr>
          <w:spacing w:val="-5"/>
          <w:sz w:val="22"/>
          <w:szCs w:val="22"/>
        </w:rPr>
        <w:t xml:space="preserve"> </w:t>
      </w:r>
      <w:r w:rsidRPr="00A06CC7">
        <w:rPr>
          <w:sz w:val="22"/>
          <w:szCs w:val="22"/>
        </w:rPr>
        <w:t>ürün</w:t>
      </w:r>
      <w:r w:rsidRPr="00A06CC7">
        <w:rPr>
          <w:spacing w:val="-3"/>
          <w:sz w:val="22"/>
          <w:szCs w:val="22"/>
        </w:rPr>
        <w:t xml:space="preserve"> </w:t>
      </w:r>
      <w:r w:rsidRPr="00A06CC7">
        <w:rPr>
          <w:sz w:val="22"/>
          <w:szCs w:val="22"/>
        </w:rPr>
        <w:t>ve</w:t>
      </w:r>
      <w:r w:rsidRPr="00A06CC7">
        <w:rPr>
          <w:spacing w:val="-3"/>
          <w:sz w:val="22"/>
          <w:szCs w:val="22"/>
        </w:rPr>
        <w:t xml:space="preserve"> </w:t>
      </w:r>
      <w:r w:rsidRPr="00A06CC7">
        <w:rPr>
          <w:sz w:val="22"/>
          <w:szCs w:val="22"/>
        </w:rPr>
        <w:t>hizmetlerin</w:t>
      </w:r>
      <w:r w:rsidRPr="00A06CC7">
        <w:rPr>
          <w:spacing w:val="-2"/>
          <w:sz w:val="22"/>
          <w:szCs w:val="22"/>
        </w:rPr>
        <w:t xml:space="preserve"> </w:t>
      </w:r>
      <w:r w:rsidRPr="00A06CC7">
        <w:rPr>
          <w:sz w:val="22"/>
          <w:szCs w:val="22"/>
        </w:rPr>
        <w:t>belirlenmesi</w:t>
      </w:r>
    </w:p>
    <w:p w14:paraId="2AD936E1" w14:textId="77777777" w:rsidR="002E1A6A" w:rsidRPr="00A06CC7" w:rsidRDefault="003F6BB5" w:rsidP="00F15614">
      <w:pPr>
        <w:pStyle w:val="GvdeMetni"/>
        <w:rPr>
          <w:sz w:val="22"/>
          <w:szCs w:val="22"/>
        </w:rPr>
      </w:pPr>
      <w:r w:rsidRPr="00A06CC7">
        <w:rPr>
          <w:sz w:val="22"/>
          <w:szCs w:val="22"/>
        </w:rPr>
        <w:t>Paydaş</w:t>
      </w:r>
      <w:r w:rsidRPr="00A06CC7">
        <w:rPr>
          <w:spacing w:val="-2"/>
          <w:sz w:val="22"/>
          <w:szCs w:val="22"/>
        </w:rPr>
        <w:t xml:space="preserve"> </w:t>
      </w:r>
      <w:r w:rsidRPr="00A06CC7">
        <w:rPr>
          <w:sz w:val="22"/>
          <w:szCs w:val="22"/>
        </w:rPr>
        <w:t>analizi</w:t>
      </w:r>
    </w:p>
    <w:p w14:paraId="6A1B0FBB" w14:textId="77777777" w:rsidR="002E1A6A" w:rsidRPr="00A06CC7" w:rsidRDefault="003F6BB5" w:rsidP="00F15614">
      <w:pPr>
        <w:pStyle w:val="GvdeMetni"/>
        <w:rPr>
          <w:sz w:val="22"/>
          <w:szCs w:val="22"/>
        </w:rPr>
      </w:pPr>
      <w:r w:rsidRPr="00A06CC7">
        <w:rPr>
          <w:sz w:val="22"/>
          <w:szCs w:val="22"/>
        </w:rPr>
        <w:t>Kuruluş</w:t>
      </w:r>
      <w:r w:rsidRPr="00A06CC7">
        <w:rPr>
          <w:spacing w:val="-3"/>
          <w:sz w:val="22"/>
          <w:szCs w:val="22"/>
        </w:rPr>
        <w:t xml:space="preserve"> </w:t>
      </w:r>
      <w:r w:rsidRPr="00A06CC7">
        <w:rPr>
          <w:sz w:val="22"/>
          <w:szCs w:val="22"/>
        </w:rPr>
        <w:t>içi</w:t>
      </w:r>
      <w:r w:rsidRPr="00A06CC7">
        <w:rPr>
          <w:spacing w:val="-2"/>
          <w:sz w:val="22"/>
          <w:szCs w:val="22"/>
        </w:rPr>
        <w:t xml:space="preserve"> </w:t>
      </w:r>
      <w:r w:rsidRPr="00A06CC7">
        <w:rPr>
          <w:sz w:val="22"/>
          <w:szCs w:val="22"/>
        </w:rPr>
        <w:t>analiz</w:t>
      </w:r>
    </w:p>
    <w:p w14:paraId="2B376967" w14:textId="77777777" w:rsidR="002E1A6A" w:rsidRPr="00A06CC7" w:rsidRDefault="003F6BB5" w:rsidP="00F15614">
      <w:pPr>
        <w:pStyle w:val="GvdeMetni"/>
        <w:rPr>
          <w:sz w:val="22"/>
          <w:szCs w:val="22"/>
        </w:rPr>
      </w:pPr>
      <w:r w:rsidRPr="00A06CC7">
        <w:rPr>
          <w:sz w:val="22"/>
          <w:szCs w:val="22"/>
        </w:rPr>
        <w:t>Güçlü</w:t>
      </w:r>
      <w:r w:rsidRPr="00A06CC7">
        <w:rPr>
          <w:spacing w:val="-2"/>
          <w:sz w:val="22"/>
          <w:szCs w:val="22"/>
        </w:rPr>
        <w:t xml:space="preserve"> </w:t>
      </w:r>
      <w:r w:rsidRPr="00A06CC7">
        <w:rPr>
          <w:sz w:val="22"/>
          <w:szCs w:val="22"/>
        </w:rPr>
        <w:t>ve</w:t>
      </w:r>
      <w:r w:rsidRPr="00A06CC7">
        <w:rPr>
          <w:spacing w:val="-2"/>
          <w:sz w:val="22"/>
          <w:szCs w:val="22"/>
        </w:rPr>
        <w:t xml:space="preserve"> </w:t>
      </w:r>
      <w:r w:rsidRPr="00A06CC7">
        <w:rPr>
          <w:sz w:val="22"/>
          <w:szCs w:val="22"/>
        </w:rPr>
        <w:t>zayıf</w:t>
      </w:r>
      <w:r w:rsidRPr="00A06CC7">
        <w:rPr>
          <w:spacing w:val="-3"/>
          <w:sz w:val="22"/>
          <w:szCs w:val="22"/>
        </w:rPr>
        <w:t xml:space="preserve"> </w:t>
      </w:r>
      <w:r w:rsidRPr="00A06CC7">
        <w:rPr>
          <w:sz w:val="22"/>
          <w:szCs w:val="22"/>
        </w:rPr>
        <w:t>yönler</w:t>
      </w:r>
      <w:r w:rsidRPr="00A06CC7">
        <w:rPr>
          <w:spacing w:val="-2"/>
          <w:sz w:val="22"/>
          <w:szCs w:val="22"/>
        </w:rPr>
        <w:t xml:space="preserve"> </w:t>
      </w:r>
      <w:r w:rsidRPr="00A06CC7">
        <w:rPr>
          <w:sz w:val="22"/>
          <w:szCs w:val="22"/>
        </w:rPr>
        <w:t>ile</w:t>
      </w:r>
      <w:r w:rsidRPr="00A06CC7">
        <w:rPr>
          <w:spacing w:val="-4"/>
          <w:sz w:val="22"/>
          <w:szCs w:val="22"/>
        </w:rPr>
        <w:t xml:space="preserve"> </w:t>
      </w:r>
      <w:r w:rsidRPr="00A06CC7">
        <w:rPr>
          <w:sz w:val="22"/>
          <w:szCs w:val="22"/>
        </w:rPr>
        <w:t>fırsatlar</w:t>
      </w:r>
      <w:r w:rsidRPr="00A06CC7">
        <w:rPr>
          <w:spacing w:val="-2"/>
          <w:sz w:val="22"/>
          <w:szCs w:val="22"/>
        </w:rPr>
        <w:t xml:space="preserve"> </w:t>
      </w:r>
      <w:r w:rsidRPr="00A06CC7">
        <w:rPr>
          <w:sz w:val="22"/>
          <w:szCs w:val="22"/>
        </w:rPr>
        <w:t>ve</w:t>
      </w:r>
      <w:r w:rsidRPr="00A06CC7">
        <w:rPr>
          <w:spacing w:val="-2"/>
          <w:sz w:val="22"/>
          <w:szCs w:val="22"/>
        </w:rPr>
        <w:t xml:space="preserve"> </w:t>
      </w:r>
      <w:r w:rsidRPr="00A06CC7">
        <w:rPr>
          <w:sz w:val="22"/>
          <w:szCs w:val="22"/>
        </w:rPr>
        <w:t>tehditler</w:t>
      </w:r>
      <w:r w:rsidRPr="00A06CC7">
        <w:rPr>
          <w:spacing w:val="-2"/>
          <w:sz w:val="22"/>
          <w:szCs w:val="22"/>
        </w:rPr>
        <w:t xml:space="preserve"> </w:t>
      </w:r>
      <w:r w:rsidRPr="00A06CC7">
        <w:rPr>
          <w:sz w:val="22"/>
          <w:szCs w:val="22"/>
        </w:rPr>
        <w:t>(GZFT)</w:t>
      </w:r>
      <w:r w:rsidRPr="00A06CC7">
        <w:rPr>
          <w:spacing w:val="-3"/>
          <w:sz w:val="22"/>
          <w:szCs w:val="22"/>
        </w:rPr>
        <w:t xml:space="preserve"> </w:t>
      </w:r>
      <w:r w:rsidRPr="00A06CC7">
        <w:rPr>
          <w:sz w:val="22"/>
          <w:szCs w:val="22"/>
        </w:rPr>
        <w:t>analizi</w:t>
      </w:r>
    </w:p>
    <w:p w14:paraId="02281BC1" w14:textId="77777777" w:rsidR="00891C43" w:rsidRPr="00F15614" w:rsidRDefault="00891C43" w:rsidP="00F15614">
      <w:pPr>
        <w:tabs>
          <w:tab w:val="left" w:pos="1678"/>
          <w:tab w:val="left" w:pos="1679"/>
        </w:tabs>
        <w:spacing w:before="143"/>
        <w:rPr>
          <w:i/>
          <w:sz w:val="24"/>
        </w:rPr>
      </w:pPr>
    </w:p>
    <w:p w14:paraId="726E8457" w14:textId="729D212D" w:rsidR="000B3206" w:rsidRDefault="003F6BB5" w:rsidP="000B3206">
      <w:pPr>
        <w:pStyle w:val="Balk3"/>
        <w:numPr>
          <w:ilvl w:val="1"/>
          <w:numId w:val="14"/>
        </w:numPr>
        <w:tabs>
          <w:tab w:val="left" w:pos="1556"/>
        </w:tabs>
        <w:jc w:val="left"/>
      </w:pPr>
      <w:r>
        <w:t>Kurumsal</w:t>
      </w:r>
      <w:r>
        <w:rPr>
          <w:spacing w:val="-4"/>
        </w:rPr>
        <w:t xml:space="preserve"> </w:t>
      </w:r>
      <w:r>
        <w:t>Tarihçe</w:t>
      </w:r>
    </w:p>
    <w:p w14:paraId="110EAE5E" w14:textId="77777777" w:rsidR="00A06CC7" w:rsidRPr="00D13E1C" w:rsidRDefault="00A06CC7" w:rsidP="00D13E1C">
      <w:pPr>
        <w:pStyle w:val="GvdeMetni"/>
        <w:jc w:val="both"/>
      </w:pPr>
    </w:p>
    <w:p w14:paraId="40DE6179" w14:textId="099C1CBC" w:rsidR="000B3206" w:rsidRPr="00D13E1C" w:rsidRDefault="00A06CC7" w:rsidP="00D13E1C">
      <w:pPr>
        <w:pStyle w:val="GvdeMetni"/>
        <w:jc w:val="both"/>
      </w:pPr>
      <w:r w:rsidRPr="00D13E1C">
        <w:t xml:space="preserve">      </w:t>
      </w:r>
      <w:r w:rsidR="009C0243" w:rsidRPr="00D13E1C">
        <w:t xml:space="preserve">           </w:t>
      </w:r>
      <w:r w:rsidRPr="00D13E1C">
        <w:t xml:space="preserve"> </w:t>
      </w:r>
      <w:r w:rsidR="000B3206" w:rsidRPr="00D13E1C">
        <w:t xml:space="preserve">Okulumuz, </w:t>
      </w:r>
      <w:r w:rsidR="0052715E" w:rsidRPr="00D13E1C">
        <w:t>Millî</w:t>
      </w:r>
      <w:r w:rsidR="000B3206" w:rsidRPr="00D13E1C">
        <w:t xml:space="preserve"> Eğitim Bakanlığı Temel Eğitim Genel Müdürlüğüne bağlı bir Anaokulu olup 24 Kasım Öğretmenler </w:t>
      </w:r>
      <w:r w:rsidR="009C0243" w:rsidRPr="00D13E1C">
        <w:t>gününe ithaf</w:t>
      </w:r>
      <w:r w:rsidR="0052715E" w:rsidRPr="00D13E1C">
        <w:t xml:space="preserve"> </w:t>
      </w:r>
      <w:r w:rsidR="009C0243" w:rsidRPr="00D13E1C">
        <w:t>edilerek bu ismi</w:t>
      </w:r>
      <w:r w:rsidR="000B3206" w:rsidRPr="00D13E1C">
        <w:t xml:space="preserve"> almıştır. Okulun arsası Jandarma Bölge Komutanlığı tarafından Giresun Milli Eğitim Müdürlüğüne tahsis edilmiştir. 2007 yılında yapım çalışmalarına başlanan okulumuz, 28.01.2008 yılında faaliyete başlamış, hazırlıklar tamamlandıktan sonra 25.02.2008 tarihinde 23 kız, 19 erkek öğrenci 1 idareci ve 1 personel ile eğitim – öğretime başlamıştır. Giresun ilinde açılan ikinci bağımsız anaokuludur.</w:t>
      </w:r>
    </w:p>
    <w:p w14:paraId="000E97E9" w14:textId="77777777" w:rsidR="009C0243" w:rsidRPr="00D13E1C" w:rsidRDefault="009C0243" w:rsidP="00D13E1C">
      <w:pPr>
        <w:pStyle w:val="GvdeMetni"/>
        <w:jc w:val="both"/>
      </w:pPr>
    </w:p>
    <w:p w14:paraId="72F77A69" w14:textId="5BD023E0" w:rsidR="000B3206" w:rsidRPr="00D13E1C" w:rsidRDefault="009C0243" w:rsidP="00D13E1C">
      <w:pPr>
        <w:pStyle w:val="GvdeMetni"/>
        <w:jc w:val="both"/>
      </w:pPr>
      <w:r w:rsidRPr="00D13E1C">
        <w:t xml:space="preserve">              </w:t>
      </w:r>
      <w:r w:rsidR="000B3206" w:rsidRPr="00D13E1C">
        <w:t xml:space="preserve">Bugün itibarıyla okulda 160 öğrenci, 1 müdür, 1 müdür yardımcısı, 8 </w:t>
      </w:r>
      <w:r w:rsidR="00362A2E" w:rsidRPr="00D13E1C">
        <w:t xml:space="preserve">okul öncesi </w:t>
      </w:r>
      <w:r w:rsidR="000B3206" w:rsidRPr="00D13E1C">
        <w:t xml:space="preserve">öğretmeni,1 rehber öğretmen, 3 yardımcı personel 1 </w:t>
      </w:r>
      <w:r w:rsidR="0052715E" w:rsidRPr="00D13E1C">
        <w:rPr>
          <w:b/>
        </w:rPr>
        <w:t>İŞKUR</w:t>
      </w:r>
      <w:r w:rsidR="000B3206" w:rsidRPr="00D13E1C">
        <w:t xml:space="preserve"> çalışanı ile hizmet vermektedir. Okulda toplam 4 sınıf, 8 şube bulunmaktadır. Sınıflar 20 kişilik öğrenci gruplarından oluşmaktadır.</w:t>
      </w:r>
    </w:p>
    <w:p w14:paraId="45E072F1" w14:textId="77777777" w:rsidR="009C0243" w:rsidRPr="00D13E1C" w:rsidRDefault="009C0243" w:rsidP="00D13E1C">
      <w:pPr>
        <w:pStyle w:val="GvdeMetni"/>
        <w:jc w:val="both"/>
        <w:rPr>
          <w:b/>
        </w:rPr>
      </w:pPr>
    </w:p>
    <w:p w14:paraId="05F42B3D" w14:textId="215BB01D" w:rsidR="00C64278" w:rsidRPr="00D13E1C" w:rsidRDefault="009C0243" w:rsidP="00D13E1C">
      <w:pPr>
        <w:pStyle w:val="GvdeMetni"/>
        <w:jc w:val="both"/>
        <w:rPr>
          <w:b/>
        </w:rPr>
      </w:pPr>
      <w:r w:rsidRPr="00D13E1C">
        <w:t xml:space="preserve">            </w:t>
      </w:r>
      <w:r w:rsidR="000B3206" w:rsidRPr="00D13E1C">
        <w:t xml:space="preserve">Okulumuz, </w:t>
      </w:r>
      <w:r w:rsidR="0052715E" w:rsidRPr="00D13E1C">
        <w:rPr>
          <w:b/>
        </w:rPr>
        <w:t>Millî</w:t>
      </w:r>
      <w:r w:rsidR="000B3206" w:rsidRPr="00D13E1C">
        <w:t xml:space="preserve"> Eğitim Bakanlığı Okul Öncesi Eğitim Kurumları Yönetmeliğine bağlı</w:t>
      </w:r>
      <w:r w:rsidR="00C64278" w:rsidRPr="00D13E1C">
        <w:t xml:space="preserve"> </w:t>
      </w:r>
      <w:r w:rsidR="000B3206" w:rsidRPr="00D13E1C">
        <w:t xml:space="preserve">olarak </w:t>
      </w:r>
      <w:r w:rsidR="0052715E" w:rsidRPr="00D13E1C">
        <w:rPr>
          <w:b/>
        </w:rPr>
        <w:t>Millî</w:t>
      </w:r>
      <w:r w:rsidR="000B3206" w:rsidRPr="00D13E1C">
        <w:t xml:space="preserve"> Eğitim Bakanlığı “36-66 Aylık Çocuklar İçin Okul Öncesi Eğitim Programı’nı” uygulamakta olup bu program doğrultusunda eğitim etkinlikleri düzenlenmektedir.</w:t>
      </w:r>
      <w:r w:rsidR="003A553D" w:rsidRPr="00D13E1C">
        <w:t xml:space="preserve"> </w:t>
      </w:r>
      <w:r w:rsidR="00C64278" w:rsidRPr="00D13E1C">
        <w:t xml:space="preserve">Atatürk İlke ve İnkılapları ile Türk Milli Eğitiminin temel </w:t>
      </w:r>
      <w:r w:rsidR="0052715E" w:rsidRPr="00D13E1C">
        <w:rPr>
          <w:b/>
        </w:rPr>
        <w:t>ilkeleri, millî</w:t>
      </w:r>
      <w:r w:rsidR="00C64278" w:rsidRPr="00D13E1C">
        <w:t xml:space="preserve"> ve manevi değerleri </w:t>
      </w:r>
      <w:r w:rsidR="0052715E" w:rsidRPr="00D13E1C">
        <w:rPr>
          <w:b/>
        </w:rPr>
        <w:t>doğrultusunda öğrencilerimizin</w:t>
      </w:r>
      <w:r w:rsidR="00C64278" w:rsidRPr="00D13E1C">
        <w:t xml:space="preserve">   </w:t>
      </w:r>
      <w:r w:rsidR="0052715E" w:rsidRPr="00D13E1C">
        <w:rPr>
          <w:b/>
        </w:rPr>
        <w:t>öz bakım becerilerini</w:t>
      </w:r>
      <w:r w:rsidR="00C64278" w:rsidRPr="00D13E1C">
        <w:t>, sosyal-</w:t>
      </w:r>
      <w:r w:rsidR="0052715E" w:rsidRPr="00D13E1C">
        <w:rPr>
          <w:b/>
        </w:rPr>
        <w:t xml:space="preserve">duygusal, </w:t>
      </w:r>
      <w:proofErr w:type="spellStart"/>
      <w:r w:rsidR="0052715E" w:rsidRPr="00D13E1C">
        <w:rPr>
          <w:b/>
        </w:rPr>
        <w:t>psiko</w:t>
      </w:r>
      <w:proofErr w:type="spellEnd"/>
      <w:r w:rsidR="001C783B">
        <w:rPr>
          <w:b/>
        </w:rPr>
        <w:t>-</w:t>
      </w:r>
      <w:r w:rsidR="00C64278" w:rsidRPr="00D13E1C">
        <w:t>motor ve bilişsel    gelişimlerini desteklemek, geliştirmek ve onları bir üst öğretim kademesine en iyi şekilde hazırlamaktır.</w:t>
      </w:r>
    </w:p>
    <w:p w14:paraId="14F0BE1D" w14:textId="032B6B1A" w:rsidR="00C64278" w:rsidRPr="00D13E1C" w:rsidRDefault="00C64278" w:rsidP="00D13E1C">
      <w:pPr>
        <w:pStyle w:val="GvdeMetni"/>
        <w:jc w:val="both"/>
        <w:rPr>
          <w:b/>
        </w:rPr>
      </w:pPr>
    </w:p>
    <w:p w14:paraId="1D413366" w14:textId="5504D02F" w:rsidR="00B45CB0" w:rsidRPr="00D13E1C" w:rsidRDefault="009C0243" w:rsidP="00D13E1C">
      <w:pPr>
        <w:pStyle w:val="GvdeMetni"/>
        <w:jc w:val="both"/>
      </w:pPr>
      <w:r w:rsidRPr="00D13E1C">
        <w:t xml:space="preserve">            </w:t>
      </w:r>
      <w:r w:rsidR="000B3206" w:rsidRPr="00D13E1C">
        <w:t>Okulumuz, eğitim kadrosu yönünden genç ve dinamik</w:t>
      </w:r>
      <w:r w:rsidR="00C64278" w:rsidRPr="00D13E1C">
        <w:t>tir,</w:t>
      </w:r>
      <w:r w:rsidR="000B3206" w:rsidRPr="00D13E1C">
        <w:t xml:space="preserve"> gelişme ve yeniliklere açık</w:t>
      </w:r>
      <w:r w:rsidR="00C64278" w:rsidRPr="00D13E1C">
        <w:t xml:space="preserve"> olup, </w:t>
      </w:r>
      <w:proofErr w:type="spellStart"/>
      <w:r w:rsidR="00C64278" w:rsidRPr="00D13E1C">
        <w:t>Erasmus</w:t>
      </w:r>
      <w:proofErr w:type="spellEnd"/>
      <w:r w:rsidR="00C64278" w:rsidRPr="00D13E1C">
        <w:t>, e-</w:t>
      </w:r>
      <w:proofErr w:type="spellStart"/>
      <w:r w:rsidR="00C64278" w:rsidRPr="00D13E1C">
        <w:t>Twining</w:t>
      </w:r>
      <w:proofErr w:type="spellEnd"/>
      <w:r w:rsidR="00C64278" w:rsidRPr="00D13E1C">
        <w:t xml:space="preserve"> gibi yerel ve ulusal projelere de katılım </w:t>
      </w:r>
      <w:r w:rsidR="00F15614" w:rsidRPr="00D13E1C">
        <w:t>sağlanmaktadır. Kurum</w:t>
      </w:r>
      <w:r w:rsidR="000B3206" w:rsidRPr="00D13E1C">
        <w:t xml:space="preserve"> kültürü, bütün çalışanlar tarafından benimsenmiştir.</w:t>
      </w:r>
    </w:p>
    <w:p w14:paraId="695D864D" w14:textId="77777777" w:rsidR="00B45CB0" w:rsidRPr="00D13E1C" w:rsidRDefault="00B45CB0" w:rsidP="00D13E1C">
      <w:pPr>
        <w:pStyle w:val="GvdeMetni"/>
        <w:jc w:val="both"/>
      </w:pPr>
    </w:p>
    <w:p w14:paraId="5501889C" w14:textId="1C63CD2D" w:rsidR="00B45CB0" w:rsidRPr="00D13E1C" w:rsidRDefault="00764BB2" w:rsidP="00D13E1C">
      <w:pPr>
        <w:pStyle w:val="GvdeMetni"/>
        <w:jc w:val="both"/>
      </w:pPr>
      <w:r w:rsidRPr="00D13E1C">
        <w:t xml:space="preserve">          </w:t>
      </w:r>
      <w:r w:rsidR="00DC63E3" w:rsidRPr="00D13E1C">
        <w:t xml:space="preserve">  </w:t>
      </w:r>
      <w:r w:rsidR="00F15614" w:rsidRPr="00D13E1C">
        <w:t>Okulumuz, tip</w:t>
      </w:r>
      <w:r w:rsidRPr="00D13E1C">
        <w:t xml:space="preserve"> proje olarak inşa </w:t>
      </w:r>
      <w:r w:rsidR="00F15614" w:rsidRPr="00D13E1C">
        <w:t>edilmiş, zemin</w:t>
      </w:r>
      <w:r w:rsidRPr="00D13E1C">
        <w:t xml:space="preserve"> katla birlikte 3 kattan oluşmaktadır. Zemin katta 2 </w:t>
      </w:r>
      <w:r w:rsidR="00F15614" w:rsidRPr="00D13E1C">
        <w:t>derslik, bir</w:t>
      </w:r>
      <w:r w:rsidRPr="00D13E1C">
        <w:t xml:space="preserve"> depo,1 adet rehberlik öğretmen </w:t>
      </w:r>
      <w:r w:rsidR="00F15614" w:rsidRPr="00D13E1C">
        <w:t>odası, tuvaletler, kalorifer</w:t>
      </w:r>
      <w:r w:rsidRPr="00D13E1C">
        <w:t xml:space="preserve"> dairesi ile balkonların dönüştürülmesiyle öğrencilerin vestiyer olarak kullandıkları alan bulunmaktadır.</w:t>
      </w:r>
      <w:r w:rsidR="00DC63E3" w:rsidRPr="00D13E1C">
        <w:t xml:space="preserve"> </w:t>
      </w:r>
      <w:r w:rsidRPr="00D13E1C">
        <w:t xml:space="preserve">Veli bekleme </w:t>
      </w:r>
      <w:r w:rsidR="00BC7D6C" w:rsidRPr="00D13E1C">
        <w:t xml:space="preserve">salonu olarak kullanılan kış bahçesi ve girişte bulunan </w:t>
      </w:r>
      <w:r w:rsidR="00F15614" w:rsidRPr="00D13E1C">
        <w:t>danışma, zemin</w:t>
      </w:r>
      <w:r w:rsidR="00BC7D6C" w:rsidRPr="00D13E1C">
        <w:t xml:space="preserve"> katın diğer birimleridir.</w:t>
      </w:r>
    </w:p>
    <w:p w14:paraId="3BC2F5B0" w14:textId="77777777" w:rsidR="009C0243" w:rsidRPr="00D13E1C" w:rsidRDefault="009C0243" w:rsidP="00D13E1C">
      <w:pPr>
        <w:pStyle w:val="GvdeMetni"/>
        <w:jc w:val="both"/>
        <w:rPr>
          <w:b/>
          <w:bCs/>
        </w:rPr>
      </w:pPr>
    </w:p>
    <w:p w14:paraId="1EED7D1E" w14:textId="7D5C7B2D" w:rsidR="00BC7D6C" w:rsidRPr="00D13E1C" w:rsidRDefault="00DC63E3" w:rsidP="00D13E1C">
      <w:pPr>
        <w:pStyle w:val="GvdeMetni"/>
        <w:jc w:val="both"/>
        <w:rPr>
          <w:b/>
          <w:bCs/>
        </w:rPr>
      </w:pPr>
      <w:r w:rsidRPr="00D13E1C">
        <w:t xml:space="preserve">          </w:t>
      </w:r>
      <w:r w:rsidR="00BC7D6C" w:rsidRPr="00D13E1C">
        <w:t>1.katta ,2 derslik,1 mutfak,2 idare odası, tuvaletler ve yine ile balkonların dönüştürülmesiyle öğrencilerin vestiyer olarak kullandıkları alan bulunmaktadır.2.katta ise yemekhane ve çatı bulunmaktadır.</w:t>
      </w:r>
    </w:p>
    <w:p w14:paraId="55EE0E6C" w14:textId="77777777" w:rsidR="009C0243" w:rsidRPr="00D13E1C" w:rsidRDefault="00BC7D6C" w:rsidP="00D13E1C">
      <w:pPr>
        <w:pStyle w:val="GvdeMetni"/>
        <w:jc w:val="both"/>
      </w:pPr>
      <w:r w:rsidRPr="00D13E1C">
        <w:t xml:space="preserve">          </w:t>
      </w:r>
      <w:r w:rsidR="00DC63E3" w:rsidRPr="00D13E1C">
        <w:t xml:space="preserve"> </w:t>
      </w:r>
      <w:r w:rsidRPr="00D13E1C">
        <w:t xml:space="preserve">   </w:t>
      </w:r>
    </w:p>
    <w:p w14:paraId="43C6B844" w14:textId="37E5D884" w:rsidR="00BC7D6C" w:rsidRPr="00D13E1C" w:rsidRDefault="009C0243" w:rsidP="00D13E1C">
      <w:pPr>
        <w:pStyle w:val="GvdeMetni"/>
        <w:jc w:val="both"/>
        <w:rPr>
          <w:b/>
          <w:bCs/>
        </w:rPr>
      </w:pPr>
      <w:r w:rsidRPr="00D13E1C">
        <w:t xml:space="preserve">          </w:t>
      </w:r>
      <w:r w:rsidR="00BC7D6C" w:rsidRPr="00D13E1C">
        <w:t>Okulumuzda,</w:t>
      </w:r>
      <w:r w:rsidR="00F15614" w:rsidRPr="00D13E1C">
        <w:t xml:space="preserve"> </w:t>
      </w:r>
      <w:r w:rsidR="00BC7D6C" w:rsidRPr="00D13E1C">
        <w:t>Okulum Temiz,</w:t>
      </w:r>
      <w:r w:rsidR="00F15614" w:rsidRPr="00D13E1C">
        <w:t xml:space="preserve"> </w:t>
      </w:r>
      <w:r w:rsidR="00BC7D6C" w:rsidRPr="00D13E1C">
        <w:t>Sıfır Atık,</w:t>
      </w:r>
      <w:r w:rsidR="00F15614" w:rsidRPr="00D13E1C">
        <w:t xml:space="preserve"> </w:t>
      </w:r>
      <w:r w:rsidR="00BC7D6C" w:rsidRPr="00D13E1C">
        <w:t>Okul Sağlığı,</w:t>
      </w:r>
      <w:r w:rsidR="00F15614" w:rsidRPr="00D13E1C">
        <w:t xml:space="preserve"> </w:t>
      </w:r>
      <w:r w:rsidR="00BC7D6C" w:rsidRPr="00D13E1C">
        <w:t xml:space="preserve">Dilimizin </w:t>
      </w:r>
      <w:r w:rsidR="00F15614" w:rsidRPr="00D13E1C">
        <w:t>Zenginlikleri, Orman</w:t>
      </w:r>
      <w:r w:rsidR="00BC7D6C" w:rsidRPr="00D13E1C">
        <w:t xml:space="preserve"> Okulları</w:t>
      </w:r>
      <w:r w:rsidRPr="00D13E1C">
        <w:t xml:space="preserve"> projeleri</w:t>
      </w:r>
      <w:r w:rsidR="00BC7D6C" w:rsidRPr="00D13E1C">
        <w:t xml:space="preserve"> ile geri dönüşüm ve çevre duyarlılığı konularında da çalışmalar yapılmaktadır.</w:t>
      </w:r>
    </w:p>
    <w:p w14:paraId="36E2A4C2" w14:textId="77777777" w:rsidR="00B45CB0" w:rsidRPr="00D13E1C" w:rsidRDefault="00B45CB0" w:rsidP="00D13E1C">
      <w:pPr>
        <w:pStyle w:val="GvdeMetni"/>
        <w:jc w:val="both"/>
      </w:pPr>
    </w:p>
    <w:p w14:paraId="1F8A21A5" w14:textId="77777777" w:rsidR="002E1A6A" w:rsidRDefault="002E1A6A">
      <w:pPr>
        <w:pStyle w:val="GvdeMetni"/>
        <w:spacing w:before="6"/>
        <w:rPr>
          <w:sz w:val="27"/>
        </w:rPr>
      </w:pPr>
    </w:p>
    <w:p w14:paraId="1139688C" w14:textId="77777777" w:rsidR="002E1A6A" w:rsidRDefault="003F6BB5">
      <w:pPr>
        <w:pStyle w:val="Balk3"/>
        <w:numPr>
          <w:ilvl w:val="1"/>
          <w:numId w:val="14"/>
        </w:numPr>
        <w:tabs>
          <w:tab w:val="left" w:pos="1556"/>
        </w:tabs>
        <w:spacing w:before="0"/>
        <w:jc w:val="left"/>
      </w:pPr>
      <w:r>
        <w:t>Uygulanmakta</w:t>
      </w:r>
      <w:r>
        <w:rPr>
          <w:spacing w:val="-7"/>
        </w:rPr>
        <w:t xml:space="preserve"> </w:t>
      </w:r>
      <w:r>
        <w:t>Olan</w:t>
      </w:r>
      <w:r>
        <w:rPr>
          <w:spacing w:val="-5"/>
        </w:rPr>
        <w:t xml:space="preserve"> </w:t>
      </w:r>
      <w:r>
        <w:t>Stratejik</w:t>
      </w:r>
      <w:r>
        <w:rPr>
          <w:spacing w:val="-2"/>
        </w:rPr>
        <w:t xml:space="preserve"> </w:t>
      </w:r>
      <w:r>
        <w:t>Planın</w:t>
      </w:r>
      <w:r>
        <w:rPr>
          <w:spacing w:val="-7"/>
        </w:rPr>
        <w:t xml:space="preserve"> </w:t>
      </w:r>
      <w:r>
        <w:t>Değerlendirilmesi</w:t>
      </w:r>
    </w:p>
    <w:p w14:paraId="626C7FC6" w14:textId="77777777" w:rsidR="002E1A6A" w:rsidRDefault="002E1A6A">
      <w:pPr>
        <w:pStyle w:val="GvdeMetni"/>
      </w:pPr>
    </w:p>
    <w:p w14:paraId="776EC29E" w14:textId="77777777" w:rsidR="00B45CB0" w:rsidRPr="009C0243" w:rsidRDefault="00B45CB0" w:rsidP="00D13E1C">
      <w:pPr>
        <w:pStyle w:val="GvdeMetni"/>
        <w:jc w:val="both"/>
      </w:pPr>
    </w:p>
    <w:p w14:paraId="28163147" w14:textId="77777777" w:rsidR="001C783B" w:rsidRDefault="001C783B" w:rsidP="001C783B">
      <w:pPr>
        <w:pStyle w:val="GvdeMetni"/>
        <w:jc w:val="both"/>
      </w:pPr>
      <w:r w:rsidRPr="001C783B">
        <w:t xml:space="preserve">           </w:t>
      </w:r>
      <w:r w:rsidR="0075430F" w:rsidRPr="001C783B">
        <w:t>2019-2023 dönemini kapsayan okulumuz stratejik planında alınan hedef ve göstergelere bakıldığında, 3-5 yaş aralığında olan öğrencilerimiz</w:t>
      </w:r>
      <w:r w:rsidR="008D13B3" w:rsidRPr="001C783B">
        <w:t xml:space="preserve">in okula </w:t>
      </w:r>
      <w:r w:rsidR="0075430F" w:rsidRPr="001C783B">
        <w:t>devam-devamsızlık durumlarında istenile</w:t>
      </w:r>
      <w:r w:rsidR="008D13B3" w:rsidRPr="001C783B">
        <w:t>n hedefe ulaşabilmek, yaş grubu</w:t>
      </w:r>
      <w:r w:rsidR="00D13E1C" w:rsidRPr="001C783B">
        <w:t>nun</w:t>
      </w:r>
      <w:r w:rsidR="008D13B3" w:rsidRPr="001C783B">
        <w:t xml:space="preserve"> özelliği gereği sık hastalanıyor olması ve </w:t>
      </w:r>
      <w:r w:rsidR="00F15614" w:rsidRPr="001C783B">
        <w:t>Covid-19 salgını</w:t>
      </w:r>
      <w:r w:rsidR="008D13B3" w:rsidRPr="001C783B">
        <w:t xml:space="preserve"> döneminin de yaşanması </w:t>
      </w:r>
      <w:r w:rsidR="00F15614" w:rsidRPr="001C783B">
        <w:t>nedeniyle istenilen</w:t>
      </w:r>
      <w:r w:rsidR="006623D6" w:rsidRPr="001C783B">
        <w:t xml:space="preserve"> nitelik ve nicelikte </w:t>
      </w:r>
      <w:r w:rsidR="00F15614" w:rsidRPr="001C783B">
        <w:t>gerçekleşmesine engel</w:t>
      </w:r>
      <w:r w:rsidR="008D13B3" w:rsidRPr="001C783B">
        <w:t xml:space="preserve"> olmuştur.</w:t>
      </w:r>
      <w:r w:rsidR="006623D6" w:rsidRPr="001C783B">
        <w:t xml:space="preserve"> </w:t>
      </w:r>
      <w:r w:rsidR="008D13B3" w:rsidRPr="001C783B">
        <w:t xml:space="preserve">Dünyada ve ülkemizde görülen Covid-19 salgını nedeniyle, özellikle 2020-2021 yıllarında öğrenci kayıt ve devamlılığında önemli ölçüde düşüş görülmüştür. Salgın nedeniyle, </w:t>
      </w:r>
      <w:r w:rsidR="00F15614" w:rsidRPr="001C783B">
        <w:t>kültürel,</w:t>
      </w:r>
      <w:r w:rsidR="006623D6" w:rsidRPr="001C783B">
        <w:t xml:space="preserve"> </w:t>
      </w:r>
      <w:r w:rsidR="008D13B3" w:rsidRPr="001C783B">
        <w:t>sosyal,</w:t>
      </w:r>
      <w:r w:rsidR="006623D6" w:rsidRPr="001C783B">
        <w:t xml:space="preserve"> eğitsel </w:t>
      </w:r>
      <w:r w:rsidR="008D13B3" w:rsidRPr="001C783B">
        <w:t xml:space="preserve">ve </w:t>
      </w:r>
      <w:r w:rsidR="00F15614" w:rsidRPr="001C783B">
        <w:t>birçok</w:t>
      </w:r>
      <w:r w:rsidR="008D13B3" w:rsidRPr="001C783B">
        <w:t xml:space="preserve"> alanda yapılması planlanan etkinlik ve çalışmalar da istenilen düzeyde gerçekleştirilememiştir.</w:t>
      </w:r>
      <w:r w:rsidR="00557351" w:rsidRPr="001C783B">
        <w:t xml:space="preserve"> Bu sebeple,</w:t>
      </w:r>
      <w:r w:rsidR="008D13B3" w:rsidRPr="001C783B">
        <w:t xml:space="preserve"> </w:t>
      </w:r>
      <w:r w:rsidR="00557351" w:rsidRPr="001C783B">
        <w:t>ulaşılamayan hedef ve göstergeler tekrar ele alınmıştır.</w:t>
      </w:r>
      <w:r w:rsidR="00F15614" w:rsidRPr="001C783B">
        <w:t xml:space="preserve"> </w:t>
      </w:r>
    </w:p>
    <w:p w14:paraId="73C4F403" w14:textId="36CDB100" w:rsidR="0053506D" w:rsidRPr="001C783B" w:rsidRDefault="001C783B" w:rsidP="001C783B">
      <w:pPr>
        <w:pStyle w:val="GvdeMetni"/>
        <w:jc w:val="both"/>
        <w:sectPr w:rsidR="0053506D" w:rsidRPr="001C783B">
          <w:pgSz w:w="11910" w:h="16840"/>
          <w:pgMar w:top="1320" w:right="400" w:bottom="1280" w:left="460" w:header="0" w:footer="1017" w:gutter="0"/>
          <w:cols w:space="708"/>
        </w:sectPr>
      </w:pPr>
      <w:r>
        <w:t xml:space="preserve">          </w:t>
      </w:r>
      <w:r w:rsidR="00557351" w:rsidRPr="001C783B">
        <w:t>Ulaşılan hedef ve göstergelerin yerine ise,</w:t>
      </w:r>
      <w:r w:rsidR="00F15614" w:rsidRPr="001C783B">
        <w:t xml:space="preserve"> </w:t>
      </w:r>
      <w:r w:rsidR="00557351" w:rsidRPr="001C783B">
        <w:t>yeni hedef</w:t>
      </w:r>
      <w:r w:rsidR="009C0243" w:rsidRPr="001C783B">
        <w:t xml:space="preserve"> </w:t>
      </w:r>
      <w:r w:rsidR="00557351" w:rsidRPr="001C783B">
        <w:t>ve performans göstergeleri</w:t>
      </w:r>
      <w:r>
        <w:t xml:space="preserve"> belirlenmiştir</w:t>
      </w:r>
      <w:r w:rsidR="00557351" w:rsidRPr="001C783B">
        <w:t>.</w:t>
      </w:r>
    </w:p>
    <w:p w14:paraId="12FE784A" w14:textId="77777777" w:rsidR="00B45CB0" w:rsidRDefault="00B45CB0">
      <w:pPr>
        <w:pStyle w:val="GvdeMetni"/>
        <w:rPr>
          <w:sz w:val="28"/>
        </w:rPr>
      </w:pPr>
    </w:p>
    <w:p w14:paraId="475972C5" w14:textId="77777777" w:rsidR="002E1A6A" w:rsidRDefault="003F6BB5">
      <w:pPr>
        <w:pStyle w:val="Balk3"/>
        <w:numPr>
          <w:ilvl w:val="1"/>
          <w:numId w:val="14"/>
        </w:numPr>
        <w:tabs>
          <w:tab w:val="left" w:pos="1556"/>
        </w:tabs>
        <w:spacing w:before="167"/>
        <w:jc w:val="left"/>
      </w:pPr>
      <w:r>
        <w:t>Yasal</w:t>
      </w:r>
      <w:r>
        <w:rPr>
          <w:spacing w:val="-2"/>
        </w:rPr>
        <w:t xml:space="preserve"> </w:t>
      </w:r>
      <w:r>
        <w:t>Yükümlülükler</w:t>
      </w:r>
      <w:r>
        <w:rPr>
          <w:spacing w:val="-3"/>
        </w:rPr>
        <w:t xml:space="preserve"> </w:t>
      </w:r>
      <w:r>
        <w:t>ve</w:t>
      </w:r>
      <w:r>
        <w:rPr>
          <w:spacing w:val="-2"/>
        </w:rPr>
        <w:t xml:space="preserve"> </w:t>
      </w:r>
      <w:r>
        <w:t>Mevzuat</w:t>
      </w:r>
      <w:r>
        <w:rPr>
          <w:spacing w:val="-4"/>
        </w:rPr>
        <w:t xml:space="preserve"> </w:t>
      </w:r>
      <w:r>
        <w:t>Analizi</w:t>
      </w:r>
    </w:p>
    <w:p w14:paraId="4D94B8C5" w14:textId="77777777" w:rsidR="002E1A6A" w:rsidRDefault="002E1A6A">
      <w:pPr>
        <w:pStyle w:val="GvdeMetni"/>
        <w:rPr>
          <w:sz w:val="20"/>
        </w:rPr>
      </w:pPr>
    </w:p>
    <w:p w14:paraId="5D814929" w14:textId="77777777" w:rsidR="002E1A6A" w:rsidRDefault="002E1A6A" w:rsidP="00D13E1C">
      <w:pPr>
        <w:pStyle w:val="GvdeMetni"/>
        <w:jc w:val="both"/>
      </w:pPr>
    </w:p>
    <w:p w14:paraId="6D9DF158" w14:textId="3CEE0426" w:rsidR="0053506D" w:rsidRDefault="00557351" w:rsidP="00D13E1C">
      <w:pPr>
        <w:pStyle w:val="GvdeMetni"/>
        <w:jc w:val="both"/>
      </w:pPr>
      <w:r w:rsidRPr="009C0243">
        <w:t xml:space="preserve">   </w:t>
      </w:r>
      <w:r w:rsidR="009C0243">
        <w:t xml:space="preserve">              </w:t>
      </w:r>
      <w:r w:rsidRPr="009C0243">
        <w:t xml:space="preserve"> Okulumuz Stratejik Planı hazırlanırken, </w:t>
      </w:r>
      <w:r w:rsidR="00B922D2" w:rsidRPr="009C0243">
        <w:t>1739 sayılı Milli Eğitim Temel Kanunu, Okul Öncesi Eğitim ve İlköğretim Okulları Yönetmeliği, Okul Öncesi Eğitim Programı,4734 sayılı Kamu İhale Kanunu, Özel Eğitim Hizmetleri Yönetmeliği,</w:t>
      </w:r>
      <w:r w:rsidR="00F15614" w:rsidRPr="009C0243">
        <w:t xml:space="preserve"> Millî</w:t>
      </w:r>
      <w:r w:rsidR="00B922D2" w:rsidRPr="009C0243">
        <w:t xml:space="preserve"> Eğitim Bakanlığı ile İl Milli Eğitim Müdürlüğü Stratejik Planları hüküm ve maddelerine uygun planlama yapılmıştır. </w:t>
      </w:r>
    </w:p>
    <w:p w14:paraId="1221EC2A" w14:textId="77777777" w:rsidR="009C0243" w:rsidRPr="009C0243" w:rsidRDefault="009C0243" w:rsidP="00D13E1C">
      <w:pPr>
        <w:pStyle w:val="GvdeMetni"/>
        <w:jc w:val="both"/>
      </w:pPr>
    </w:p>
    <w:p w14:paraId="4B07DFFD" w14:textId="5CB593A5" w:rsidR="00B922D2" w:rsidRPr="009C0243" w:rsidRDefault="00B922D2" w:rsidP="00D13E1C">
      <w:pPr>
        <w:pStyle w:val="GvdeMetni"/>
        <w:jc w:val="both"/>
      </w:pPr>
      <w:r w:rsidRPr="009C0243">
        <w:t xml:space="preserve">     </w:t>
      </w:r>
      <w:r w:rsidR="009C0243">
        <w:t xml:space="preserve">          </w:t>
      </w:r>
      <w:r w:rsidRPr="009C0243">
        <w:t>Okulumuz,3-5 yaş grubu</w:t>
      </w:r>
      <w:r w:rsidR="00FE0C8A" w:rsidRPr="009C0243">
        <w:t xml:space="preserve">nda bulunan, kaynaştırma öğrencileri de dahil olmak üzere </w:t>
      </w:r>
      <w:r w:rsidRPr="009C0243">
        <w:t>okul öncesi eğitim hizmeti veren bir kurumdur.</w:t>
      </w:r>
      <w:r w:rsidR="00F15614" w:rsidRPr="009C0243">
        <w:t xml:space="preserve"> </w:t>
      </w:r>
      <w:r w:rsidRPr="009C0243">
        <w:t xml:space="preserve">Yukarıda belirtilen mevzuat ve yönetmelikler </w:t>
      </w:r>
      <w:r w:rsidR="009C0243" w:rsidRPr="009C0243">
        <w:t>doğrultusunda, okul</w:t>
      </w:r>
      <w:r w:rsidRPr="009C0243">
        <w:t xml:space="preserve"> öncesi öğretmenleri ve rehber öğretmen ile, eğitim-öğretim faaliyetlerini gerçekleştirmektedir. Aynı zamanda,</w:t>
      </w:r>
      <w:r w:rsidR="00F15614" w:rsidRPr="009C0243">
        <w:t xml:space="preserve"> </w:t>
      </w:r>
      <w:r w:rsidRPr="009C0243">
        <w:t>aile eğitimi çalışmaları kapsamında,</w:t>
      </w:r>
      <w:r w:rsidR="00F15614" w:rsidRPr="009C0243">
        <w:t xml:space="preserve"> </w:t>
      </w:r>
      <w:r w:rsidRPr="009C0243">
        <w:t>anne-babalara ve diğer ebeveynlere,</w:t>
      </w:r>
      <w:r w:rsidR="00F15614" w:rsidRPr="009C0243">
        <w:t xml:space="preserve"> </w:t>
      </w:r>
      <w:r w:rsidRPr="009C0243">
        <w:t>dezavantajlı çocuk ve ailelerin</w:t>
      </w:r>
      <w:r w:rsidR="00FE0C8A" w:rsidRPr="009C0243">
        <w:t>e</w:t>
      </w:r>
      <w:r w:rsidR="00F15614" w:rsidRPr="009C0243">
        <w:t xml:space="preserve"> </w:t>
      </w:r>
      <w:r w:rsidRPr="009C0243">
        <w:t>de rehberlik ve psikolojik danışmanlık hizmeti</w:t>
      </w:r>
      <w:r w:rsidR="00FE0C8A" w:rsidRPr="009C0243">
        <w:t xml:space="preserve"> ve eğitimi </w:t>
      </w:r>
      <w:r w:rsidRPr="009C0243">
        <w:t xml:space="preserve"> </w:t>
      </w:r>
      <w:r w:rsidR="00F15614" w:rsidRPr="009C0243">
        <w:t xml:space="preserve"> </w:t>
      </w:r>
      <w:r w:rsidRPr="009C0243">
        <w:t>de sunulmaktadır.</w:t>
      </w:r>
    </w:p>
    <w:p w14:paraId="4DC93F38" w14:textId="77777777" w:rsidR="0053506D" w:rsidRPr="009C0243" w:rsidRDefault="0053506D" w:rsidP="00D13E1C">
      <w:pPr>
        <w:pStyle w:val="GvdeMetni"/>
        <w:jc w:val="both"/>
        <w:rPr>
          <w:color w:val="FF0000"/>
        </w:rPr>
      </w:pPr>
    </w:p>
    <w:p w14:paraId="3C8B25E7" w14:textId="77777777" w:rsidR="0053506D" w:rsidRPr="009C0243" w:rsidRDefault="0053506D" w:rsidP="00D13E1C">
      <w:pPr>
        <w:pStyle w:val="GvdeMetni"/>
        <w:jc w:val="both"/>
        <w:rPr>
          <w:color w:val="FF0000"/>
        </w:rPr>
      </w:pPr>
    </w:p>
    <w:p w14:paraId="4139F199" w14:textId="77777777" w:rsidR="0053506D" w:rsidRPr="009C0243" w:rsidRDefault="0053506D" w:rsidP="00D13E1C">
      <w:pPr>
        <w:pStyle w:val="GvdeMetni"/>
        <w:jc w:val="both"/>
        <w:rPr>
          <w:color w:val="FF0000"/>
        </w:rPr>
      </w:pPr>
    </w:p>
    <w:p w14:paraId="355AD0B0" w14:textId="77777777" w:rsidR="002E1A6A" w:rsidRDefault="002E1A6A">
      <w:pPr>
        <w:spacing w:line="256" w:lineRule="auto"/>
        <w:rPr>
          <w:sz w:val="24"/>
        </w:rPr>
        <w:sectPr w:rsidR="002E1A6A">
          <w:pgSz w:w="11910" w:h="16840"/>
          <w:pgMar w:top="1320" w:right="400" w:bottom="1280" w:left="460" w:header="0" w:footer="1017" w:gutter="0"/>
          <w:cols w:space="708"/>
        </w:sectPr>
      </w:pPr>
    </w:p>
    <w:p w14:paraId="7804C50E" w14:textId="77777777" w:rsidR="002E1A6A" w:rsidRDefault="003F6BB5">
      <w:pPr>
        <w:pStyle w:val="Balk3"/>
        <w:numPr>
          <w:ilvl w:val="1"/>
          <w:numId w:val="14"/>
        </w:numPr>
        <w:tabs>
          <w:tab w:val="left" w:pos="1556"/>
        </w:tabs>
        <w:ind w:left="1555"/>
        <w:jc w:val="left"/>
      </w:pPr>
      <w:r>
        <w:lastRenderedPageBreak/>
        <w:t>Üst</w:t>
      </w:r>
      <w:r>
        <w:rPr>
          <w:spacing w:val="-4"/>
        </w:rPr>
        <w:t xml:space="preserve"> </w:t>
      </w:r>
      <w:r>
        <w:t>Politika</w:t>
      </w:r>
      <w:r>
        <w:rPr>
          <w:spacing w:val="-2"/>
        </w:rPr>
        <w:t xml:space="preserve"> </w:t>
      </w:r>
      <w:r>
        <w:t>Belgeleri</w:t>
      </w:r>
      <w:r>
        <w:rPr>
          <w:spacing w:val="-4"/>
        </w:rPr>
        <w:t xml:space="preserve"> </w:t>
      </w:r>
      <w:r>
        <w:t>Analizi</w:t>
      </w:r>
    </w:p>
    <w:p w14:paraId="6A08911C" w14:textId="77777777" w:rsidR="002E1A6A" w:rsidRDefault="003F6BB5">
      <w:pPr>
        <w:spacing w:before="234"/>
        <w:ind w:left="958"/>
        <w:rPr>
          <w:b/>
          <w:sz w:val="20"/>
        </w:rPr>
      </w:pPr>
      <w:r>
        <w:rPr>
          <w:b/>
          <w:sz w:val="20"/>
        </w:rPr>
        <w:t>Tablo</w:t>
      </w:r>
      <w:r>
        <w:rPr>
          <w:b/>
          <w:spacing w:val="-3"/>
          <w:sz w:val="20"/>
        </w:rPr>
        <w:t xml:space="preserve"> </w:t>
      </w:r>
      <w:r>
        <w:rPr>
          <w:b/>
          <w:sz w:val="20"/>
        </w:rPr>
        <w:t>2.</w:t>
      </w:r>
      <w:r>
        <w:rPr>
          <w:b/>
          <w:spacing w:val="-3"/>
          <w:sz w:val="20"/>
        </w:rPr>
        <w:t xml:space="preserve"> </w:t>
      </w:r>
      <w:r>
        <w:rPr>
          <w:b/>
          <w:sz w:val="20"/>
        </w:rPr>
        <w:t>Üst</w:t>
      </w:r>
      <w:r>
        <w:rPr>
          <w:b/>
          <w:spacing w:val="-5"/>
          <w:sz w:val="20"/>
        </w:rPr>
        <w:t xml:space="preserve"> </w:t>
      </w:r>
      <w:r>
        <w:rPr>
          <w:b/>
          <w:sz w:val="20"/>
        </w:rPr>
        <w:t>Politika</w:t>
      </w:r>
      <w:r>
        <w:rPr>
          <w:b/>
          <w:spacing w:val="-3"/>
          <w:sz w:val="20"/>
        </w:rPr>
        <w:t xml:space="preserve"> </w:t>
      </w:r>
      <w:r>
        <w:rPr>
          <w:b/>
          <w:sz w:val="20"/>
        </w:rPr>
        <w:t>Belgeleri</w:t>
      </w:r>
      <w:r>
        <w:rPr>
          <w:b/>
          <w:spacing w:val="-5"/>
          <w:sz w:val="20"/>
        </w:rPr>
        <w:t xml:space="preserve"> </w:t>
      </w:r>
      <w:r>
        <w:rPr>
          <w:b/>
          <w:sz w:val="20"/>
        </w:rPr>
        <w:t>Analizi</w:t>
      </w:r>
      <w:r>
        <w:rPr>
          <w:b/>
          <w:spacing w:val="-2"/>
          <w:sz w:val="20"/>
        </w:rPr>
        <w:t xml:space="preserve"> </w:t>
      </w:r>
      <w:r>
        <w:rPr>
          <w:b/>
          <w:sz w:val="20"/>
        </w:rPr>
        <w:t>Tablosu</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
        <w:gridCol w:w="8527"/>
      </w:tblGrid>
      <w:tr w:rsidR="00C97B05" w14:paraId="5C5CBF55" w14:textId="77777777" w:rsidTr="0087575F">
        <w:trPr>
          <w:trHeight w:val="702"/>
        </w:trPr>
        <w:tc>
          <w:tcPr>
            <w:tcW w:w="967" w:type="dxa"/>
            <w:shd w:val="clear" w:color="auto" w:fill="E2EFD9"/>
          </w:tcPr>
          <w:p w14:paraId="65B3D615" w14:textId="77777777" w:rsidR="00C97B05" w:rsidRPr="00C97B05" w:rsidRDefault="00C97B05" w:rsidP="00C97B05">
            <w:pPr>
              <w:pStyle w:val="TableParagraph"/>
              <w:spacing w:line="236" w:lineRule="exact"/>
              <w:ind w:left="107" w:right="115"/>
              <w:jc w:val="center"/>
              <w:rPr>
                <w:sz w:val="20"/>
              </w:rPr>
            </w:pPr>
            <w:r w:rsidRPr="00C97B05">
              <w:rPr>
                <w:sz w:val="20"/>
              </w:rPr>
              <w:t>Üst</w:t>
            </w:r>
            <w:r w:rsidRPr="00C97B05">
              <w:rPr>
                <w:spacing w:val="1"/>
                <w:sz w:val="20"/>
              </w:rPr>
              <w:t xml:space="preserve"> </w:t>
            </w:r>
            <w:r w:rsidRPr="00C97B05">
              <w:rPr>
                <w:spacing w:val="-1"/>
                <w:sz w:val="20"/>
              </w:rPr>
              <w:t>Politika</w:t>
            </w:r>
            <w:r w:rsidRPr="00C97B05">
              <w:rPr>
                <w:spacing w:val="-42"/>
                <w:sz w:val="20"/>
              </w:rPr>
              <w:t xml:space="preserve"> </w:t>
            </w:r>
            <w:r w:rsidRPr="00C97B05">
              <w:rPr>
                <w:sz w:val="20"/>
              </w:rPr>
              <w:t>Belgesi</w:t>
            </w:r>
          </w:p>
        </w:tc>
        <w:tc>
          <w:tcPr>
            <w:tcW w:w="8527" w:type="dxa"/>
            <w:shd w:val="clear" w:color="auto" w:fill="E2EFD9"/>
          </w:tcPr>
          <w:p w14:paraId="3F28C795" w14:textId="77777777" w:rsidR="00C97B05" w:rsidRDefault="00C97B05">
            <w:pPr>
              <w:pStyle w:val="TableParagraph"/>
              <w:spacing w:line="234" w:lineRule="exact"/>
              <w:ind w:left="108"/>
              <w:rPr>
                <w:b/>
                <w:sz w:val="20"/>
              </w:rPr>
            </w:pPr>
          </w:p>
          <w:p w14:paraId="1A7D84CF" w14:textId="77777777" w:rsidR="00C97B05" w:rsidRDefault="00C97B05">
            <w:pPr>
              <w:pStyle w:val="TableParagraph"/>
              <w:spacing w:line="234" w:lineRule="exact"/>
              <w:ind w:left="108"/>
              <w:rPr>
                <w:b/>
                <w:sz w:val="20"/>
              </w:rPr>
            </w:pPr>
            <w:r>
              <w:rPr>
                <w:b/>
                <w:sz w:val="20"/>
              </w:rPr>
              <w:t>İlgili</w:t>
            </w:r>
            <w:r>
              <w:rPr>
                <w:b/>
                <w:spacing w:val="-7"/>
                <w:sz w:val="20"/>
              </w:rPr>
              <w:t xml:space="preserve"> </w:t>
            </w:r>
            <w:r>
              <w:rPr>
                <w:b/>
                <w:sz w:val="20"/>
              </w:rPr>
              <w:t>Bölüm/Referans</w:t>
            </w:r>
          </w:p>
        </w:tc>
      </w:tr>
      <w:tr w:rsidR="00C97B05" w14:paraId="2EB4C59E" w14:textId="77777777" w:rsidTr="00046036">
        <w:trPr>
          <w:trHeight w:val="333"/>
        </w:trPr>
        <w:tc>
          <w:tcPr>
            <w:tcW w:w="967" w:type="dxa"/>
            <w:tcBorders>
              <w:bottom w:val="single" w:sz="4" w:space="0" w:color="auto"/>
            </w:tcBorders>
            <w:shd w:val="clear" w:color="auto" w:fill="E2EFD9"/>
          </w:tcPr>
          <w:p w14:paraId="6D24FA51" w14:textId="77777777" w:rsidR="00C97B05" w:rsidRPr="00CA15EF" w:rsidRDefault="00C97B05" w:rsidP="00C97B05">
            <w:pPr>
              <w:pStyle w:val="TableParagraph"/>
              <w:jc w:val="center"/>
              <w:rPr>
                <w:rFonts w:ascii="Times New Roman"/>
                <w:b/>
                <w:sz w:val="20"/>
              </w:rPr>
            </w:pPr>
            <w:r w:rsidRPr="00CA15EF">
              <w:rPr>
                <w:rFonts w:ascii="Times New Roman"/>
                <w:b/>
                <w:sz w:val="20"/>
              </w:rPr>
              <w:t>1</w:t>
            </w:r>
          </w:p>
        </w:tc>
        <w:tc>
          <w:tcPr>
            <w:tcW w:w="8527" w:type="dxa"/>
            <w:tcBorders>
              <w:bottom w:val="single" w:sz="4" w:space="0" w:color="auto"/>
            </w:tcBorders>
          </w:tcPr>
          <w:p w14:paraId="3EA3D87B" w14:textId="1174CC71" w:rsidR="00C97B05" w:rsidRPr="00FA4E8F" w:rsidRDefault="00FA4E8F" w:rsidP="00FA4E8F">
            <w:pPr>
              <w:tabs>
                <w:tab w:val="left" w:pos="1678"/>
                <w:tab w:val="left" w:pos="1679"/>
              </w:tabs>
              <w:spacing w:before="23"/>
              <w:rPr>
                <w:sz w:val="24"/>
              </w:rPr>
            </w:pPr>
            <w:r w:rsidRPr="00FA4E8F">
              <w:rPr>
                <w:sz w:val="24"/>
              </w:rPr>
              <w:t>12.</w:t>
            </w:r>
            <w:r w:rsidRPr="00FA4E8F">
              <w:rPr>
                <w:spacing w:val="-2"/>
                <w:sz w:val="24"/>
              </w:rPr>
              <w:t xml:space="preserve"> </w:t>
            </w:r>
            <w:r w:rsidRPr="00FA4E8F">
              <w:rPr>
                <w:sz w:val="24"/>
              </w:rPr>
              <w:t>Kalkınma</w:t>
            </w:r>
            <w:r w:rsidRPr="00FA4E8F">
              <w:rPr>
                <w:spacing w:val="-1"/>
                <w:sz w:val="24"/>
              </w:rPr>
              <w:t xml:space="preserve"> </w:t>
            </w:r>
            <w:r w:rsidRPr="00FA4E8F">
              <w:rPr>
                <w:sz w:val="24"/>
              </w:rPr>
              <w:t xml:space="preserve">Planı </w:t>
            </w:r>
          </w:p>
        </w:tc>
      </w:tr>
      <w:tr w:rsidR="00FA4E8F" w14:paraId="38609B51" w14:textId="77777777" w:rsidTr="00FA4E8F">
        <w:trPr>
          <w:trHeight w:val="515"/>
        </w:trPr>
        <w:tc>
          <w:tcPr>
            <w:tcW w:w="967" w:type="dxa"/>
            <w:tcBorders>
              <w:top w:val="single" w:sz="4" w:space="0" w:color="auto"/>
            </w:tcBorders>
            <w:shd w:val="clear" w:color="auto" w:fill="E2EFD9"/>
          </w:tcPr>
          <w:p w14:paraId="75DFC66A" w14:textId="78B73E7E" w:rsidR="00FA4E8F" w:rsidRPr="00CA15EF" w:rsidRDefault="00FA4E8F" w:rsidP="00C97B05">
            <w:pPr>
              <w:pStyle w:val="TableParagraph"/>
              <w:jc w:val="center"/>
              <w:rPr>
                <w:rFonts w:ascii="Times New Roman"/>
                <w:b/>
                <w:sz w:val="20"/>
              </w:rPr>
            </w:pPr>
            <w:r>
              <w:rPr>
                <w:rFonts w:ascii="Times New Roman"/>
                <w:b/>
                <w:sz w:val="20"/>
              </w:rPr>
              <w:t>2</w:t>
            </w:r>
          </w:p>
        </w:tc>
        <w:tc>
          <w:tcPr>
            <w:tcW w:w="8527" w:type="dxa"/>
            <w:tcBorders>
              <w:top w:val="single" w:sz="4" w:space="0" w:color="auto"/>
            </w:tcBorders>
          </w:tcPr>
          <w:p w14:paraId="24CBC566" w14:textId="572A6BC2" w:rsidR="00FA4E8F" w:rsidRPr="00FA4E8F" w:rsidRDefault="00FA4E8F" w:rsidP="00FA4E8F">
            <w:pPr>
              <w:tabs>
                <w:tab w:val="left" w:pos="1678"/>
                <w:tab w:val="left" w:pos="1679"/>
              </w:tabs>
              <w:spacing w:before="25"/>
              <w:rPr>
                <w:sz w:val="24"/>
              </w:rPr>
            </w:pPr>
            <w:r w:rsidRPr="00FA4E8F">
              <w:rPr>
                <w:sz w:val="24"/>
              </w:rPr>
              <w:t>Cumhurbaşkanlığı</w:t>
            </w:r>
            <w:r w:rsidRPr="00FA4E8F">
              <w:rPr>
                <w:spacing w:val="-5"/>
                <w:sz w:val="24"/>
              </w:rPr>
              <w:t xml:space="preserve"> </w:t>
            </w:r>
            <w:r w:rsidRPr="00FA4E8F">
              <w:rPr>
                <w:sz w:val="24"/>
              </w:rPr>
              <w:t>Programı</w:t>
            </w:r>
          </w:p>
        </w:tc>
      </w:tr>
      <w:tr w:rsidR="00C97B05" w14:paraId="4CD4FC01" w14:textId="77777777" w:rsidTr="0087575F">
        <w:trPr>
          <w:trHeight w:val="280"/>
        </w:trPr>
        <w:tc>
          <w:tcPr>
            <w:tcW w:w="967" w:type="dxa"/>
            <w:shd w:val="clear" w:color="auto" w:fill="E2EFD9"/>
          </w:tcPr>
          <w:p w14:paraId="680E1D8E" w14:textId="013230D6" w:rsidR="00C97B05" w:rsidRPr="00CA15EF" w:rsidRDefault="00FA4E8F" w:rsidP="00C97B05">
            <w:pPr>
              <w:pStyle w:val="TableParagraph"/>
              <w:jc w:val="center"/>
              <w:rPr>
                <w:rFonts w:ascii="Times New Roman"/>
                <w:b/>
                <w:sz w:val="20"/>
              </w:rPr>
            </w:pPr>
            <w:r>
              <w:rPr>
                <w:rFonts w:ascii="Times New Roman"/>
                <w:b/>
                <w:sz w:val="20"/>
              </w:rPr>
              <w:t>3</w:t>
            </w:r>
          </w:p>
        </w:tc>
        <w:tc>
          <w:tcPr>
            <w:tcW w:w="8527" w:type="dxa"/>
          </w:tcPr>
          <w:p w14:paraId="48D2C9B4" w14:textId="77777777" w:rsidR="00FA4E8F" w:rsidRPr="005429AA" w:rsidRDefault="00FA4E8F" w:rsidP="00FA4E8F">
            <w:pPr>
              <w:tabs>
                <w:tab w:val="left" w:pos="1678"/>
                <w:tab w:val="left" w:pos="1679"/>
              </w:tabs>
              <w:spacing w:before="25"/>
              <w:rPr>
                <w:sz w:val="24"/>
              </w:rPr>
            </w:pPr>
            <w:r w:rsidRPr="005429AA">
              <w:rPr>
                <w:sz w:val="24"/>
              </w:rPr>
              <w:t>Millî</w:t>
            </w:r>
            <w:r w:rsidRPr="005429AA">
              <w:rPr>
                <w:spacing w:val="-2"/>
                <w:sz w:val="24"/>
              </w:rPr>
              <w:t xml:space="preserve"> </w:t>
            </w:r>
            <w:r w:rsidRPr="005429AA">
              <w:rPr>
                <w:sz w:val="24"/>
              </w:rPr>
              <w:t>Eğitim</w:t>
            </w:r>
            <w:r w:rsidRPr="005429AA">
              <w:rPr>
                <w:spacing w:val="-3"/>
                <w:sz w:val="24"/>
              </w:rPr>
              <w:t xml:space="preserve"> </w:t>
            </w:r>
            <w:r w:rsidRPr="005429AA">
              <w:rPr>
                <w:sz w:val="24"/>
              </w:rPr>
              <w:t>Bakanlığı</w:t>
            </w:r>
            <w:r w:rsidRPr="005429AA">
              <w:rPr>
                <w:spacing w:val="-2"/>
                <w:sz w:val="24"/>
              </w:rPr>
              <w:t xml:space="preserve"> </w:t>
            </w:r>
            <w:r w:rsidRPr="005429AA">
              <w:rPr>
                <w:sz w:val="24"/>
              </w:rPr>
              <w:t>Stratejik</w:t>
            </w:r>
            <w:r w:rsidRPr="005429AA">
              <w:rPr>
                <w:spacing w:val="-3"/>
                <w:sz w:val="24"/>
              </w:rPr>
              <w:t xml:space="preserve"> </w:t>
            </w:r>
            <w:r w:rsidRPr="005429AA">
              <w:rPr>
                <w:sz w:val="24"/>
              </w:rPr>
              <w:t>Planı,</w:t>
            </w:r>
          </w:p>
          <w:p w14:paraId="0090C4A7" w14:textId="77777777" w:rsidR="00C97B05" w:rsidRDefault="00C97B05">
            <w:pPr>
              <w:pStyle w:val="TableParagraph"/>
              <w:rPr>
                <w:rFonts w:ascii="Times New Roman"/>
                <w:sz w:val="20"/>
              </w:rPr>
            </w:pPr>
          </w:p>
        </w:tc>
      </w:tr>
      <w:tr w:rsidR="00C97B05" w14:paraId="18BF8C0D" w14:textId="77777777" w:rsidTr="00046036">
        <w:trPr>
          <w:trHeight w:val="353"/>
        </w:trPr>
        <w:tc>
          <w:tcPr>
            <w:tcW w:w="967" w:type="dxa"/>
            <w:shd w:val="clear" w:color="auto" w:fill="E2EFD9"/>
          </w:tcPr>
          <w:p w14:paraId="21D49B31" w14:textId="310C8EEE" w:rsidR="00C97B05" w:rsidRPr="00CA15EF" w:rsidRDefault="00FA4E8F" w:rsidP="00C97B05">
            <w:pPr>
              <w:pStyle w:val="TableParagraph"/>
              <w:jc w:val="center"/>
              <w:rPr>
                <w:rFonts w:ascii="Times New Roman"/>
                <w:b/>
                <w:sz w:val="20"/>
              </w:rPr>
            </w:pPr>
            <w:r>
              <w:rPr>
                <w:rFonts w:ascii="Times New Roman"/>
                <w:b/>
                <w:sz w:val="20"/>
              </w:rPr>
              <w:t>4</w:t>
            </w:r>
          </w:p>
        </w:tc>
        <w:tc>
          <w:tcPr>
            <w:tcW w:w="8527" w:type="dxa"/>
          </w:tcPr>
          <w:p w14:paraId="74526A29" w14:textId="4778ACBD" w:rsidR="00C97B05" w:rsidRPr="00046036" w:rsidRDefault="00FA4E8F" w:rsidP="00046036">
            <w:pPr>
              <w:tabs>
                <w:tab w:val="left" w:pos="1678"/>
                <w:tab w:val="left" w:pos="1679"/>
              </w:tabs>
              <w:spacing w:before="22"/>
              <w:rPr>
                <w:sz w:val="24"/>
              </w:rPr>
            </w:pPr>
            <w:r w:rsidRPr="005429AA">
              <w:rPr>
                <w:sz w:val="24"/>
              </w:rPr>
              <w:t xml:space="preserve"> İl</w:t>
            </w:r>
            <w:r w:rsidRPr="005429AA">
              <w:rPr>
                <w:spacing w:val="-4"/>
                <w:sz w:val="24"/>
              </w:rPr>
              <w:t xml:space="preserve"> </w:t>
            </w:r>
            <w:r w:rsidRPr="005429AA">
              <w:rPr>
                <w:sz w:val="24"/>
              </w:rPr>
              <w:t>Millî</w:t>
            </w:r>
            <w:r w:rsidRPr="005429AA">
              <w:rPr>
                <w:spacing w:val="-2"/>
                <w:sz w:val="24"/>
              </w:rPr>
              <w:t xml:space="preserve"> </w:t>
            </w:r>
            <w:r w:rsidRPr="005429AA">
              <w:rPr>
                <w:sz w:val="24"/>
              </w:rPr>
              <w:t>Eğitim</w:t>
            </w:r>
            <w:r w:rsidRPr="005429AA">
              <w:rPr>
                <w:spacing w:val="-3"/>
                <w:sz w:val="24"/>
              </w:rPr>
              <w:t xml:space="preserve"> </w:t>
            </w:r>
            <w:r w:rsidRPr="005429AA">
              <w:rPr>
                <w:sz w:val="24"/>
              </w:rPr>
              <w:t>Müdürlüğü</w:t>
            </w:r>
            <w:r w:rsidRPr="005429AA">
              <w:rPr>
                <w:spacing w:val="-3"/>
                <w:sz w:val="24"/>
              </w:rPr>
              <w:t xml:space="preserve"> </w:t>
            </w:r>
            <w:r w:rsidRPr="005429AA">
              <w:rPr>
                <w:sz w:val="24"/>
              </w:rPr>
              <w:t>Stratejik</w:t>
            </w:r>
            <w:r w:rsidRPr="005429AA">
              <w:rPr>
                <w:spacing w:val="-3"/>
                <w:sz w:val="24"/>
              </w:rPr>
              <w:t xml:space="preserve"> </w:t>
            </w:r>
            <w:r w:rsidRPr="005429AA">
              <w:rPr>
                <w:sz w:val="24"/>
              </w:rPr>
              <w:t>Planı,</w:t>
            </w:r>
          </w:p>
        </w:tc>
      </w:tr>
    </w:tbl>
    <w:p w14:paraId="076C8A98" w14:textId="77777777" w:rsidR="002E1A6A" w:rsidRDefault="002E1A6A">
      <w:pPr>
        <w:pStyle w:val="GvdeMetni"/>
        <w:spacing w:before="8"/>
        <w:rPr>
          <w:b/>
          <w:sz w:val="23"/>
        </w:rPr>
      </w:pPr>
    </w:p>
    <w:p w14:paraId="6A0DA1B6" w14:textId="77777777" w:rsidR="002E1A6A" w:rsidRDefault="003F6BB5">
      <w:pPr>
        <w:pStyle w:val="Balk3"/>
        <w:numPr>
          <w:ilvl w:val="1"/>
          <w:numId w:val="14"/>
        </w:numPr>
        <w:tabs>
          <w:tab w:val="left" w:pos="1556"/>
        </w:tabs>
        <w:ind w:left="1555"/>
        <w:jc w:val="left"/>
      </w:pPr>
      <w:r>
        <w:t>Faaliyet</w:t>
      </w:r>
      <w:r>
        <w:rPr>
          <w:spacing w:val="-4"/>
        </w:rPr>
        <w:t xml:space="preserve"> </w:t>
      </w:r>
      <w:r>
        <w:t>Alanları</w:t>
      </w:r>
      <w:r>
        <w:rPr>
          <w:spacing w:val="-3"/>
        </w:rPr>
        <w:t xml:space="preserve"> </w:t>
      </w:r>
      <w:r>
        <w:t>ile</w:t>
      </w:r>
      <w:r>
        <w:rPr>
          <w:spacing w:val="-4"/>
        </w:rPr>
        <w:t xml:space="preserve"> </w:t>
      </w:r>
      <w:r>
        <w:t>Ürün/Hizmetlerin</w:t>
      </w:r>
      <w:r>
        <w:rPr>
          <w:spacing w:val="-5"/>
        </w:rPr>
        <w:t xml:space="preserve"> </w:t>
      </w:r>
      <w:r>
        <w:t>Belirlenmesi</w:t>
      </w:r>
    </w:p>
    <w:p w14:paraId="666FB54E" w14:textId="5CD1B8F1" w:rsidR="002E1A6A" w:rsidRDefault="00FB715E" w:rsidP="00FB715E">
      <w:pPr>
        <w:spacing w:before="1"/>
        <w:jc w:val="both"/>
        <w:rPr>
          <w:b/>
          <w:sz w:val="20"/>
        </w:rPr>
      </w:pPr>
      <w:r>
        <w:rPr>
          <w:sz w:val="24"/>
          <w:szCs w:val="24"/>
        </w:rPr>
        <w:t xml:space="preserve">           </w:t>
      </w:r>
      <w:r w:rsidR="003F6BB5">
        <w:rPr>
          <w:b/>
          <w:sz w:val="20"/>
        </w:rPr>
        <w:t>Tablo</w:t>
      </w:r>
      <w:r w:rsidR="003F6BB5">
        <w:rPr>
          <w:b/>
          <w:spacing w:val="-2"/>
          <w:sz w:val="20"/>
        </w:rPr>
        <w:t xml:space="preserve"> </w:t>
      </w:r>
      <w:r w:rsidR="003F6BB5">
        <w:rPr>
          <w:b/>
          <w:sz w:val="20"/>
        </w:rPr>
        <w:t>3.</w:t>
      </w:r>
      <w:r w:rsidR="003F6BB5">
        <w:rPr>
          <w:b/>
          <w:spacing w:val="-2"/>
          <w:sz w:val="20"/>
        </w:rPr>
        <w:t xml:space="preserve"> </w:t>
      </w:r>
      <w:r w:rsidR="003F6BB5">
        <w:rPr>
          <w:b/>
          <w:sz w:val="20"/>
        </w:rPr>
        <w:t>Faaliyet</w:t>
      </w:r>
      <w:r w:rsidR="003F6BB5">
        <w:rPr>
          <w:b/>
          <w:spacing w:val="-4"/>
          <w:sz w:val="20"/>
        </w:rPr>
        <w:t xml:space="preserve"> </w:t>
      </w:r>
      <w:r w:rsidR="003F6BB5">
        <w:rPr>
          <w:b/>
          <w:sz w:val="20"/>
        </w:rPr>
        <w:t>Alanlar/Ürün</w:t>
      </w:r>
      <w:r w:rsidR="003F6BB5">
        <w:rPr>
          <w:b/>
          <w:spacing w:val="-4"/>
          <w:sz w:val="20"/>
        </w:rPr>
        <w:t xml:space="preserve"> </w:t>
      </w:r>
      <w:r w:rsidR="003F6BB5">
        <w:rPr>
          <w:b/>
          <w:sz w:val="20"/>
        </w:rPr>
        <w:t>ve</w:t>
      </w:r>
      <w:r w:rsidR="003F6BB5">
        <w:rPr>
          <w:b/>
          <w:spacing w:val="-2"/>
          <w:sz w:val="20"/>
        </w:rPr>
        <w:t xml:space="preserve"> </w:t>
      </w:r>
      <w:r w:rsidR="003F6BB5">
        <w:rPr>
          <w:b/>
          <w:sz w:val="20"/>
        </w:rPr>
        <w:t>Hizmetler</w:t>
      </w:r>
      <w:r w:rsidR="003F6BB5">
        <w:rPr>
          <w:b/>
          <w:spacing w:val="-4"/>
          <w:sz w:val="20"/>
        </w:rPr>
        <w:t xml:space="preserve"> </w:t>
      </w:r>
      <w:r w:rsidR="003F6BB5">
        <w:rPr>
          <w:b/>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E1A6A" w14:paraId="30C84087" w14:textId="77777777">
        <w:trPr>
          <w:trHeight w:val="678"/>
        </w:trPr>
        <w:tc>
          <w:tcPr>
            <w:tcW w:w="3893" w:type="dxa"/>
            <w:shd w:val="clear" w:color="auto" w:fill="E2EFD9"/>
          </w:tcPr>
          <w:p w14:paraId="668B58A9" w14:textId="77777777" w:rsidR="002E1A6A" w:rsidRDefault="003F6BB5">
            <w:pPr>
              <w:pStyle w:val="TableParagraph"/>
              <w:spacing w:before="1"/>
              <w:ind w:left="107"/>
              <w:rPr>
                <w:b/>
                <w:sz w:val="20"/>
              </w:rPr>
            </w:pPr>
            <w:r>
              <w:rPr>
                <w:b/>
                <w:sz w:val="20"/>
              </w:rPr>
              <w:t>Faaliyet</w:t>
            </w:r>
            <w:r>
              <w:rPr>
                <w:b/>
                <w:spacing w:val="-4"/>
                <w:sz w:val="20"/>
              </w:rPr>
              <w:t xml:space="preserve"> </w:t>
            </w:r>
            <w:r>
              <w:rPr>
                <w:b/>
                <w:sz w:val="20"/>
              </w:rPr>
              <w:t>Alanı</w:t>
            </w:r>
          </w:p>
        </w:tc>
        <w:tc>
          <w:tcPr>
            <w:tcW w:w="5767" w:type="dxa"/>
            <w:shd w:val="clear" w:color="auto" w:fill="E2EFD9"/>
          </w:tcPr>
          <w:p w14:paraId="0AD537BF" w14:textId="77777777" w:rsidR="002E1A6A" w:rsidRDefault="003F6BB5">
            <w:pPr>
              <w:pStyle w:val="TableParagraph"/>
              <w:spacing w:before="1"/>
              <w:ind w:left="107"/>
              <w:rPr>
                <w:b/>
                <w:sz w:val="20"/>
              </w:rPr>
            </w:pPr>
            <w:r>
              <w:rPr>
                <w:b/>
                <w:sz w:val="20"/>
              </w:rPr>
              <w:t>Ürün/Hizmetler</w:t>
            </w:r>
          </w:p>
        </w:tc>
      </w:tr>
      <w:tr w:rsidR="002E1A6A" w14:paraId="6E82D6DE" w14:textId="77777777" w:rsidTr="00735975">
        <w:trPr>
          <w:trHeight w:val="1652"/>
        </w:trPr>
        <w:tc>
          <w:tcPr>
            <w:tcW w:w="3893" w:type="dxa"/>
            <w:shd w:val="clear" w:color="auto" w:fill="E2EFD9"/>
          </w:tcPr>
          <w:p w14:paraId="5215D141" w14:textId="77777777" w:rsidR="002E1A6A" w:rsidRDefault="002E1A6A">
            <w:pPr>
              <w:pStyle w:val="TableParagraph"/>
              <w:rPr>
                <w:b/>
              </w:rPr>
            </w:pPr>
          </w:p>
          <w:p w14:paraId="2A099756" w14:textId="77777777" w:rsidR="002E1A6A" w:rsidRDefault="003F6BB5">
            <w:pPr>
              <w:pStyle w:val="TableParagraph"/>
              <w:spacing w:before="130"/>
              <w:ind w:left="107"/>
              <w:rPr>
                <w:b/>
                <w:sz w:val="20"/>
              </w:rPr>
            </w:pPr>
            <w:r>
              <w:rPr>
                <w:b/>
                <w:sz w:val="20"/>
              </w:rPr>
              <w:t>Öğretim-eğitim</w:t>
            </w:r>
            <w:r>
              <w:rPr>
                <w:b/>
                <w:spacing w:val="-5"/>
                <w:sz w:val="20"/>
              </w:rPr>
              <w:t xml:space="preserve"> </w:t>
            </w:r>
            <w:r>
              <w:rPr>
                <w:b/>
                <w:sz w:val="20"/>
              </w:rPr>
              <w:t>faaliyetleri</w:t>
            </w:r>
          </w:p>
        </w:tc>
        <w:tc>
          <w:tcPr>
            <w:tcW w:w="5767" w:type="dxa"/>
          </w:tcPr>
          <w:p w14:paraId="729264F6" w14:textId="77777777" w:rsidR="002E1A6A" w:rsidRDefault="002E1A6A">
            <w:pPr>
              <w:pStyle w:val="TableParagraph"/>
              <w:rPr>
                <w:b/>
              </w:rPr>
            </w:pPr>
          </w:p>
          <w:p w14:paraId="75381E63" w14:textId="77777777" w:rsidR="00B556A2" w:rsidRDefault="003F6BB5" w:rsidP="00B556A2">
            <w:pPr>
              <w:pStyle w:val="TableParagraph"/>
              <w:spacing w:before="176"/>
              <w:ind w:left="107" w:right="3968"/>
              <w:rPr>
                <w:sz w:val="20"/>
              </w:rPr>
            </w:pPr>
            <w:r>
              <w:rPr>
                <w:b/>
                <w:sz w:val="20"/>
              </w:rPr>
              <w:t>Öğrenci İşleri</w:t>
            </w:r>
            <w:r>
              <w:rPr>
                <w:b/>
                <w:spacing w:val="1"/>
                <w:sz w:val="20"/>
              </w:rPr>
              <w:t xml:space="preserve"> </w:t>
            </w:r>
          </w:p>
          <w:p w14:paraId="43DE93FE" w14:textId="017E5651" w:rsidR="00882580" w:rsidRDefault="00882580" w:rsidP="00882580">
            <w:pPr>
              <w:pStyle w:val="TableParagraph"/>
              <w:spacing w:before="176"/>
              <w:ind w:left="107" w:right="3968"/>
              <w:rPr>
                <w:sz w:val="20"/>
              </w:rPr>
            </w:pPr>
            <w:r>
              <w:rPr>
                <w:sz w:val="20"/>
              </w:rPr>
              <w:t>Kayıt-nakil işleri</w:t>
            </w:r>
            <w:r>
              <w:rPr>
                <w:spacing w:val="1"/>
                <w:sz w:val="20"/>
              </w:rPr>
              <w:t xml:space="preserve"> </w:t>
            </w:r>
            <w:r>
              <w:rPr>
                <w:spacing w:val="-1"/>
                <w:sz w:val="20"/>
              </w:rPr>
              <w:t>Devam-devamsızlık</w:t>
            </w:r>
            <w:r>
              <w:rPr>
                <w:spacing w:val="-42"/>
                <w:sz w:val="20"/>
              </w:rPr>
              <w:t xml:space="preserve"> </w:t>
            </w:r>
          </w:p>
          <w:p w14:paraId="04F2B7D3" w14:textId="2691D350" w:rsidR="002E1A6A" w:rsidRDefault="002E1A6A" w:rsidP="00882580">
            <w:pPr>
              <w:pStyle w:val="TableParagraph"/>
              <w:ind w:left="107"/>
              <w:rPr>
                <w:sz w:val="20"/>
              </w:rPr>
            </w:pPr>
          </w:p>
        </w:tc>
      </w:tr>
      <w:tr w:rsidR="002E1A6A" w14:paraId="1BF5546C" w14:textId="77777777">
        <w:trPr>
          <w:trHeight w:val="1302"/>
        </w:trPr>
        <w:tc>
          <w:tcPr>
            <w:tcW w:w="3893" w:type="dxa"/>
            <w:shd w:val="clear" w:color="auto" w:fill="E2EFD9"/>
          </w:tcPr>
          <w:p w14:paraId="2C79EBD9" w14:textId="77777777" w:rsidR="002E1A6A" w:rsidRDefault="002E1A6A">
            <w:pPr>
              <w:pStyle w:val="TableParagraph"/>
              <w:rPr>
                <w:b/>
              </w:rPr>
            </w:pPr>
          </w:p>
          <w:p w14:paraId="5C59BE92" w14:textId="77777777" w:rsidR="002E1A6A" w:rsidRDefault="002E1A6A">
            <w:pPr>
              <w:pStyle w:val="TableParagraph"/>
              <w:spacing w:before="4"/>
              <w:rPr>
                <w:b/>
                <w:sz w:val="23"/>
              </w:rPr>
            </w:pPr>
          </w:p>
          <w:p w14:paraId="79F0BF9A" w14:textId="77777777" w:rsidR="002E1A6A" w:rsidRDefault="003F6BB5">
            <w:pPr>
              <w:pStyle w:val="TableParagraph"/>
              <w:ind w:left="107"/>
              <w:rPr>
                <w:b/>
                <w:sz w:val="20"/>
              </w:rPr>
            </w:pPr>
            <w:r>
              <w:rPr>
                <w:b/>
                <w:sz w:val="20"/>
              </w:rPr>
              <w:t>Rehberlik</w:t>
            </w:r>
            <w:r>
              <w:rPr>
                <w:b/>
                <w:spacing w:val="-5"/>
                <w:sz w:val="20"/>
              </w:rPr>
              <w:t xml:space="preserve"> </w:t>
            </w:r>
            <w:r>
              <w:rPr>
                <w:b/>
                <w:sz w:val="20"/>
              </w:rPr>
              <w:t>faaliyetleri</w:t>
            </w:r>
          </w:p>
        </w:tc>
        <w:tc>
          <w:tcPr>
            <w:tcW w:w="5767" w:type="dxa"/>
          </w:tcPr>
          <w:p w14:paraId="23F36B9C" w14:textId="77777777" w:rsidR="002E1A6A" w:rsidRDefault="002E1A6A">
            <w:pPr>
              <w:pStyle w:val="TableParagraph"/>
              <w:spacing w:before="6"/>
              <w:rPr>
                <w:b/>
                <w:sz w:val="25"/>
              </w:rPr>
            </w:pPr>
          </w:p>
          <w:p w14:paraId="4C741278" w14:textId="61210E2E" w:rsidR="002E1A6A" w:rsidRDefault="00882580">
            <w:pPr>
              <w:pStyle w:val="TableParagraph"/>
              <w:ind w:left="107" w:right="2789"/>
              <w:rPr>
                <w:sz w:val="20"/>
              </w:rPr>
            </w:pPr>
            <w:r>
              <w:rPr>
                <w:sz w:val="20"/>
              </w:rPr>
              <w:t>Öğrencilere rehberlik yapmak</w:t>
            </w:r>
            <w:r>
              <w:rPr>
                <w:spacing w:val="1"/>
                <w:sz w:val="20"/>
              </w:rPr>
              <w:t xml:space="preserve"> </w:t>
            </w:r>
            <w:r>
              <w:rPr>
                <w:sz w:val="20"/>
              </w:rPr>
              <w:t>Velilere</w:t>
            </w:r>
            <w:r>
              <w:rPr>
                <w:spacing w:val="-1"/>
                <w:sz w:val="20"/>
              </w:rPr>
              <w:t xml:space="preserve"> </w:t>
            </w:r>
            <w:r>
              <w:rPr>
                <w:sz w:val="20"/>
              </w:rPr>
              <w:t>rehberlik</w:t>
            </w:r>
            <w:r>
              <w:rPr>
                <w:spacing w:val="1"/>
                <w:sz w:val="20"/>
              </w:rPr>
              <w:t xml:space="preserve"> </w:t>
            </w:r>
            <w:r>
              <w:rPr>
                <w:sz w:val="20"/>
              </w:rPr>
              <w:t>etmek</w:t>
            </w:r>
            <w:r>
              <w:rPr>
                <w:spacing w:val="1"/>
                <w:sz w:val="20"/>
              </w:rPr>
              <w:t xml:space="preserve"> </w:t>
            </w:r>
            <w:r>
              <w:rPr>
                <w:sz w:val="20"/>
              </w:rPr>
              <w:t>Rehberlik</w:t>
            </w:r>
            <w:r>
              <w:rPr>
                <w:spacing w:val="-7"/>
                <w:sz w:val="20"/>
              </w:rPr>
              <w:t xml:space="preserve"> </w:t>
            </w:r>
            <w:r>
              <w:rPr>
                <w:sz w:val="20"/>
              </w:rPr>
              <w:t>faaliyetlerini</w:t>
            </w:r>
            <w:r>
              <w:rPr>
                <w:spacing w:val="-7"/>
                <w:sz w:val="20"/>
              </w:rPr>
              <w:t xml:space="preserve"> </w:t>
            </w:r>
            <w:r>
              <w:rPr>
                <w:sz w:val="20"/>
              </w:rPr>
              <w:t>yürütmek</w:t>
            </w:r>
          </w:p>
        </w:tc>
      </w:tr>
      <w:tr w:rsidR="002E1A6A" w14:paraId="0C31C2F7" w14:textId="77777777">
        <w:trPr>
          <w:trHeight w:val="414"/>
        </w:trPr>
        <w:tc>
          <w:tcPr>
            <w:tcW w:w="3893" w:type="dxa"/>
            <w:shd w:val="clear" w:color="auto" w:fill="E2EFD9"/>
          </w:tcPr>
          <w:p w14:paraId="2DB46A02" w14:textId="77777777" w:rsidR="002E1A6A" w:rsidRDefault="003F6BB5">
            <w:pPr>
              <w:pStyle w:val="TableParagraph"/>
              <w:spacing w:before="88"/>
              <w:ind w:left="107"/>
              <w:rPr>
                <w:b/>
                <w:sz w:val="20"/>
              </w:rPr>
            </w:pPr>
            <w:r>
              <w:rPr>
                <w:b/>
                <w:sz w:val="20"/>
              </w:rPr>
              <w:t>Sosyal</w:t>
            </w:r>
            <w:r>
              <w:rPr>
                <w:b/>
                <w:spacing w:val="-3"/>
                <w:sz w:val="20"/>
              </w:rPr>
              <w:t xml:space="preserve"> </w:t>
            </w:r>
            <w:r>
              <w:rPr>
                <w:b/>
                <w:sz w:val="20"/>
              </w:rPr>
              <w:t>faaliyetler</w:t>
            </w:r>
          </w:p>
        </w:tc>
        <w:tc>
          <w:tcPr>
            <w:tcW w:w="5767" w:type="dxa"/>
          </w:tcPr>
          <w:p w14:paraId="1DC4C4FA" w14:textId="77777777" w:rsidR="002758A1" w:rsidRPr="002758A1" w:rsidRDefault="002758A1" w:rsidP="002758A1">
            <w:pPr>
              <w:widowControl/>
              <w:autoSpaceDE/>
              <w:autoSpaceDN/>
              <w:spacing w:before="60" w:after="60"/>
              <w:rPr>
                <w:sz w:val="18"/>
                <w:szCs w:val="18"/>
              </w:rPr>
            </w:pPr>
            <w:r w:rsidRPr="002758A1">
              <w:rPr>
                <w:sz w:val="18"/>
                <w:szCs w:val="18"/>
              </w:rPr>
              <w:t>Drama Çalışmaları</w:t>
            </w:r>
          </w:p>
          <w:p w14:paraId="20C5608C" w14:textId="77777777" w:rsidR="002758A1" w:rsidRPr="002758A1" w:rsidRDefault="002758A1" w:rsidP="002758A1">
            <w:pPr>
              <w:widowControl/>
              <w:autoSpaceDE/>
              <w:autoSpaceDN/>
              <w:spacing w:before="60" w:after="60"/>
              <w:rPr>
                <w:sz w:val="18"/>
                <w:szCs w:val="18"/>
              </w:rPr>
            </w:pPr>
            <w:r w:rsidRPr="002758A1">
              <w:rPr>
                <w:sz w:val="18"/>
                <w:szCs w:val="18"/>
              </w:rPr>
              <w:t>Okul Öncesi Şenlikleri</w:t>
            </w:r>
          </w:p>
          <w:p w14:paraId="4F159767" w14:textId="77777777" w:rsidR="002758A1" w:rsidRPr="002758A1" w:rsidRDefault="002758A1" w:rsidP="002758A1">
            <w:pPr>
              <w:widowControl/>
              <w:autoSpaceDE/>
              <w:autoSpaceDN/>
              <w:spacing w:before="60" w:after="60"/>
              <w:rPr>
                <w:sz w:val="18"/>
                <w:szCs w:val="18"/>
              </w:rPr>
            </w:pPr>
            <w:r w:rsidRPr="002758A1">
              <w:rPr>
                <w:sz w:val="18"/>
                <w:szCs w:val="18"/>
              </w:rPr>
              <w:t>Etkinlik Sergileri</w:t>
            </w:r>
          </w:p>
          <w:p w14:paraId="0A5E1B45" w14:textId="77777777" w:rsidR="002758A1" w:rsidRPr="002758A1" w:rsidRDefault="002758A1" w:rsidP="002758A1">
            <w:pPr>
              <w:widowControl/>
              <w:autoSpaceDE/>
              <w:autoSpaceDN/>
              <w:spacing w:before="60" w:after="60"/>
              <w:rPr>
                <w:sz w:val="18"/>
                <w:szCs w:val="18"/>
              </w:rPr>
            </w:pPr>
            <w:r w:rsidRPr="002758A1">
              <w:rPr>
                <w:sz w:val="18"/>
                <w:szCs w:val="18"/>
              </w:rPr>
              <w:t>Alan Gezileri</w:t>
            </w:r>
          </w:p>
          <w:p w14:paraId="7D53A018" w14:textId="22945CC5" w:rsidR="002E1A6A" w:rsidRPr="002758A1" w:rsidRDefault="002758A1" w:rsidP="002758A1">
            <w:pPr>
              <w:widowControl/>
              <w:autoSpaceDE/>
              <w:autoSpaceDN/>
              <w:spacing w:before="60" w:after="60"/>
            </w:pPr>
            <w:r w:rsidRPr="002758A1">
              <w:rPr>
                <w:sz w:val="18"/>
                <w:szCs w:val="18"/>
              </w:rPr>
              <w:t>Kutlamalar</w:t>
            </w:r>
          </w:p>
        </w:tc>
      </w:tr>
      <w:tr w:rsidR="002E1A6A" w14:paraId="0E5A9D46" w14:textId="77777777">
        <w:trPr>
          <w:trHeight w:val="414"/>
        </w:trPr>
        <w:tc>
          <w:tcPr>
            <w:tcW w:w="3893" w:type="dxa"/>
            <w:shd w:val="clear" w:color="auto" w:fill="E2EFD9"/>
          </w:tcPr>
          <w:p w14:paraId="6C113626" w14:textId="77777777" w:rsidR="002E1A6A" w:rsidRDefault="003F6BB5">
            <w:pPr>
              <w:pStyle w:val="TableParagraph"/>
              <w:spacing w:before="90"/>
              <w:ind w:left="107"/>
              <w:rPr>
                <w:b/>
                <w:sz w:val="20"/>
              </w:rPr>
            </w:pPr>
            <w:r>
              <w:rPr>
                <w:b/>
                <w:sz w:val="20"/>
              </w:rPr>
              <w:t>Sportif</w:t>
            </w:r>
            <w:r>
              <w:rPr>
                <w:b/>
                <w:spacing w:val="-4"/>
                <w:sz w:val="20"/>
              </w:rPr>
              <w:t xml:space="preserve"> </w:t>
            </w:r>
            <w:r>
              <w:rPr>
                <w:b/>
                <w:sz w:val="20"/>
              </w:rPr>
              <w:t>faaliyetler</w:t>
            </w:r>
          </w:p>
        </w:tc>
        <w:tc>
          <w:tcPr>
            <w:tcW w:w="5767" w:type="dxa"/>
          </w:tcPr>
          <w:p w14:paraId="6B574763" w14:textId="48A38AAB" w:rsidR="002E1A6A" w:rsidRDefault="002758A1" w:rsidP="00237F37">
            <w:pPr>
              <w:pStyle w:val="TableParagraph"/>
              <w:rPr>
                <w:rFonts w:ascii="Times New Roman"/>
                <w:sz w:val="20"/>
              </w:rPr>
            </w:pPr>
            <w:r>
              <w:rPr>
                <w:rFonts w:ascii="Times New Roman"/>
                <w:sz w:val="20"/>
              </w:rPr>
              <w:t>A</w:t>
            </w:r>
            <w:r>
              <w:rPr>
                <w:rFonts w:ascii="Times New Roman"/>
                <w:sz w:val="20"/>
              </w:rPr>
              <w:t>çı</w:t>
            </w:r>
            <w:r>
              <w:rPr>
                <w:rFonts w:ascii="Times New Roman"/>
                <w:sz w:val="20"/>
              </w:rPr>
              <w:t xml:space="preserve">k </w:t>
            </w:r>
            <w:r w:rsidR="00237F37">
              <w:rPr>
                <w:rFonts w:ascii="Times New Roman"/>
                <w:sz w:val="20"/>
              </w:rPr>
              <w:t>h</w:t>
            </w:r>
            <w:r>
              <w:rPr>
                <w:rFonts w:ascii="Times New Roman"/>
                <w:sz w:val="20"/>
              </w:rPr>
              <w:t>ava etkinlikleri.</w:t>
            </w:r>
          </w:p>
        </w:tc>
      </w:tr>
      <w:tr w:rsidR="002E1A6A" w14:paraId="091318CA" w14:textId="77777777">
        <w:trPr>
          <w:trHeight w:val="441"/>
        </w:trPr>
        <w:tc>
          <w:tcPr>
            <w:tcW w:w="3893" w:type="dxa"/>
            <w:shd w:val="clear" w:color="auto" w:fill="E2EFD9"/>
          </w:tcPr>
          <w:p w14:paraId="45504718" w14:textId="77777777" w:rsidR="002E1A6A" w:rsidRDefault="003F6BB5">
            <w:pPr>
              <w:pStyle w:val="TableParagraph"/>
              <w:spacing w:before="102"/>
              <w:ind w:left="107"/>
              <w:rPr>
                <w:b/>
                <w:sz w:val="20"/>
              </w:rPr>
            </w:pPr>
            <w:r>
              <w:rPr>
                <w:b/>
                <w:sz w:val="20"/>
              </w:rPr>
              <w:t>Kültürel</w:t>
            </w:r>
            <w:r>
              <w:rPr>
                <w:b/>
                <w:spacing w:val="-2"/>
                <w:sz w:val="20"/>
              </w:rPr>
              <w:t xml:space="preserve"> </w:t>
            </w:r>
            <w:r>
              <w:rPr>
                <w:b/>
                <w:sz w:val="20"/>
              </w:rPr>
              <w:t>ve</w:t>
            </w:r>
            <w:r>
              <w:rPr>
                <w:b/>
                <w:spacing w:val="-3"/>
                <w:sz w:val="20"/>
              </w:rPr>
              <w:t xml:space="preserve"> </w:t>
            </w:r>
            <w:r>
              <w:rPr>
                <w:b/>
                <w:sz w:val="20"/>
              </w:rPr>
              <w:t>sanatsal</w:t>
            </w:r>
            <w:r>
              <w:rPr>
                <w:b/>
                <w:spacing w:val="-2"/>
                <w:sz w:val="20"/>
              </w:rPr>
              <w:t xml:space="preserve"> </w:t>
            </w:r>
            <w:r>
              <w:rPr>
                <w:b/>
                <w:sz w:val="20"/>
              </w:rPr>
              <w:t>faaliyetler</w:t>
            </w:r>
          </w:p>
        </w:tc>
        <w:tc>
          <w:tcPr>
            <w:tcW w:w="5767" w:type="dxa"/>
          </w:tcPr>
          <w:p w14:paraId="33C43431" w14:textId="7AD6AD9A" w:rsidR="002E1A6A" w:rsidRDefault="002758A1" w:rsidP="00237F37">
            <w:pPr>
              <w:pStyle w:val="TableParagraph"/>
              <w:rPr>
                <w:rFonts w:ascii="Times New Roman"/>
                <w:sz w:val="20"/>
              </w:rPr>
            </w:pPr>
            <w:r>
              <w:rPr>
                <w:rFonts w:ascii="Times New Roman"/>
                <w:sz w:val="20"/>
              </w:rPr>
              <w:t>Sanat etkinlikleri,</w:t>
            </w:r>
            <w:r w:rsidR="00F15614">
              <w:rPr>
                <w:rFonts w:ascii="Times New Roman"/>
                <w:sz w:val="20"/>
              </w:rPr>
              <w:t xml:space="preserve"> </w:t>
            </w:r>
            <w:r>
              <w:rPr>
                <w:rFonts w:ascii="Times New Roman"/>
                <w:sz w:val="20"/>
              </w:rPr>
              <w:t>belirli g</w:t>
            </w:r>
            <w:r>
              <w:rPr>
                <w:rFonts w:ascii="Times New Roman"/>
                <w:sz w:val="20"/>
              </w:rPr>
              <w:t>ü</w:t>
            </w:r>
            <w:r>
              <w:rPr>
                <w:rFonts w:ascii="Times New Roman"/>
                <w:sz w:val="20"/>
              </w:rPr>
              <w:t xml:space="preserve">n ve </w:t>
            </w:r>
            <w:r w:rsidR="00F15614">
              <w:rPr>
                <w:rFonts w:ascii="Times New Roman"/>
                <w:sz w:val="20"/>
              </w:rPr>
              <w:t xml:space="preserve">haftalar, </w:t>
            </w:r>
            <w:r>
              <w:rPr>
                <w:rFonts w:ascii="Times New Roman"/>
                <w:sz w:val="20"/>
              </w:rPr>
              <w:t xml:space="preserve">anma ve kutlama </w:t>
            </w:r>
            <w:r w:rsidR="00F15614">
              <w:rPr>
                <w:rFonts w:ascii="Times New Roman"/>
                <w:sz w:val="20"/>
              </w:rPr>
              <w:t>programlar</w:t>
            </w:r>
            <w:r w:rsidR="00F15614">
              <w:rPr>
                <w:rFonts w:ascii="Times New Roman"/>
                <w:sz w:val="20"/>
              </w:rPr>
              <w:t>ı</w:t>
            </w:r>
            <w:r w:rsidR="00F15614">
              <w:rPr>
                <w:rFonts w:ascii="Times New Roman"/>
                <w:sz w:val="20"/>
              </w:rPr>
              <w:t>, tiyatro</w:t>
            </w:r>
            <w:r w:rsidR="00237F37">
              <w:rPr>
                <w:rFonts w:ascii="Times New Roman"/>
                <w:sz w:val="20"/>
              </w:rPr>
              <w:t xml:space="preserve"> ve sinema.</w:t>
            </w:r>
          </w:p>
        </w:tc>
      </w:tr>
      <w:tr w:rsidR="002E1A6A" w14:paraId="33814B3D" w14:textId="77777777">
        <w:trPr>
          <w:trHeight w:val="1139"/>
        </w:trPr>
        <w:tc>
          <w:tcPr>
            <w:tcW w:w="3893" w:type="dxa"/>
            <w:shd w:val="clear" w:color="auto" w:fill="E2EFD9"/>
          </w:tcPr>
          <w:p w14:paraId="3CAAC0D2" w14:textId="77777777" w:rsidR="002E1A6A" w:rsidRDefault="002E1A6A">
            <w:pPr>
              <w:pStyle w:val="TableParagraph"/>
              <w:spacing w:before="6"/>
              <w:rPr>
                <w:b/>
                <w:sz w:val="18"/>
              </w:rPr>
            </w:pPr>
          </w:p>
          <w:p w14:paraId="7DB3FE0B" w14:textId="77777777" w:rsidR="002E1A6A" w:rsidRDefault="003F6BB5">
            <w:pPr>
              <w:pStyle w:val="TableParagraph"/>
              <w:ind w:left="107" w:right="312"/>
              <w:rPr>
                <w:b/>
                <w:sz w:val="20"/>
              </w:rPr>
            </w:pPr>
            <w:r>
              <w:rPr>
                <w:b/>
                <w:sz w:val="20"/>
              </w:rPr>
              <w:t>İnsan</w:t>
            </w:r>
            <w:r>
              <w:rPr>
                <w:b/>
                <w:spacing w:val="-7"/>
                <w:sz w:val="20"/>
              </w:rPr>
              <w:t xml:space="preserve"> </w:t>
            </w:r>
            <w:r>
              <w:rPr>
                <w:b/>
                <w:sz w:val="20"/>
              </w:rPr>
              <w:t>kaynakları</w:t>
            </w:r>
            <w:r>
              <w:rPr>
                <w:b/>
                <w:spacing w:val="-5"/>
                <w:sz w:val="20"/>
              </w:rPr>
              <w:t xml:space="preserve"> </w:t>
            </w:r>
            <w:r>
              <w:rPr>
                <w:b/>
                <w:sz w:val="20"/>
              </w:rPr>
              <w:t>faaliyetleri</w:t>
            </w:r>
            <w:r>
              <w:rPr>
                <w:b/>
                <w:spacing w:val="-7"/>
                <w:sz w:val="20"/>
              </w:rPr>
              <w:t xml:space="preserve"> </w:t>
            </w:r>
            <w:r>
              <w:rPr>
                <w:b/>
                <w:sz w:val="20"/>
              </w:rPr>
              <w:t>(mesleki</w:t>
            </w:r>
            <w:r>
              <w:rPr>
                <w:b/>
                <w:spacing w:val="-41"/>
                <w:sz w:val="20"/>
              </w:rPr>
              <w:t xml:space="preserve"> </w:t>
            </w:r>
            <w:r>
              <w:rPr>
                <w:b/>
                <w:sz w:val="20"/>
              </w:rPr>
              <w:t>gelişim faaliyetleri, personel</w:t>
            </w:r>
            <w:r>
              <w:rPr>
                <w:b/>
                <w:spacing w:val="1"/>
                <w:sz w:val="20"/>
              </w:rPr>
              <w:t xml:space="preserve"> </w:t>
            </w:r>
            <w:r>
              <w:rPr>
                <w:b/>
                <w:sz w:val="20"/>
              </w:rPr>
              <w:t>etkinlikleri…)</w:t>
            </w:r>
          </w:p>
        </w:tc>
        <w:tc>
          <w:tcPr>
            <w:tcW w:w="5767" w:type="dxa"/>
          </w:tcPr>
          <w:p w14:paraId="7D25F051" w14:textId="59A40D31" w:rsidR="002E1A6A" w:rsidRDefault="00237F37" w:rsidP="00F15614">
            <w:pPr>
              <w:pStyle w:val="TableParagraph"/>
              <w:jc w:val="both"/>
              <w:rPr>
                <w:rFonts w:ascii="Times New Roman"/>
                <w:sz w:val="20"/>
              </w:rPr>
            </w:pPr>
            <w:r>
              <w:rPr>
                <w:rFonts w:ascii="Times New Roman"/>
                <w:sz w:val="20"/>
              </w:rPr>
              <w:t>Hizmet i</w:t>
            </w:r>
            <w:r>
              <w:rPr>
                <w:rFonts w:ascii="Times New Roman"/>
                <w:sz w:val="20"/>
              </w:rPr>
              <w:t>ç</w:t>
            </w:r>
            <w:r>
              <w:rPr>
                <w:rFonts w:ascii="Times New Roman"/>
                <w:sz w:val="20"/>
              </w:rPr>
              <w:t>i e</w:t>
            </w:r>
            <w:r>
              <w:rPr>
                <w:rFonts w:ascii="Times New Roman"/>
                <w:sz w:val="20"/>
              </w:rPr>
              <w:t>ğ</w:t>
            </w:r>
            <w:r>
              <w:rPr>
                <w:rFonts w:ascii="Times New Roman"/>
                <w:sz w:val="20"/>
              </w:rPr>
              <w:t>itim faaliyetleri, seminer ve kurslar,</w:t>
            </w:r>
            <w:r w:rsidR="00F15614">
              <w:rPr>
                <w:rFonts w:ascii="Times New Roman"/>
                <w:sz w:val="20"/>
              </w:rPr>
              <w:t xml:space="preserve"> </w:t>
            </w:r>
            <w:r>
              <w:rPr>
                <w:rFonts w:ascii="Times New Roman"/>
                <w:sz w:val="20"/>
              </w:rPr>
              <w:t>z</w:t>
            </w:r>
            <w:r>
              <w:rPr>
                <w:rFonts w:ascii="Times New Roman"/>
                <w:sz w:val="20"/>
              </w:rPr>
              <w:t>ü</w:t>
            </w:r>
            <w:r>
              <w:rPr>
                <w:rFonts w:ascii="Times New Roman"/>
                <w:sz w:val="20"/>
              </w:rPr>
              <w:t xml:space="preserve">mre ve kurul </w:t>
            </w:r>
            <w:r w:rsidR="00F15614">
              <w:rPr>
                <w:rFonts w:ascii="Times New Roman"/>
                <w:sz w:val="20"/>
              </w:rPr>
              <w:t xml:space="preserve">     </w:t>
            </w:r>
            <w:r>
              <w:rPr>
                <w:rFonts w:ascii="Times New Roman"/>
                <w:sz w:val="20"/>
              </w:rPr>
              <w:t>toplant</w:t>
            </w:r>
            <w:r>
              <w:rPr>
                <w:rFonts w:ascii="Times New Roman"/>
                <w:sz w:val="20"/>
              </w:rPr>
              <w:t>ı</w:t>
            </w:r>
            <w:r>
              <w:rPr>
                <w:rFonts w:ascii="Times New Roman"/>
                <w:sz w:val="20"/>
              </w:rPr>
              <w:t>lar</w:t>
            </w:r>
            <w:r>
              <w:rPr>
                <w:rFonts w:ascii="Times New Roman"/>
                <w:sz w:val="20"/>
              </w:rPr>
              <w:t>ı</w:t>
            </w:r>
            <w:r>
              <w:rPr>
                <w:rFonts w:ascii="Times New Roman"/>
                <w:sz w:val="20"/>
              </w:rPr>
              <w:t>, okul d</w:t>
            </w:r>
            <w:r>
              <w:rPr>
                <w:rFonts w:ascii="Times New Roman"/>
                <w:sz w:val="20"/>
              </w:rPr>
              <w:t>ışı</w:t>
            </w:r>
            <w:r>
              <w:rPr>
                <w:rFonts w:ascii="Times New Roman"/>
                <w:sz w:val="20"/>
              </w:rPr>
              <w:t xml:space="preserve"> geziler,</w:t>
            </w:r>
            <w:r w:rsidR="00F15614">
              <w:rPr>
                <w:rFonts w:ascii="Times New Roman"/>
                <w:sz w:val="20"/>
              </w:rPr>
              <w:t xml:space="preserve"> </w:t>
            </w:r>
            <w:r>
              <w:rPr>
                <w:rFonts w:ascii="Times New Roman"/>
                <w:sz w:val="20"/>
              </w:rPr>
              <w:t>toplant</w:t>
            </w:r>
            <w:r>
              <w:rPr>
                <w:rFonts w:ascii="Times New Roman"/>
                <w:sz w:val="20"/>
              </w:rPr>
              <w:t>ı</w:t>
            </w:r>
            <w:r>
              <w:rPr>
                <w:rFonts w:ascii="Times New Roman"/>
                <w:sz w:val="20"/>
              </w:rPr>
              <w:t>lar.</w:t>
            </w:r>
          </w:p>
        </w:tc>
      </w:tr>
      <w:tr w:rsidR="002E1A6A" w14:paraId="579FF8ED" w14:textId="77777777">
        <w:trPr>
          <w:trHeight w:val="414"/>
        </w:trPr>
        <w:tc>
          <w:tcPr>
            <w:tcW w:w="3893" w:type="dxa"/>
            <w:shd w:val="clear" w:color="auto" w:fill="E2EFD9"/>
          </w:tcPr>
          <w:p w14:paraId="023027B9" w14:textId="77777777" w:rsidR="002E1A6A" w:rsidRDefault="003F6BB5">
            <w:pPr>
              <w:pStyle w:val="TableParagraph"/>
              <w:spacing w:before="90"/>
              <w:ind w:left="107"/>
              <w:rPr>
                <w:b/>
                <w:sz w:val="20"/>
              </w:rPr>
            </w:pPr>
            <w:r>
              <w:rPr>
                <w:b/>
                <w:sz w:val="20"/>
              </w:rPr>
              <w:t>Okul</w:t>
            </w:r>
            <w:r>
              <w:rPr>
                <w:b/>
                <w:spacing w:val="-3"/>
                <w:sz w:val="20"/>
              </w:rPr>
              <w:t xml:space="preserve"> </w:t>
            </w:r>
            <w:r>
              <w:rPr>
                <w:b/>
                <w:sz w:val="20"/>
              </w:rPr>
              <w:t>aile</w:t>
            </w:r>
            <w:r>
              <w:rPr>
                <w:b/>
                <w:spacing w:val="-3"/>
                <w:sz w:val="20"/>
              </w:rPr>
              <w:t xml:space="preserve"> </w:t>
            </w:r>
            <w:r>
              <w:rPr>
                <w:b/>
                <w:sz w:val="20"/>
              </w:rPr>
              <w:t>birliği</w:t>
            </w:r>
            <w:r>
              <w:rPr>
                <w:b/>
                <w:spacing w:val="-4"/>
                <w:sz w:val="20"/>
              </w:rPr>
              <w:t xml:space="preserve"> </w:t>
            </w:r>
            <w:r>
              <w:rPr>
                <w:b/>
                <w:sz w:val="20"/>
              </w:rPr>
              <w:t>faaliyetleri</w:t>
            </w:r>
          </w:p>
        </w:tc>
        <w:tc>
          <w:tcPr>
            <w:tcW w:w="5767" w:type="dxa"/>
          </w:tcPr>
          <w:p w14:paraId="0C709F67" w14:textId="25F706EC" w:rsidR="002E1A6A" w:rsidRDefault="002758A1">
            <w:pPr>
              <w:pStyle w:val="TableParagraph"/>
              <w:rPr>
                <w:rFonts w:ascii="Times New Roman"/>
                <w:sz w:val="20"/>
              </w:rPr>
            </w:pPr>
            <w:r>
              <w:rPr>
                <w:rFonts w:ascii="Times New Roman"/>
                <w:sz w:val="20"/>
              </w:rPr>
              <w:t>Kermes,</w:t>
            </w:r>
            <w:r w:rsidR="00F15614">
              <w:rPr>
                <w:rFonts w:ascii="Times New Roman"/>
                <w:sz w:val="20"/>
              </w:rPr>
              <w:t xml:space="preserve"> </w:t>
            </w:r>
            <w:r>
              <w:rPr>
                <w:rFonts w:ascii="Times New Roman"/>
                <w:sz w:val="20"/>
              </w:rPr>
              <w:t>dayan</w:t>
            </w:r>
            <w:r>
              <w:rPr>
                <w:rFonts w:ascii="Times New Roman"/>
                <w:sz w:val="20"/>
              </w:rPr>
              <w:t>ış</w:t>
            </w:r>
            <w:r>
              <w:rPr>
                <w:rFonts w:ascii="Times New Roman"/>
                <w:sz w:val="20"/>
              </w:rPr>
              <w:t>ma ve yard</w:t>
            </w:r>
            <w:r>
              <w:rPr>
                <w:rFonts w:ascii="Times New Roman"/>
                <w:sz w:val="20"/>
              </w:rPr>
              <w:t>ı</w:t>
            </w:r>
            <w:r>
              <w:rPr>
                <w:rFonts w:ascii="Times New Roman"/>
                <w:sz w:val="20"/>
              </w:rPr>
              <w:t>mla</w:t>
            </w:r>
            <w:r>
              <w:rPr>
                <w:rFonts w:ascii="Times New Roman"/>
                <w:sz w:val="20"/>
              </w:rPr>
              <w:t>ş</w:t>
            </w:r>
            <w:r>
              <w:rPr>
                <w:rFonts w:ascii="Times New Roman"/>
                <w:sz w:val="20"/>
              </w:rPr>
              <w:t>ma etkinlikleri,</w:t>
            </w:r>
            <w:r w:rsidR="00F15614">
              <w:rPr>
                <w:rFonts w:ascii="Times New Roman"/>
                <w:sz w:val="20"/>
              </w:rPr>
              <w:t xml:space="preserve"> </w:t>
            </w:r>
            <w:r>
              <w:rPr>
                <w:rFonts w:ascii="Times New Roman"/>
                <w:sz w:val="20"/>
              </w:rPr>
              <w:t>seminer ve toplant</w:t>
            </w:r>
            <w:r>
              <w:rPr>
                <w:rFonts w:ascii="Times New Roman"/>
                <w:sz w:val="20"/>
              </w:rPr>
              <w:t>ı</w:t>
            </w:r>
            <w:r>
              <w:rPr>
                <w:rFonts w:ascii="Times New Roman"/>
                <w:sz w:val="20"/>
              </w:rPr>
              <w:t>lar</w:t>
            </w:r>
          </w:p>
        </w:tc>
      </w:tr>
      <w:tr w:rsidR="002E1A6A" w14:paraId="26054FD3" w14:textId="77777777">
        <w:trPr>
          <w:trHeight w:val="443"/>
        </w:trPr>
        <w:tc>
          <w:tcPr>
            <w:tcW w:w="3893" w:type="dxa"/>
            <w:shd w:val="clear" w:color="auto" w:fill="E2EFD9"/>
          </w:tcPr>
          <w:p w14:paraId="2F1D8A02" w14:textId="77777777" w:rsidR="002E1A6A" w:rsidRDefault="003F6BB5">
            <w:pPr>
              <w:pStyle w:val="TableParagraph"/>
              <w:spacing w:before="105"/>
              <w:ind w:left="107"/>
              <w:rPr>
                <w:b/>
                <w:sz w:val="20"/>
              </w:rPr>
            </w:pPr>
            <w:r>
              <w:rPr>
                <w:b/>
                <w:sz w:val="20"/>
              </w:rPr>
              <w:t>Öğrencilere</w:t>
            </w:r>
            <w:r>
              <w:rPr>
                <w:b/>
                <w:spacing w:val="-4"/>
                <w:sz w:val="20"/>
              </w:rPr>
              <w:t xml:space="preserve"> </w:t>
            </w:r>
            <w:r>
              <w:rPr>
                <w:b/>
                <w:sz w:val="20"/>
              </w:rPr>
              <w:t>yönelik</w:t>
            </w:r>
            <w:r>
              <w:rPr>
                <w:b/>
                <w:spacing w:val="-6"/>
                <w:sz w:val="20"/>
              </w:rPr>
              <w:t xml:space="preserve"> </w:t>
            </w:r>
            <w:r>
              <w:rPr>
                <w:b/>
                <w:sz w:val="20"/>
              </w:rPr>
              <w:t>faaliyetler</w:t>
            </w:r>
          </w:p>
        </w:tc>
        <w:tc>
          <w:tcPr>
            <w:tcW w:w="5767" w:type="dxa"/>
          </w:tcPr>
          <w:p w14:paraId="1B444B31" w14:textId="4FBE5E95" w:rsidR="002E1A6A" w:rsidRDefault="002758A1">
            <w:pPr>
              <w:pStyle w:val="TableParagraph"/>
              <w:rPr>
                <w:rFonts w:ascii="Times New Roman"/>
                <w:sz w:val="20"/>
              </w:rPr>
            </w:pPr>
            <w:r>
              <w:rPr>
                <w:rFonts w:ascii="Times New Roman"/>
                <w:sz w:val="20"/>
              </w:rPr>
              <w:t>Gezi-g</w:t>
            </w:r>
            <w:r>
              <w:rPr>
                <w:rFonts w:ascii="Times New Roman"/>
                <w:sz w:val="20"/>
              </w:rPr>
              <w:t>ö</w:t>
            </w:r>
            <w:r>
              <w:rPr>
                <w:rFonts w:ascii="Times New Roman"/>
                <w:sz w:val="20"/>
              </w:rPr>
              <w:t xml:space="preserve">zlem </w:t>
            </w:r>
            <w:r>
              <w:rPr>
                <w:rFonts w:ascii="Times New Roman"/>
                <w:sz w:val="20"/>
              </w:rPr>
              <w:t>ç</w:t>
            </w:r>
            <w:r>
              <w:rPr>
                <w:rFonts w:ascii="Times New Roman"/>
                <w:sz w:val="20"/>
              </w:rPr>
              <w:t>al</w:t>
            </w:r>
            <w:r>
              <w:rPr>
                <w:rFonts w:ascii="Times New Roman"/>
                <w:sz w:val="20"/>
              </w:rPr>
              <w:t>ış</w:t>
            </w:r>
            <w:r>
              <w:rPr>
                <w:rFonts w:ascii="Times New Roman"/>
                <w:sz w:val="20"/>
              </w:rPr>
              <w:t>malar</w:t>
            </w:r>
            <w:r>
              <w:rPr>
                <w:rFonts w:ascii="Times New Roman"/>
                <w:sz w:val="20"/>
              </w:rPr>
              <w:t>ı</w:t>
            </w:r>
            <w:r>
              <w:rPr>
                <w:rFonts w:ascii="Times New Roman"/>
                <w:sz w:val="20"/>
              </w:rPr>
              <w:t>,</w:t>
            </w:r>
            <w:r w:rsidR="00F15614">
              <w:rPr>
                <w:rFonts w:ascii="Times New Roman"/>
                <w:sz w:val="20"/>
              </w:rPr>
              <w:t xml:space="preserve"> </w:t>
            </w:r>
            <w:r>
              <w:rPr>
                <w:rFonts w:ascii="Times New Roman"/>
                <w:sz w:val="20"/>
              </w:rPr>
              <w:t>aile kat</w:t>
            </w:r>
            <w:r>
              <w:rPr>
                <w:rFonts w:ascii="Times New Roman"/>
                <w:sz w:val="20"/>
              </w:rPr>
              <w:t>ı</w:t>
            </w:r>
            <w:r>
              <w:rPr>
                <w:rFonts w:ascii="Times New Roman"/>
                <w:sz w:val="20"/>
              </w:rPr>
              <w:t>l</w:t>
            </w:r>
            <w:r>
              <w:rPr>
                <w:rFonts w:ascii="Times New Roman"/>
                <w:sz w:val="20"/>
              </w:rPr>
              <w:t>ı</w:t>
            </w:r>
            <w:r>
              <w:rPr>
                <w:rFonts w:ascii="Times New Roman"/>
                <w:sz w:val="20"/>
              </w:rPr>
              <w:t>m</w:t>
            </w:r>
            <w:r>
              <w:rPr>
                <w:rFonts w:ascii="Times New Roman"/>
                <w:sz w:val="20"/>
              </w:rPr>
              <w:t>ı</w:t>
            </w:r>
            <w:r w:rsidR="00237F37">
              <w:rPr>
                <w:rFonts w:ascii="Times New Roman"/>
                <w:sz w:val="20"/>
              </w:rPr>
              <w:t xml:space="preserve"> etkinlileri.</w:t>
            </w:r>
          </w:p>
        </w:tc>
      </w:tr>
      <w:tr w:rsidR="002E1A6A" w14:paraId="36E355FE" w14:textId="77777777">
        <w:trPr>
          <w:trHeight w:val="414"/>
        </w:trPr>
        <w:tc>
          <w:tcPr>
            <w:tcW w:w="3893" w:type="dxa"/>
            <w:shd w:val="clear" w:color="auto" w:fill="E2EFD9"/>
          </w:tcPr>
          <w:p w14:paraId="34D40DE5" w14:textId="77777777" w:rsidR="002E1A6A" w:rsidRDefault="003F6BB5">
            <w:pPr>
              <w:pStyle w:val="TableParagraph"/>
              <w:spacing w:before="90"/>
              <w:ind w:left="107"/>
              <w:rPr>
                <w:b/>
                <w:sz w:val="20"/>
              </w:rPr>
            </w:pPr>
            <w:r>
              <w:rPr>
                <w:b/>
                <w:sz w:val="20"/>
              </w:rPr>
              <w:t>Ölçme</w:t>
            </w:r>
            <w:r>
              <w:rPr>
                <w:b/>
                <w:spacing w:val="-5"/>
                <w:sz w:val="20"/>
              </w:rPr>
              <w:t xml:space="preserve"> </w:t>
            </w:r>
            <w:r>
              <w:rPr>
                <w:b/>
                <w:sz w:val="20"/>
              </w:rPr>
              <w:t>değerlendirme</w:t>
            </w:r>
            <w:r>
              <w:rPr>
                <w:b/>
                <w:spacing w:val="-4"/>
                <w:sz w:val="20"/>
              </w:rPr>
              <w:t xml:space="preserve"> </w:t>
            </w:r>
            <w:r>
              <w:rPr>
                <w:b/>
                <w:sz w:val="20"/>
              </w:rPr>
              <w:t>faaliyetleri</w:t>
            </w:r>
          </w:p>
        </w:tc>
        <w:tc>
          <w:tcPr>
            <w:tcW w:w="5767" w:type="dxa"/>
          </w:tcPr>
          <w:p w14:paraId="4625E587" w14:textId="34263F87" w:rsidR="002E1A6A" w:rsidRDefault="002758A1">
            <w:pPr>
              <w:pStyle w:val="TableParagraph"/>
              <w:rPr>
                <w:rFonts w:ascii="Times New Roman"/>
                <w:sz w:val="20"/>
              </w:rPr>
            </w:pPr>
            <w:r>
              <w:rPr>
                <w:rFonts w:ascii="Times New Roman"/>
                <w:sz w:val="20"/>
              </w:rPr>
              <w:t>G</w:t>
            </w:r>
            <w:r>
              <w:rPr>
                <w:rFonts w:ascii="Times New Roman"/>
                <w:sz w:val="20"/>
              </w:rPr>
              <w:t>ö</w:t>
            </w:r>
            <w:r>
              <w:rPr>
                <w:rFonts w:ascii="Times New Roman"/>
                <w:sz w:val="20"/>
              </w:rPr>
              <w:t>zlem-geli</w:t>
            </w:r>
            <w:r>
              <w:rPr>
                <w:rFonts w:ascii="Times New Roman"/>
                <w:sz w:val="20"/>
              </w:rPr>
              <w:t>ş</w:t>
            </w:r>
            <w:r>
              <w:rPr>
                <w:rFonts w:ascii="Times New Roman"/>
                <w:sz w:val="20"/>
              </w:rPr>
              <w:t>im raporlar</w:t>
            </w:r>
            <w:r>
              <w:rPr>
                <w:rFonts w:ascii="Times New Roman"/>
                <w:sz w:val="20"/>
              </w:rPr>
              <w:t>ı</w:t>
            </w:r>
            <w:r>
              <w:rPr>
                <w:rFonts w:ascii="Times New Roman"/>
                <w:sz w:val="20"/>
              </w:rPr>
              <w:t>,</w:t>
            </w:r>
            <w:r w:rsidR="00F15614">
              <w:rPr>
                <w:rFonts w:ascii="Times New Roman"/>
                <w:sz w:val="20"/>
              </w:rPr>
              <w:t xml:space="preserve"> </w:t>
            </w:r>
            <w:r>
              <w:rPr>
                <w:rFonts w:ascii="Times New Roman"/>
                <w:sz w:val="20"/>
              </w:rPr>
              <w:t>programda bulunan tutulmas</w:t>
            </w:r>
            <w:r>
              <w:rPr>
                <w:rFonts w:ascii="Times New Roman"/>
                <w:sz w:val="20"/>
              </w:rPr>
              <w:t>ı</w:t>
            </w:r>
            <w:r>
              <w:rPr>
                <w:rFonts w:ascii="Times New Roman"/>
                <w:sz w:val="20"/>
              </w:rPr>
              <w:t xml:space="preserve"> gereken geli</w:t>
            </w:r>
            <w:r>
              <w:rPr>
                <w:rFonts w:ascii="Times New Roman"/>
                <w:sz w:val="20"/>
              </w:rPr>
              <w:t>ş</w:t>
            </w:r>
            <w:r>
              <w:rPr>
                <w:rFonts w:ascii="Times New Roman"/>
                <w:sz w:val="20"/>
              </w:rPr>
              <w:t>im formlar</w:t>
            </w:r>
            <w:r>
              <w:rPr>
                <w:rFonts w:ascii="Times New Roman"/>
                <w:sz w:val="20"/>
              </w:rPr>
              <w:t>ı</w:t>
            </w:r>
            <w:r>
              <w:rPr>
                <w:rFonts w:ascii="Times New Roman"/>
                <w:sz w:val="20"/>
              </w:rPr>
              <w:t>,</w:t>
            </w:r>
            <w:r w:rsidR="00F15614">
              <w:rPr>
                <w:rFonts w:ascii="Times New Roman"/>
                <w:sz w:val="20"/>
              </w:rPr>
              <w:t xml:space="preserve"> port folyolar</w:t>
            </w:r>
          </w:p>
        </w:tc>
      </w:tr>
      <w:tr w:rsidR="002E1A6A" w14:paraId="6D93849B" w14:textId="77777777">
        <w:trPr>
          <w:trHeight w:val="858"/>
        </w:trPr>
        <w:tc>
          <w:tcPr>
            <w:tcW w:w="3893" w:type="dxa"/>
            <w:shd w:val="clear" w:color="auto" w:fill="E2EFD9"/>
          </w:tcPr>
          <w:p w14:paraId="4A66C4F8" w14:textId="77777777" w:rsidR="002E1A6A" w:rsidRDefault="003F6BB5">
            <w:pPr>
              <w:pStyle w:val="TableParagraph"/>
              <w:spacing w:before="193"/>
              <w:ind w:left="107" w:right="1028"/>
              <w:rPr>
                <w:b/>
                <w:sz w:val="20"/>
              </w:rPr>
            </w:pPr>
            <w:r>
              <w:rPr>
                <w:b/>
                <w:sz w:val="20"/>
              </w:rPr>
              <w:t>Öğrenme</w:t>
            </w:r>
            <w:r>
              <w:rPr>
                <w:b/>
                <w:spacing w:val="-7"/>
                <w:sz w:val="20"/>
              </w:rPr>
              <w:t xml:space="preserve"> </w:t>
            </w:r>
            <w:r>
              <w:rPr>
                <w:b/>
                <w:sz w:val="20"/>
              </w:rPr>
              <w:t>ortamlarına</w:t>
            </w:r>
            <w:r>
              <w:rPr>
                <w:b/>
                <w:spacing w:val="-6"/>
                <w:sz w:val="20"/>
              </w:rPr>
              <w:t xml:space="preserve"> </w:t>
            </w:r>
            <w:r>
              <w:rPr>
                <w:b/>
                <w:sz w:val="20"/>
              </w:rPr>
              <w:t>yönelik</w:t>
            </w:r>
            <w:r>
              <w:rPr>
                <w:b/>
                <w:spacing w:val="-41"/>
                <w:sz w:val="20"/>
              </w:rPr>
              <w:t xml:space="preserve"> </w:t>
            </w:r>
            <w:r>
              <w:rPr>
                <w:b/>
                <w:sz w:val="20"/>
              </w:rPr>
              <w:t>faaliyetler</w:t>
            </w:r>
          </w:p>
        </w:tc>
        <w:tc>
          <w:tcPr>
            <w:tcW w:w="5767" w:type="dxa"/>
          </w:tcPr>
          <w:p w14:paraId="639F33CF" w14:textId="1C821405" w:rsidR="002E1A6A" w:rsidRDefault="00237F37">
            <w:pPr>
              <w:pStyle w:val="TableParagraph"/>
              <w:rPr>
                <w:rFonts w:ascii="Times New Roman"/>
                <w:sz w:val="20"/>
              </w:rPr>
            </w:pPr>
            <w:r>
              <w:rPr>
                <w:rFonts w:ascii="Times New Roman"/>
                <w:sz w:val="20"/>
              </w:rPr>
              <w:t>Tiyatro,</w:t>
            </w:r>
            <w:r w:rsidR="00F15614">
              <w:rPr>
                <w:rFonts w:ascii="Times New Roman"/>
                <w:sz w:val="20"/>
              </w:rPr>
              <w:t xml:space="preserve"> </w:t>
            </w:r>
            <w:r>
              <w:rPr>
                <w:rFonts w:ascii="Times New Roman"/>
                <w:sz w:val="20"/>
              </w:rPr>
              <w:t>sinema,</w:t>
            </w:r>
            <w:r w:rsidR="00F15614">
              <w:rPr>
                <w:rFonts w:ascii="Times New Roman"/>
                <w:sz w:val="20"/>
              </w:rPr>
              <w:t xml:space="preserve"> </w:t>
            </w:r>
            <w:r>
              <w:rPr>
                <w:rFonts w:ascii="Times New Roman"/>
                <w:sz w:val="20"/>
              </w:rPr>
              <w:t>alan gezileri,</w:t>
            </w:r>
            <w:r w:rsidR="00F15614">
              <w:rPr>
                <w:rFonts w:ascii="Times New Roman"/>
                <w:sz w:val="20"/>
              </w:rPr>
              <w:t xml:space="preserve"> </w:t>
            </w:r>
            <w:r>
              <w:rPr>
                <w:rFonts w:ascii="Times New Roman"/>
                <w:sz w:val="20"/>
              </w:rPr>
              <w:t xml:space="preserve">okul </w:t>
            </w:r>
            <w:r>
              <w:rPr>
                <w:rFonts w:ascii="Times New Roman"/>
                <w:sz w:val="20"/>
              </w:rPr>
              <w:t>ö</w:t>
            </w:r>
            <w:r>
              <w:rPr>
                <w:rFonts w:ascii="Times New Roman"/>
                <w:sz w:val="20"/>
              </w:rPr>
              <w:t>ncesi e</w:t>
            </w:r>
            <w:r>
              <w:rPr>
                <w:rFonts w:ascii="Times New Roman"/>
                <w:sz w:val="20"/>
              </w:rPr>
              <w:t>ğ</w:t>
            </w:r>
            <w:r>
              <w:rPr>
                <w:rFonts w:ascii="Times New Roman"/>
                <w:sz w:val="20"/>
              </w:rPr>
              <w:t xml:space="preserve">itim </w:t>
            </w:r>
            <w:r>
              <w:rPr>
                <w:rFonts w:ascii="Times New Roman"/>
                <w:sz w:val="20"/>
              </w:rPr>
              <w:t>ş</w:t>
            </w:r>
            <w:r>
              <w:rPr>
                <w:rFonts w:ascii="Times New Roman"/>
                <w:sz w:val="20"/>
              </w:rPr>
              <w:t>enlik</w:t>
            </w:r>
            <w:r w:rsidR="00303A80">
              <w:rPr>
                <w:rFonts w:ascii="Times New Roman"/>
                <w:sz w:val="20"/>
              </w:rPr>
              <w:t>leri,</w:t>
            </w:r>
            <w:r w:rsidR="00F15614">
              <w:rPr>
                <w:rFonts w:ascii="Times New Roman"/>
                <w:sz w:val="20"/>
              </w:rPr>
              <w:t xml:space="preserve"> </w:t>
            </w:r>
            <w:proofErr w:type="spellStart"/>
            <w:r w:rsidR="00303A80">
              <w:rPr>
                <w:rFonts w:ascii="Times New Roman"/>
                <w:sz w:val="20"/>
              </w:rPr>
              <w:t>erasmus</w:t>
            </w:r>
            <w:proofErr w:type="spellEnd"/>
            <w:r w:rsidR="00303A80">
              <w:rPr>
                <w:rFonts w:ascii="Times New Roman"/>
                <w:sz w:val="20"/>
              </w:rPr>
              <w:t>, e</w:t>
            </w:r>
            <w:r w:rsidR="00F15614">
              <w:rPr>
                <w:rFonts w:ascii="Times New Roman"/>
                <w:sz w:val="20"/>
              </w:rPr>
              <w:t xml:space="preserve"> </w:t>
            </w:r>
            <w:proofErr w:type="spellStart"/>
            <w:r w:rsidR="00303A80">
              <w:rPr>
                <w:rFonts w:ascii="Times New Roman"/>
                <w:sz w:val="20"/>
              </w:rPr>
              <w:t>twining</w:t>
            </w:r>
            <w:proofErr w:type="spellEnd"/>
            <w:r w:rsidR="00303A80">
              <w:rPr>
                <w:rFonts w:ascii="Times New Roman"/>
                <w:sz w:val="20"/>
              </w:rPr>
              <w:t xml:space="preserve"> projeleri.</w:t>
            </w:r>
          </w:p>
        </w:tc>
      </w:tr>
      <w:tr w:rsidR="002E1A6A" w14:paraId="75A99C43" w14:textId="77777777">
        <w:trPr>
          <w:trHeight w:val="414"/>
        </w:trPr>
        <w:tc>
          <w:tcPr>
            <w:tcW w:w="3893" w:type="dxa"/>
            <w:shd w:val="clear" w:color="auto" w:fill="E2EFD9"/>
          </w:tcPr>
          <w:p w14:paraId="4F532A8A" w14:textId="77777777" w:rsidR="002E1A6A" w:rsidRDefault="003F6BB5">
            <w:pPr>
              <w:pStyle w:val="TableParagraph"/>
              <w:spacing w:before="88"/>
              <w:ind w:left="107"/>
              <w:rPr>
                <w:b/>
                <w:sz w:val="20"/>
              </w:rPr>
            </w:pPr>
            <w:r>
              <w:rPr>
                <w:b/>
                <w:sz w:val="20"/>
              </w:rPr>
              <w:t>Ders</w:t>
            </w:r>
            <w:r>
              <w:rPr>
                <w:b/>
                <w:spacing w:val="-5"/>
                <w:sz w:val="20"/>
              </w:rPr>
              <w:t xml:space="preserve"> </w:t>
            </w:r>
            <w:r>
              <w:rPr>
                <w:b/>
                <w:sz w:val="20"/>
              </w:rPr>
              <w:t>dışı</w:t>
            </w:r>
            <w:r>
              <w:rPr>
                <w:b/>
                <w:spacing w:val="-3"/>
                <w:sz w:val="20"/>
              </w:rPr>
              <w:t xml:space="preserve"> </w:t>
            </w:r>
            <w:r>
              <w:rPr>
                <w:b/>
                <w:sz w:val="20"/>
              </w:rPr>
              <w:t>faaliyetler</w:t>
            </w:r>
          </w:p>
        </w:tc>
        <w:tc>
          <w:tcPr>
            <w:tcW w:w="5767" w:type="dxa"/>
          </w:tcPr>
          <w:p w14:paraId="4493D044" w14:textId="4546BDD0" w:rsidR="002E1A6A" w:rsidRDefault="00237F37">
            <w:pPr>
              <w:pStyle w:val="TableParagraph"/>
              <w:rPr>
                <w:rFonts w:ascii="Times New Roman"/>
                <w:sz w:val="20"/>
              </w:rPr>
            </w:pPr>
            <w:r>
              <w:rPr>
                <w:rFonts w:ascii="Times New Roman"/>
                <w:sz w:val="20"/>
              </w:rPr>
              <w:t>Aile ziyaretleri,</w:t>
            </w:r>
            <w:r w:rsidR="00F15614">
              <w:rPr>
                <w:rFonts w:ascii="Times New Roman"/>
                <w:sz w:val="20"/>
              </w:rPr>
              <w:t xml:space="preserve"> </w:t>
            </w:r>
            <w:r>
              <w:rPr>
                <w:rFonts w:ascii="Times New Roman"/>
                <w:sz w:val="20"/>
              </w:rPr>
              <w:t>kutlama ve anma g</w:t>
            </w:r>
            <w:r>
              <w:rPr>
                <w:rFonts w:ascii="Times New Roman"/>
                <w:sz w:val="20"/>
              </w:rPr>
              <w:t>ü</w:t>
            </w:r>
            <w:r>
              <w:rPr>
                <w:rFonts w:ascii="Times New Roman"/>
                <w:sz w:val="20"/>
              </w:rPr>
              <w:t>nleri.</w:t>
            </w:r>
          </w:p>
        </w:tc>
      </w:tr>
    </w:tbl>
    <w:p w14:paraId="06DCB532" w14:textId="77777777" w:rsidR="002E1A6A" w:rsidRPr="00B556A2" w:rsidRDefault="002E1A6A" w:rsidP="00B556A2">
      <w:pPr>
        <w:ind w:left="1066" w:right="1082" w:hanging="109"/>
        <w:rPr>
          <w:b/>
          <w:sz w:val="16"/>
        </w:rPr>
        <w:sectPr w:rsidR="002E1A6A" w:rsidRPr="00B556A2">
          <w:pgSz w:w="11910" w:h="16840"/>
          <w:pgMar w:top="1320" w:right="400" w:bottom="1280" w:left="460" w:header="0" w:footer="1017" w:gutter="0"/>
          <w:cols w:space="708"/>
        </w:sectPr>
      </w:pPr>
    </w:p>
    <w:p w14:paraId="5C200692" w14:textId="77777777" w:rsidR="002E1A6A" w:rsidRDefault="003F6BB5">
      <w:pPr>
        <w:pStyle w:val="Balk3"/>
        <w:numPr>
          <w:ilvl w:val="1"/>
          <w:numId w:val="14"/>
        </w:numPr>
        <w:tabs>
          <w:tab w:val="left" w:pos="1556"/>
        </w:tabs>
        <w:ind w:left="1555"/>
        <w:jc w:val="left"/>
      </w:pPr>
      <w:r>
        <w:lastRenderedPageBreak/>
        <w:t>Paydaş</w:t>
      </w:r>
      <w:r>
        <w:rPr>
          <w:spacing w:val="-2"/>
        </w:rPr>
        <w:t xml:space="preserve"> </w:t>
      </w:r>
      <w:r>
        <w:t>Analizi</w:t>
      </w:r>
    </w:p>
    <w:p w14:paraId="53A8ECD9" w14:textId="77777777" w:rsidR="00D3786C" w:rsidRDefault="00D3786C" w:rsidP="00D3786C">
      <w:pPr>
        <w:pStyle w:val="Balk3"/>
        <w:tabs>
          <w:tab w:val="left" w:pos="1556"/>
        </w:tabs>
        <w:ind w:firstLine="0"/>
      </w:pPr>
    </w:p>
    <w:p w14:paraId="12932A8F" w14:textId="77777777" w:rsidR="002E1A6A" w:rsidRDefault="00D3786C">
      <w:pPr>
        <w:pStyle w:val="GvdeMetni"/>
        <w:spacing w:before="1" w:line="360" w:lineRule="auto"/>
        <w:ind w:left="958" w:right="1014"/>
        <w:jc w:val="both"/>
        <w:rPr>
          <w:b/>
        </w:rPr>
      </w:pPr>
      <w:r>
        <w:rPr>
          <w:b/>
        </w:rPr>
        <w:t>İç paydaşlar:</w:t>
      </w:r>
    </w:p>
    <w:p w14:paraId="3C31CF73" w14:textId="4D456F22" w:rsidR="00D3786C" w:rsidRDefault="00882580" w:rsidP="00046036">
      <w:r>
        <w:rPr>
          <w:b/>
        </w:rPr>
        <w:t xml:space="preserve">  </w:t>
      </w:r>
      <w:r w:rsidR="00046036">
        <w:rPr>
          <w:b/>
        </w:rPr>
        <w:t xml:space="preserve">           </w:t>
      </w:r>
      <w:r>
        <w:rPr>
          <w:b/>
        </w:rPr>
        <w:t>Okulumuzun iç paydaşları;</w:t>
      </w:r>
      <w:r w:rsidRPr="00882580">
        <w:t xml:space="preserve"> </w:t>
      </w:r>
      <w:r>
        <w:t>Okul müdürü, müdür yardımcı</w:t>
      </w:r>
      <w:r w:rsidR="001F2E9E">
        <w:t>sı,</w:t>
      </w:r>
      <w:r w:rsidR="00F15614">
        <w:t xml:space="preserve"> </w:t>
      </w:r>
      <w:r w:rsidR="001F2E9E">
        <w:t>okul öncesi eğitim öğretmenleri,</w:t>
      </w:r>
      <w:r w:rsidR="00F15614">
        <w:t xml:space="preserve"> </w:t>
      </w:r>
      <w:r w:rsidR="001F2E9E">
        <w:t xml:space="preserve">rehber </w:t>
      </w:r>
      <w:r>
        <w:t>öğretmen, öğrenciler,</w:t>
      </w:r>
      <w:r>
        <w:rPr>
          <w:spacing w:val="1"/>
        </w:rPr>
        <w:t xml:space="preserve"> </w:t>
      </w:r>
      <w:r>
        <w:t>destek</w:t>
      </w:r>
      <w:r>
        <w:rPr>
          <w:spacing w:val="-3"/>
        </w:rPr>
        <w:t xml:space="preserve"> </w:t>
      </w:r>
      <w:r>
        <w:t>personeli</w:t>
      </w:r>
      <w:r>
        <w:rPr>
          <w:spacing w:val="-2"/>
        </w:rPr>
        <w:t xml:space="preserve"> </w:t>
      </w:r>
      <w:r>
        <w:t>ve</w:t>
      </w:r>
      <w:r>
        <w:rPr>
          <w:spacing w:val="-1"/>
        </w:rPr>
        <w:t xml:space="preserve"> </w:t>
      </w:r>
      <w:r>
        <w:t>okul</w:t>
      </w:r>
      <w:r>
        <w:rPr>
          <w:spacing w:val="-2"/>
        </w:rPr>
        <w:t xml:space="preserve"> </w:t>
      </w:r>
      <w:r>
        <w:t>aile</w:t>
      </w:r>
      <w:r>
        <w:rPr>
          <w:spacing w:val="-1"/>
        </w:rPr>
        <w:t xml:space="preserve"> </w:t>
      </w:r>
      <w:r>
        <w:t>birliği</w:t>
      </w:r>
      <w:r>
        <w:rPr>
          <w:spacing w:val="-1"/>
        </w:rPr>
        <w:t xml:space="preserve"> </w:t>
      </w:r>
      <w:r>
        <w:t>üyeleri</w:t>
      </w:r>
      <w:r>
        <w:rPr>
          <w:spacing w:val="-1"/>
        </w:rPr>
        <w:t xml:space="preserve"> </w:t>
      </w:r>
      <w:r>
        <w:t>iç</w:t>
      </w:r>
      <w:r>
        <w:rPr>
          <w:spacing w:val="-2"/>
        </w:rPr>
        <w:t xml:space="preserve"> </w:t>
      </w:r>
      <w:r w:rsidR="001F2E9E">
        <w:t>paydaşlarımızdır.</w:t>
      </w:r>
    </w:p>
    <w:p w14:paraId="5DF034B0" w14:textId="77777777" w:rsidR="00D3786C" w:rsidRDefault="00D3786C" w:rsidP="00046036"/>
    <w:p w14:paraId="63222079" w14:textId="23301D1F" w:rsidR="00D3786C" w:rsidRDefault="00046036" w:rsidP="00046036">
      <w:pPr>
        <w:rPr>
          <w:b/>
        </w:rPr>
      </w:pPr>
      <w:r>
        <w:rPr>
          <w:b/>
        </w:rPr>
        <w:t xml:space="preserve">              </w:t>
      </w:r>
      <w:r w:rsidR="003F6BB5">
        <w:rPr>
          <w:b/>
        </w:rPr>
        <w:t>Dış</w:t>
      </w:r>
      <w:r w:rsidR="003F6BB5">
        <w:rPr>
          <w:b/>
          <w:spacing w:val="1"/>
        </w:rPr>
        <w:t xml:space="preserve"> </w:t>
      </w:r>
      <w:r w:rsidR="00D3786C">
        <w:rPr>
          <w:b/>
        </w:rPr>
        <w:t>paydaşlar:</w:t>
      </w:r>
    </w:p>
    <w:p w14:paraId="35E4F722" w14:textId="49DBD089" w:rsidR="001F2E9E" w:rsidRDefault="001F2E9E" w:rsidP="00046036">
      <w:r>
        <w:rPr>
          <w:b/>
        </w:rPr>
        <w:t xml:space="preserve"> </w:t>
      </w:r>
      <w:r w:rsidR="00046036">
        <w:rPr>
          <w:b/>
        </w:rPr>
        <w:t xml:space="preserve">         </w:t>
      </w:r>
      <w:r w:rsidR="001C783B">
        <w:rPr>
          <w:b/>
        </w:rPr>
        <w:t xml:space="preserve">  </w:t>
      </w:r>
      <w:r>
        <w:rPr>
          <w:b/>
        </w:rPr>
        <w:t xml:space="preserve"> O</w:t>
      </w:r>
      <w:r>
        <w:t>kulumuzun dış paydaşları; veliler, il ve ilçe millî eğitim müdürlükleri, Valilik,</w:t>
      </w:r>
      <w:r>
        <w:rPr>
          <w:spacing w:val="1"/>
        </w:rPr>
        <w:t xml:space="preserve"> </w:t>
      </w:r>
      <w:r>
        <w:t>kamu kurum ve kuruluşları, belediyeler, mahalle muhtarı, sivil toplum ve özel sektör kuruluşları vb. olarak</w:t>
      </w:r>
      <w:r>
        <w:rPr>
          <w:spacing w:val="1"/>
        </w:rPr>
        <w:t xml:space="preserve"> </w:t>
      </w:r>
      <w:r>
        <w:rPr>
          <w:spacing w:val="-1"/>
        </w:rPr>
        <w:t>sıralanabilir.</w:t>
      </w:r>
      <w:r>
        <w:rPr>
          <w:spacing w:val="-12"/>
        </w:rPr>
        <w:t xml:space="preserve"> </w:t>
      </w:r>
    </w:p>
    <w:p w14:paraId="1EADA3E1" w14:textId="53B5B718" w:rsidR="00D3786C" w:rsidRDefault="001F2E9E" w:rsidP="00D13E1C">
      <w:pPr>
        <w:rPr>
          <w:b/>
        </w:rPr>
      </w:pPr>
      <w:r>
        <w:rPr>
          <w:b/>
        </w:rPr>
        <w:t xml:space="preserve">  </w:t>
      </w:r>
    </w:p>
    <w:p w14:paraId="7D3DFDD0" w14:textId="77777777" w:rsidR="00D13E1C" w:rsidRDefault="00D13E1C" w:rsidP="00D13E1C">
      <w:pPr>
        <w:rPr>
          <w:b/>
        </w:rPr>
      </w:pPr>
    </w:p>
    <w:p w14:paraId="0674BFE4" w14:textId="77777777" w:rsidR="00D3786C" w:rsidRPr="00BB067B" w:rsidRDefault="00EA22D6" w:rsidP="00BB067B">
      <w:pPr>
        <w:pStyle w:val="GvdeMetni"/>
        <w:spacing w:line="360" w:lineRule="auto"/>
        <w:ind w:left="958" w:right="1015"/>
        <w:jc w:val="both"/>
        <w:rPr>
          <w:b/>
          <w:bCs/>
          <w:sz w:val="32"/>
          <w:szCs w:val="32"/>
        </w:rPr>
      </w:pPr>
      <w:r>
        <w:rPr>
          <w:b/>
          <w:bCs/>
          <w:sz w:val="32"/>
          <w:szCs w:val="32"/>
        </w:rPr>
        <w:t xml:space="preserve">2.7. </w:t>
      </w:r>
      <w:r w:rsidR="00335CA4">
        <w:rPr>
          <w:b/>
          <w:bCs/>
          <w:sz w:val="32"/>
          <w:szCs w:val="32"/>
        </w:rPr>
        <w:t>Okul/Kurum</w:t>
      </w:r>
      <w:r w:rsidR="00EE38D3">
        <w:rPr>
          <w:b/>
          <w:bCs/>
          <w:sz w:val="32"/>
          <w:szCs w:val="32"/>
        </w:rPr>
        <w:t xml:space="preserve"> İçi Analiz</w:t>
      </w:r>
    </w:p>
    <w:p w14:paraId="47F23670" w14:textId="77777777" w:rsidR="00EE38D3" w:rsidRDefault="00EE38D3" w:rsidP="00EE38D3">
      <w:pPr>
        <w:pStyle w:val="Balk4"/>
        <w:tabs>
          <w:tab w:val="left" w:pos="1712"/>
        </w:tabs>
        <w:ind w:left="957" w:firstLine="0"/>
      </w:pPr>
      <w:r>
        <w:t>2.7.1.Teşkilat Yapısı</w:t>
      </w:r>
    </w:p>
    <w:p w14:paraId="321F51C3" w14:textId="77777777" w:rsidR="00D3786C" w:rsidRDefault="00D3786C" w:rsidP="00EE38D3">
      <w:pPr>
        <w:pStyle w:val="GvdeMetni"/>
        <w:spacing w:line="360" w:lineRule="auto"/>
        <w:ind w:right="1015"/>
        <w:jc w:val="both"/>
      </w:pPr>
    </w:p>
    <w:p w14:paraId="76906EF8" w14:textId="77777777" w:rsidR="002E1A6A" w:rsidRDefault="003F6BB5">
      <w:pPr>
        <w:ind w:left="958"/>
        <w:jc w:val="both"/>
        <w:rPr>
          <w:b/>
          <w:sz w:val="20"/>
        </w:rPr>
      </w:pPr>
      <w:r>
        <w:rPr>
          <w:b/>
          <w:sz w:val="20"/>
        </w:rPr>
        <w:t>Tablo</w:t>
      </w:r>
      <w:r>
        <w:rPr>
          <w:b/>
          <w:spacing w:val="-4"/>
          <w:sz w:val="20"/>
        </w:rPr>
        <w:t xml:space="preserve"> </w:t>
      </w:r>
      <w:r>
        <w:rPr>
          <w:b/>
          <w:sz w:val="20"/>
        </w:rPr>
        <w:t>4.Okul/Kurum</w:t>
      </w:r>
      <w:r>
        <w:rPr>
          <w:b/>
          <w:spacing w:val="-4"/>
          <w:sz w:val="20"/>
        </w:rPr>
        <w:t xml:space="preserve"> </w:t>
      </w:r>
      <w:r>
        <w:rPr>
          <w:b/>
          <w:sz w:val="20"/>
        </w:rPr>
        <w:t>İçi</w:t>
      </w:r>
      <w:r>
        <w:rPr>
          <w:b/>
          <w:spacing w:val="-2"/>
          <w:sz w:val="20"/>
        </w:rPr>
        <w:t xml:space="preserve"> </w:t>
      </w:r>
      <w:r>
        <w:rPr>
          <w:b/>
          <w:sz w:val="20"/>
        </w:rPr>
        <w:t>Analiz</w:t>
      </w:r>
      <w:r>
        <w:rPr>
          <w:b/>
          <w:spacing w:val="-4"/>
          <w:sz w:val="20"/>
        </w:rPr>
        <w:t xml:space="preserve"> </w:t>
      </w:r>
      <w:r>
        <w:rPr>
          <w:b/>
          <w:sz w:val="20"/>
        </w:rPr>
        <w:t>İçerik</w:t>
      </w:r>
      <w:r>
        <w:rPr>
          <w:b/>
          <w:spacing w:val="-2"/>
          <w:sz w:val="20"/>
        </w:rPr>
        <w:t xml:space="preserve"> </w:t>
      </w:r>
      <w:r>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E1A6A" w14:paraId="0FB2ACA8" w14:textId="77777777">
        <w:trPr>
          <w:trHeight w:val="301"/>
        </w:trPr>
        <w:tc>
          <w:tcPr>
            <w:tcW w:w="2870" w:type="dxa"/>
            <w:shd w:val="clear" w:color="auto" w:fill="E2EFD9"/>
          </w:tcPr>
          <w:p w14:paraId="1DFE04BA" w14:textId="77777777" w:rsidR="002E1A6A" w:rsidRDefault="003F6BB5">
            <w:pPr>
              <w:pStyle w:val="TableParagraph"/>
              <w:spacing w:line="234" w:lineRule="exact"/>
              <w:ind w:left="107"/>
              <w:rPr>
                <w:b/>
                <w:sz w:val="20"/>
              </w:rPr>
            </w:pPr>
            <w:r>
              <w:rPr>
                <w:b/>
                <w:sz w:val="20"/>
              </w:rPr>
              <w:t>Okul/Kurum</w:t>
            </w:r>
            <w:r>
              <w:rPr>
                <w:b/>
                <w:spacing w:val="-4"/>
                <w:sz w:val="20"/>
              </w:rPr>
              <w:t xml:space="preserve"> </w:t>
            </w:r>
            <w:r>
              <w:rPr>
                <w:b/>
                <w:sz w:val="20"/>
              </w:rPr>
              <w:t>İçi</w:t>
            </w:r>
          </w:p>
        </w:tc>
        <w:tc>
          <w:tcPr>
            <w:tcW w:w="6458" w:type="dxa"/>
            <w:shd w:val="clear" w:color="auto" w:fill="E2EFD9"/>
          </w:tcPr>
          <w:p w14:paraId="350804F3" w14:textId="77777777" w:rsidR="002E1A6A" w:rsidRDefault="003F6BB5">
            <w:pPr>
              <w:pStyle w:val="TableParagraph"/>
              <w:spacing w:line="234" w:lineRule="exact"/>
              <w:ind w:left="105"/>
              <w:rPr>
                <w:b/>
                <w:sz w:val="20"/>
              </w:rPr>
            </w:pPr>
            <w:r>
              <w:rPr>
                <w:b/>
                <w:sz w:val="20"/>
              </w:rPr>
              <w:t>Analiz</w:t>
            </w:r>
            <w:r>
              <w:rPr>
                <w:b/>
                <w:spacing w:val="-2"/>
                <w:sz w:val="20"/>
              </w:rPr>
              <w:t xml:space="preserve"> </w:t>
            </w:r>
            <w:r>
              <w:rPr>
                <w:b/>
                <w:sz w:val="20"/>
              </w:rPr>
              <w:t>İçerik</w:t>
            </w:r>
            <w:r>
              <w:rPr>
                <w:b/>
                <w:spacing w:val="-5"/>
                <w:sz w:val="20"/>
              </w:rPr>
              <w:t xml:space="preserve"> </w:t>
            </w:r>
            <w:r>
              <w:rPr>
                <w:b/>
                <w:sz w:val="20"/>
              </w:rPr>
              <w:t>Tablosu</w:t>
            </w:r>
          </w:p>
        </w:tc>
      </w:tr>
      <w:tr w:rsidR="002E1A6A" w14:paraId="74A05529" w14:textId="77777777">
        <w:trPr>
          <w:trHeight w:val="1189"/>
        </w:trPr>
        <w:tc>
          <w:tcPr>
            <w:tcW w:w="2870" w:type="dxa"/>
            <w:shd w:val="clear" w:color="auto" w:fill="E2EFD9"/>
          </w:tcPr>
          <w:p w14:paraId="54965C5B" w14:textId="77777777" w:rsidR="002E1A6A" w:rsidRDefault="003F6BB5">
            <w:pPr>
              <w:pStyle w:val="TableParagraph"/>
              <w:spacing w:line="234" w:lineRule="exact"/>
              <w:ind w:left="107"/>
              <w:rPr>
                <w:sz w:val="20"/>
              </w:rPr>
            </w:pPr>
            <w:r>
              <w:rPr>
                <w:sz w:val="20"/>
              </w:rPr>
              <w:t>Öğrenci</w:t>
            </w:r>
            <w:r>
              <w:rPr>
                <w:spacing w:val="-3"/>
                <w:sz w:val="20"/>
              </w:rPr>
              <w:t xml:space="preserve"> </w:t>
            </w:r>
            <w:r>
              <w:rPr>
                <w:sz w:val="20"/>
              </w:rPr>
              <w:t>sayıları</w:t>
            </w:r>
          </w:p>
        </w:tc>
        <w:tc>
          <w:tcPr>
            <w:tcW w:w="6458" w:type="dxa"/>
            <w:shd w:val="clear" w:color="auto" w:fill="E2EFD9"/>
          </w:tcPr>
          <w:p w14:paraId="2761F929" w14:textId="6FDBA247" w:rsidR="002E1A6A" w:rsidRDefault="0087575F">
            <w:pPr>
              <w:pStyle w:val="TableParagraph"/>
              <w:ind w:left="105" w:right="87"/>
              <w:jc w:val="both"/>
              <w:rPr>
                <w:sz w:val="20"/>
              </w:rPr>
            </w:pPr>
            <w:r>
              <w:rPr>
                <w:sz w:val="20"/>
              </w:rPr>
              <w:t>160</w:t>
            </w:r>
          </w:p>
        </w:tc>
      </w:tr>
      <w:tr w:rsidR="002E1A6A" w14:paraId="6A144B48" w14:textId="77777777">
        <w:trPr>
          <w:trHeight w:val="301"/>
        </w:trPr>
        <w:tc>
          <w:tcPr>
            <w:tcW w:w="2870" w:type="dxa"/>
          </w:tcPr>
          <w:p w14:paraId="45EFF9BC" w14:textId="77777777" w:rsidR="002E1A6A" w:rsidRDefault="003F6BB5">
            <w:pPr>
              <w:pStyle w:val="TableParagraph"/>
              <w:spacing w:line="234" w:lineRule="exact"/>
              <w:ind w:left="107"/>
              <w:rPr>
                <w:sz w:val="20"/>
              </w:rPr>
            </w:pPr>
            <w:r>
              <w:rPr>
                <w:sz w:val="20"/>
              </w:rPr>
              <w:t>Akademik</w:t>
            </w:r>
            <w:r>
              <w:rPr>
                <w:spacing w:val="-4"/>
                <w:sz w:val="20"/>
              </w:rPr>
              <w:t xml:space="preserve"> </w:t>
            </w:r>
            <w:r>
              <w:rPr>
                <w:sz w:val="20"/>
              </w:rPr>
              <w:t>başarı</w:t>
            </w:r>
            <w:r>
              <w:rPr>
                <w:spacing w:val="-2"/>
                <w:sz w:val="20"/>
              </w:rPr>
              <w:t xml:space="preserve"> </w:t>
            </w:r>
            <w:r>
              <w:rPr>
                <w:sz w:val="20"/>
              </w:rPr>
              <w:t>verileri</w:t>
            </w:r>
          </w:p>
        </w:tc>
        <w:tc>
          <w:tcPr>
            <w:tcW w:w="6458" w:type="dxa"/>
          </w:tcPr>
          <w:p w14:paraId="224C743F" w14:textId="1BE17B3C" w:rsidR="002E1A6A" w:rsidRDefault="001F2E9E">
            <w:pPr>
              <w:pStyle w:val="TableParagraph"/>
              <w:spacing w:line="234" w:lineRule="exact"/>
              <w:ind w:left="105"/>
              <w:rPr>
                <w:sz w:val="20"/>
              </w:rPr>
            </w:pPr>
            <w:r>
              <w:rPr>
                <w:sz w:val="20"/>
              </w:rPr>
              <w:t>Kay</w:t>
            </w:r>
            <w:r w:rsidR="00CE7DCE">
              <w:rPr>
                <w:sz w:val="20"/>
              </w:rPr>
              <w:t>ı</w:t>
            </w:r>
            <w:r>
              <w:rPr>
                <w:sz w:val="20"/>
              </w:rPr>
              <w:t xml:space="preserve">tlı olan öğrenci sayıları </w:t>
            </w:r>
          </w:p>
        </w:tc>
      </w:tr>
      <w:tr w:rsidR="002E1A6A" w14:paraId="42628553" w14:textId="77777777">
        <w:trPr>
          <w:trHeight w:val="584"/>
        </w:trPr>
        <w:tc>
          <w:tcPr>
            <w:tcW w:w="2870" w:type="dxa"/>
            <w:shd w:val="clear" w:color="auto" w:fill="E2EFD9"/>
          </w:tcPr>
          <w:p w14:paraId="2799046A" w14:textId="77777777" w:rsidR="002E1A6A" w:rsidRDefault="003F6BB5">
            <w:pPr>
              <w:pStyle w:val="TableParagraph"/>
              <w:ind w:left="107" w:right="453"/>
              <w:rPr>
                <w:sz w:val="20"/>
              </w:rPr>
            </w:pPr>
            <w:r>
              <w:rPr>
                <w:sz w:val="20"/>
              </w:rPr>
              <w:t>Sosyal-kültürel-bilimsel</w:t>
            </w:r>
            <w:r>
              <w:rPr>
                <w:spacing w:val="-11"/>
                <w:sz w:val="20"/>
              </w:rPr>
              <w:t xml:space="preserve"> </w:t>
            </w:r>
            <w:r>
              <w:rPr>
                <w:sz w:val="20"/>
              </w:rPr>
              <w:t>ve</w:t>
            </w:r>
            <w:r>
              <w:rPr>
                <w:spacing w:val="-41"/>
                <w:sz w:val="20"/>
              </w:rPr>
              <w:t xml:space="preserve"> </w:t>
            </w:r>
            <w:r>
              <w:rPr>
                <w:sz w:val="20"/>
              </w:rPr>
              <w:t>sportif</w:t>
            </w:r>
            <w:r>
              <w:rPr>
                <w:spacing w:val="-1"/>
                <w:sz w:val="20"/>
              </w:rPr>
              <w:t xml:space="preserve"> </w:t>
            </w:r>
            <w:r>
              <w:rPr>
                <w:sz w:val="20"/>
              </w:rPr>
              <w:t>başarı verileri</w:t>
            </w:r>
          </w:p>
        </w:tc>
        <w:tc>
          <w:tcPr>
            <w:tcW w:w="6458" w:type="dxa"/>
            <w:shd w:val="clear" w:color="auto" w:fill="E2EFD9"/>
          </w:tcPr>
          <w:p w14:paraId="344B28A1" w14:textId="7A585107" w:rsidR="002E1A6A" w:rsidRDefault="00F15614" w:rsidP="00F15614">
            <w:pPr>
              <w:pStyle w:val="TableParagraph"/>
              <w:ind w:right="76"/>
              <w:rPr>
                <w:sz w:val="20"/>
              </w:rPr>
            </w:pPr>
            <w:r>
              <w:rPr>
                <w:sz w:val="20"/>
              </w:rPr>
              <w:t>-</w:t>
            </w:r>
          </w:p>
        </w:tc>
      </w:tr>
      <w:tr w:rsidR="002E1A6A" w14:paraId="7713EF59" w14:textId="77777777">
        <w:trPr>
          <w:trHeight w:val="301"/>
        </w:trPr>
        <w:tc>
          <w:tcPr>
            <w:tcW w:w="2870" w:type="dxa"/>
          </w:tcPr>
          <w:p w14:paraId="58A19D03" w14:textId="77777777" w:rsidR="002E1A6A" w:rsidRDefault="003F6BB5">
            <w:pPr>
              <w:pStyle w:val="TableParagraph"/>
              <w:spacing w:line="234" w:lineRule="exact"/>
              <w:ind w:left="107"/>
              <w:rPr>
                <w:sz w:val="20"/>
              </w:rPr>
            </w:pPr>
            <w:r>
              <w:rPr>
                <w:sz w:val="20"/>
              </w:rPr>
              <w:t>Öğrenme</w:t>
            </w:r>
            <w:r>
              <w:rPr>
                <w:spacing w:val="-5"/>
                <w:sz w:val="20"/>
              </w:rPr>
              <w:t xml:space="preserve"> </w:t>
            </w:r>
            <w:r>
              <w:rPr>
                <w:sz w:val="20"/>
              </w:rPr>
              <w:t>stilleri</w:t>
            </w:r>
            <w:r>
              <w:rPr>
                <w:spacing w:val="-3"/>
                <w:sz w:val="20"/>
              </w:rPr>
              <w:t xml:space="preserve"> </w:t>
            </w:r>
            <w:r>
              <w:rPr>
                <w:sz w:val="20"/>
              </w:rPr>
              <w:t>envanteri</w:t>
            </w:r>
          </w:p>
        </w:tc>
        <w:tc>
          <w:tcPr>
            <w:tcW w:w="6458" w:type="dxa"/>
          </w:tcPr>
          <w:p w14:paraId="4B117074" w14:textId="64A18A37" w:rsidR="002E1A6A" w:rsidRDefault="002E1A6A">
            <w:pPr>
              <w:pStyle w:val="TableParagraph"/>
              <w:spacing w:line="234" w:lineRule="exact"/>
              <w:ind w:left="105"/>
              <w:rPr>
                <w:sz w:val="20"/>
              </w:rPr>
            </w:pPr>
          </w:p>
        </w:tc>
      </w:tr>
      <w:tr w:rsidR="002E1A6A" w14:paraId="123AE880" w14:textId="77777777">
        <w:trPr>
          <w:trHeight w:val="963"/>
        </w:trPr>
        <w:tc>
          <w:tcPr>
            <w:tcW w:w="2870" w:type="dxa"/>
            <w:shd w:val="clear" w:color="auto" w:fill="E2EFD9"/>
          </w:tcPr>
          <w:p w14:paraId="52D22809" w14:textId="77777777" w:rsidR="002E1A6A" w:rsidRDefault="003F6BB5">
            <w:pPr>
              <w:pStyle w:val="TableParagraph"/>
              <w:spacing w:line="234" w:lineRule="exact"/>
              <w:ind w:left="107"/>
              <w:rPr>
                <w:sz w:val="20"/>
              </w:rPr>
            </w:pPr>
            <w:r>
              <w:rPr>
                <w:sz w:val="20"/>
              </w:rPr>
              <w:t>Devam-devamsızlık</w:t>
            </w:r>
            <w:r>
              <w:rPr>
                <w:spacing w:val="-7"/>
                <w:sz w:val="20"/>
              </w:rPr>
              <w:t xml:space="preserve"> </w:t>
            </w:r>
            <w:r>
              <w:rPr>
                <w:sz w:val="20"/>
              </w:rPr>
              <w:t>verileri</w:t>
            </w:r>
          </w:p>
        </w:tc>
        <w:tc>
          <w:tcPr>
            <w:tcW w:w="6458" w:type="dxa"/>
            <w:shd w:val="clear" w:color="auto" w:fill="E2EFD9"/>
          </w:tcPr>
          <w:p w14:paraId="6356C11A" w14:textId="283BAF9E" w:rsidR="002E1A6A" w:rsidRDefault="00FE0C8A">
            <w:pPr>
              <w:pStyle w:val="TableParagraph"/>
              <w:ind w:left="105" w:right="88"/>
              <w:jc w:val="both"/>
              <w:rPr>
                <w:sz w:val="20"/>
              </w:rPr>
            </w:pPr>
            <w:r>
              <w:rPr>
                <w:sz w:val="20"/>
              </w:rPr>
              <w:t>E-okul kayıtlarından ulaşılabilmektedir.</w:t>
            </w:r>
          </w:p>
        </w:tc>
      </w:tr>
      <w:tr w:rsidR="002E1A6A" w14:paraId="432EA214" w14:textId="77777777">
        <w:trPr>
          <w:trHeight w:val="584"/>
        </w:trPr>
        <w:tc>
          <w:tcPr>
            <w:tcW w:w="2870" w:type="dxa"/>
          </w:tcPr>
          <w:p w14:paraId="78F6391C" w14:textId="77777777" w:rsidR="002E1A6A" w:rsidRDefault="003F6BB5">
            <w:pPr>
              <w:pStyle w:val="TableParagraph"/>
              <w:tabs>
                <w:tab w:val="left" w:pos="808"/>
                <w:tab w:val="left" w:pos="1972"/>
              </w:tabs>
              <w:ind w:left="107" w:right="89"/>
              <w:rPr>
                <w:sz w:val="20"/>
              </w:rPr>
            </w:pPr>
            <w:r>
              <w:rPr>
                <w:sz w:val="20"/>
              </w:rPr>
              <w:t>Okul</w:t>
            </w:r>
            <w:r>
              <w:rPr>
                <w:sz w:val="20"/>
              </w:rPr>
              <w:tab/>
              <w:t>disiplinini</w:t>
            </w:r>
            <w:r>
              <w:rPr>
                <w:sz w:val="20"/>
              </w:rPr>
              <w:tab/>
            </w:r>
            <w:r>
              <w:rPr>
                <w:spacing w:val="-1"/>
                <w:sz w:val="20"/>
              </w:rPr>
              <w:t>etkileyen</w:t>
            </w:r>
            <w:r>
              <w:rPr>
                <w:spacing w:val="-42"/>
                <w:sz w:val="20"/>
              </w:rPr>
              <w:t xml:space="preserve"> </w:t>
            </w:r>
            <w:r>
              <w:rPr>
                <w:sz w:val="20"/>
              </w:rPr>
              <w:t>faktörler</w:t>
            </w:r>
            <w:r>
              <w:rPr>
                <w:spacing w:val="-1"/>
                <w:sz w:val="20"/>
              </w:rPr>
              <w:t xml:space="preserve"> </w:t>
            </w:r>
            <w:r>
              <w:rPr>
                <w:sz w:val="20"/>
              </w:rPr>
              <w:t>anketi</w:t>
            </w:r>
          </w:p>
        </w:tc>
        <w:tc>
          <w:tcPr>
            <w:tcW w:w="6458" w:type="dxa"/>
          </w:tcPr>
          <w:p w14:paraId="18F9D35F" w14:textId="2929764D" w:rsidR="002E1A6A" w:rsidRDefault="00F15614">
            <w:pPr>
              <w:pStyle w:val="TableParagraph"/>
              <w:spacing w:line="234" w:lineRule="exact"/>
              <w:ind w:left="105"/>
              <w:rPr>
                <w:sz w:val="20"/>
              </w:rPr>
            </w:pPr>
            <w:r>
              <w:rPr>
                <w:sz w:val="20"/>
              </w:rPr>
              <w:t>-</w:t>
            </w:r>
          </w:p>
        </w:tc>
      </w:tr>
      <w:tr w:rsidR="002E1A6A" w14:paraId="42B134A0" w14:textId="77777777">
        <w:trPr>
          <w:trHeight w:val="603"/>
        </w:trPr>
        <w:tc>
          <w:tcPr>
            <w:tcW w:w="2870" w:type="dxa"/>
            <w:shd w:val="clear" w:color="auto" w:fill="E2EFD9"/>
          </w:tcPr>
          <w:p w14:paraId="6F0CA670" w14:textId="77777777" w:rsidR="002E1A6A" w:rsidRDefault="003F6BB5">
            <w:pPr>
              <w:pStyle w:val="TableParagraph"/>
              <w:spacing w:line="234" w:lineRule="exact"/>
              <w:ind w:left="107"/>
              <w:rPr>
                <w:sz w:val="20"/>
              </w:rPr>
            </w:pPr>
            <w:r>
              <w:rPr>
                <w:sz w:val="20"/>
              </w:rPr>
              <w:t>İnsan</w:t>
            </w:r>
            <w:r>
              <w:rPr>
                <w:spacing w:val="-4"/>
                <w:sz w:val="20"/>
              </w:rPr>
              <w:t xml:space="preserve"> </w:t>
            </w:r>
            <w:r>
              <w:rPr>
                <w:sz w:val="20"/>
              </w:rPr>
              <w:t>kaynakları</w:t>
            </w:r>
            <w:r>
              <w:rPr>
                <w:spacing w:val="-2"/>
                <w:sz w:val="20"/>
              </w:rPr>
              <w:t xml:space="preserve"> </w:t>
            </w:r>
            <w:r>
              <w:rPr>
                <w:sz w:val="20"/>
              </w:rPr>
              <w:t>verileri</w:t>
            </w:r>
          </w:p>
        </w:tc>
        <w:tc>
          <w:tcPr>
            <w:tcW w:w="6458" w:type="dxa"/>
            <w:shd w:val="clear" w:color="auto" w:fill="E2EFD9"/>
          </w:tcPr>
          <w:p w14:paraId="535A1A56" w14:textId="77777777" w:rsidR="002E1A6A" w:rsidRDefault="002E1A6A">
            <w:pPr>
              <w:pStyle w:val="TableParagraph"/>
              <w:ind w:left="105"/>
              <w:rPr>
                <w:sz w:val="20"/>
              </w:rPr>
            </w:pPr>
          </w:p>
        </w:tc>
      </w:tr>
      <w:tr w:rsidR="002E1A6A" w14:paraId="4EC9BE04" w14:textId="77777777">
        <w:trPr>
          <w:trHeight w:val="584"/>
        </w:trPr>
        <w:tc>
          <w:tcPr>
            <w:tcW w:w="2870" w:type="dxa"/>
          </w:tcPr>
          <w:p w14:paraId="233CC0BC" w14:textId="77777777" w:rsidR="002E1A6A" w:rsidRDefault="003F6BB5">
            <w:pPr>
              <w:pStyle w:val="TableParagraph"/>
              <w:tabs>
                <w:tab w:val="left" w:pos="1664"/>
                <w:tab w:val="left" w:pos="2559"/>
              </w:tabs>
              <w:ind w:left="107" w:right="88"/>
              <w:rPr>
                <w:sz w:val="20"/>
              </w:rPr>
            </w:pPr>
            <w:r>
              <w:rPr>
                <w:sz w:val="20"/>
              </w:rPr>
              <w:t>Öğretmenlerin</w:t>
            </w:r>
            <w:r>
              <w:rPr>
                <w:sz w:val="20"/>
              </w:rPr>
              <w:tab/>
              <w:t>hizmet</w:t>
            </w:r>
            <w:r>
              <w:rPr>
                <w:sz w:val="20"/>
              </w:rPr>
              <w:tab/>
            </w:r>
            <w:r>
              <w:rPr>
                <w:spacing w:val="-1"/>
                <w:sz w:val="20"/>
              </w:rPr>
              <w:t>içi</w:t>
            </w:r>
            <w:r>
              <w:rPr>
                <w:spacing w:val="-42"/>
                <w:sz w:val="20"/>
              </w:rPr>
              <w:t xml:space="preserve"> </w:t>
            </w:r>
            <w:r>
              <w:rPr>
                <w:sz w:val="20"/>
              </w:rPr>
              <w:t>eğitime</w:t>
            </w:r>
            <w:r>
              <w:rPr>
                <w:spacing w:val="-1"/>
                <w:sz w:val="20"/>
              </w:rPr>
              <w:t xml:space="preserve"> </w:t>
            </w:r>
            <w:r>
              <w:rPr>
                <w:sz w:val="20"/>
              </w:rPr>
              <w:t>katılma</w:t>
            </w:r>
            <w:r>
              <w:rPr>
                <w:spacing w:val="-1"/>
                <w:sz w:val="20"/>
              </w:rPr>
              <w:t xml:space="preserve"> </w:t>
            </w:r>
            <w:r>
              <w:rPr>
                <w:sz w:val="20"/>
              </w:rPr>
              <w:t>oranları</w:t>
            </w:r>
          </w:p>
        </w:tc>
        <w:tc>
          <w:tcPr>
            <w:tcW w:w="6458" w:type="dxa"/>
          </w:tcPr>
          <w:p w14:paraId="6CBAA145" w14:textId="11A504E0" w:rsidR="002E1A6A" w:rsidRDefault="00FE0C8A">
            <w:pPr>
              <w:pStyle w:val="TableParagraph"/>
              <w:spacing w:line="234" w:lineRule="exact"/>
              <w:ind w:left="105"/>
              <w:rPr>
                <w:sz w:val="20"/>
              </w:rPr>
            </w:pPr>
            <w:r>
              <w:rPr>
                <w:sz w:val="20"/>
              </w:rPr>
              <w:t>%100</w:t>
            </w:r>
          </w:p>
        </w:tc>
      </w:tr>
      <w:tr w:rsidR="002E1A6A" w14:paraId="47D71082" w14:textId="77777777">
        <w:trPr>
          <w:trHeight w:val="906"/>
        </w:trPr>
        <w:tc>
          <w:tcPr>
            <w:tcW w:w="2870" w:type="dxa"/>
            <w:shd w:val="clear" w:color="auto" w:fill="E2EFD9"/>
          </w:tcPr>
          <w:p w14:paraId="2C8B734D" w14:textId="77777777" w:rsidR="002E1A6A" w:rsidRDefault="003F6BB5">
            <w:pPr>
              <w:pStyle w:val="TableParagraph"/>
              <w:spacing w:line="234" w:lineRule="exact"/>
              <w:ind w:left="107"/>
              <w:rPr>
                <w:sz w:val="20"/>
              </w:rPr>
            </w:pPr>
            <w:r>
              <w:rPr>
                <w:sz w:val="20"/>
              </w:rPr>
              <w:t>Öğrenme</w:t>
            </w:r>
            <w:r>
              <w:rPr>
                <w:spacing w:val="-5"/>
                <w:sz w:val="20"/>
              </w:rPr>
              <w:t xml:space="preserve"> </w:t>
            </w:r>
            <w:r>
              <w:rPr>
                <w:sz w:val="20"/>
              </w:rPr>
              <w:t>ortamı</w:t>
            </w:r>
            <w:r>
              <w:rPr>
                <w:spacing w:val="-5"/>
                <w:sz w:val="20"/>
              </w:rPr>
              <w:t xml:space="preserve"> </w:t>
            </w:r>
            <w:r>
              <w:rPr>
                <w:sz w:val="20"/>
              </w:rPr>
              <w:t>verileri</w:t>
            </w:r>
          </w:p>
        </w:tc>
        <w:tc>
          <w:tcPr>
            <w:tcW w:w="6458" w:type="dxa"/>
            <w:shd w:val="clear" w:color="auto" w:fill="E2EFD9"/>
          </w:tcPr>
          <w:p w14:paraId="7CD30E43" w14:textId="77777777" w:rsidR="002E1A6A" w:rsidRDefault="002E1A6A">
            <w:pPr>
              <w:pStyle w:val="TableParagraph"/>
              <w:ind w:left="105" w:right="89"/>
              <w:jc w:val="both"/>
              <w:rPr>
                <w:sz w:val="20"/>
              </w:rPr>
            </w:pPr>
          </w:p>
        </w:tc>
      </w:tr>
      <w:tr w:rsidR="002E1A6A" w14:paraId="51D9D4D0" w14:textId="77777777">
        <w:trPr>
          <w:trHeight w:val="603"/>
        </w:trPr>
        <w:tc>
          <w:tcPr>
            <w:tcW w:w="2870" w:type="dxa"/>
          </w:tcPr>
          <w:p w14:paraId="20A121EC" w14:textId="77777777" w:rsidR="002E1A6A" w:rsidRDefault="003F6BB5">
            <w:pPr>
              <w:pStyle w:val="TableParagraph"/>
              <w:ind w:left="107" w:right="872"/>
              <w:rPr>
                <w:sz w:val="20"/>
              </w:rPr>
            </w:pPr>
            <w:r>
              <w:rPr>
                <w:sz w:val="20"/>
              </w:rPr>
              <w:t>Okul/kurum</w:t>
            </w:r>
            <w:r>
              <w:rPr>
                <w:spacing w:val="-10"/>
                <w:sz w:val="20"/>
              </w:rPr>
              <w:t xml:space="preserve"> </w:t>
            </w:r>
            <w:r>
              <w:rPr>
                <w:sz w:val="20"/>
              </w:rPr>
              <w:t>ortamını</w:t>
            </w:r>
            <w:r>
              <w:rPr>
                <w:spacing w:val="-41"/>
                <w:sz w:val="20"/>
              </w:rPr>
              <w:t xml:space="preserve"> </w:t>
            </w:r>
            <w:r>
              <w:rPr>
                <w:sz w:val="20"/>
              </w:rPr>
              <w:t>değerlendirme</w:t>
            </w:r>
            <w:r>
              <w:rPr>
                <w:spacing w:val="-7"/>
                <w:sz w:val="20"/>
              </w:rPr>
              <w:t xml:space="preserve"> </w:t>
            </w:r>
            <w:r>
              <w:rPr>
                <w:sz w:val="20"/>
              </w:rPr>
              <w:t>anketi</w:t>
            </w:r>
          </w:p>
        </w:tc>
        <w:tc>
          <w:tcPr>
            <w:tcW w:w="6458" w:type="dxa"/>
          </w:tcPr>
          <w:p w14:paraId="609F1447" w14:textId="77777777" w:rsidR="002E1A6A" w:rsidRDefault="002E1A6A">
            <w:pPr>
              <w:pStyle w:val="TableParagraph"/>
              <w:spacing w:line="281" w:lineRule="exact"/>
              <w:ind w:left="105"/>
              <w:rPr>
                <w:sz w:val="24"/>
              </w:rPr>
            </w:pPr>
          </w:p>
        </w:tc>
      </w:tr>
    </w:tbl>
    <w:p w14:paraId="2CC6146B" w14:textId="77777777" w:rsidR="002E1A6A" w:rsidRPr="00D3786C" w:rsidRDefault="002E1A6A" w:rsidP="00D3786C">
      <w:pPr>
        <w:ind w:left="958"/>
        <w:jc w:val="both"/>
        <w:rPr>
          <w:b/>
          <w:sz w:val="16"/>
        </w:rPr>
        <w:sectPr w:rsidR="002E1A6A" w:rsidRPr="00D3786C">
          <w:pgSz w:w="11910" w:h="16840"/>
          <w:pgMar w:top="1320" w:right="400" w:bottom="1280" w:left="460" w:header="0" w:footer="1017" w:gutter="0"/>
          <w:cols w:space="708"/>
        </w:sectPr>
      </w:pPr>
    </w:p>
    <w:p w14:paraId="460A1314" w14:textId="77777777" w:rsidR="002E1A6A" w:rsidRDefault="003F6BB5">
      <w:pPr>
        <w:pStyle w:val="Balk4"/>
        <w:numPr>
          <w:ilvl w:val="2"/>
          <w:numId w:val="12"/>
        </w:numPr>
        <w:tabs>
          <w:tab w:val="left" w:pos="1712"/>
        </w:tabs>
      </w:pPr>
      <w:r>
        <w:lastRenderedPageBreak/>
        <w:t>İnsan</w:t>
      </w:r>
      <w:r>
        <w:rPr>
          <w:spacing w:val="-3"/>
        </w:rPr>
        <w:t xml:space="preserve"> </w:t>
      </w:r>
      <w:r>
        <w:t>Kaynakları</w:t>
      </w:r>
    </w:p>
    <w:p w14:paraId="0B8AC7AD" w14:textId="77777777" w:rsidR="002E1A6A" w:rsidRDefault="002E1A6A">
      <w:pPr>
        <w:pStyle w:val="GvdeMetni"/>
        <w:rPr>
          <w:b/>
          <w:sz w:val="20"/>
        </w:rPr>
      </w:pPr>
    </w:p>
    <w:p w14:paraId="661AF06B" w14:textId="77777777" w:rsidR="002E1A6A" w:rsidRDefault="003F6BB5">
      <w:pPr>
        <w:ind w:left="958"/>
        <w:rPr>
          <w:b/>
          <w:sz w:val="20"/>
        </w:rPr>
      </w:pPr>
      <w:r>
        <w:rPr>
          <w:b/>
          <w:sz w:val="20"/>
        </w:rPr>
        <w:t>Tablo</w:t>
      </w:r>
      <w:r>
        <w:rPr>
          <w:b/>
          <w:spacing w:val="-3"/>
          <w:sz w:val="20"/>
        </w:rPr>
        <w:t xml:space="preserve"> </w:t>
      </w:r>
      <w:r>
        <w:rPr>
          <w:b/>
          <w:sz w:val="20"/>
        </w:rPr>
        <w:t>5.</w:t>
      </w:r>
      <w:r>
        <w:rPr>
          <w:b/>
          <w:spacing w:val="-3"/>
          <w:sz w:val="20"/>
        </w:rPr>
        <w:t xml:space="preserve"> </w:t>
      </w:r>
      <w:r>
        <w:rPr>
          <w:b/>
          <w:sz w:val="20"/>
        </w:rPr>
        <w:t>Çalışanların</w:t>
      </w:r>
      <w:r>
        <w:rPr>
          <w:b/>
          <w:spacing w:val="-1"/>
          <w:sz w:val="20"/>
        </w:rPr>
        <w:t xml:space="preserve"> </w:t>
      </w:r>
      <w:r>
        <w:rPr>
          <w:b/>
          <w:sz w:val="20"/>
        </w:rPr>
        <w:t>Görev</w:t>
      </w:r>
      <w:r>
        <w:rPr>
          <w:b/>
          <w:spacing w:val="-4"/>
          <w:sz w:val="20"/>
        </w:rPr>
        <w:t xml:space="preserve"> </w:t>
      </w:r>
      <w:r>
        <w:rPr>
          <w:b/>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E1A6A" w14:paraId="163AFA03" w14:textId="77777777">
        <w:trPr>
          <w:trHeight w:val="234"/>
        </w:trPr>
        <w:tc>
          <w:tcPr>
            <w:tcW w:w="4330" w:type="dxa"/>
          </w:tcPr>
          <w:p w14:paraId="32861808" w14:textId="0623FFBE" w:rsidR="002E1A6A" w:rsidRDefault="003F6BB5">
            <w:pPr>
              <w:pStyle w:val="TableParagraph"/>
              <w:spacing w:line="214" w:lineRule="exact"/>
              <w:ind w:left="107"/>
              <w:rPr>
                <w:b/>
                <w:sz w:val="20"/>
              </w:rPr>
            </w:pPr>
            <w:r>
              <w:rPr>
                <w:b/>
                <w:sz w:val="20"/>
              </w:rPr>
              <w:t>Çalışanın</w:t>
            </w:r>
            <w:r>
              <w:rPr>
                <w:b/>
                <w:spacing w:val="-4"/>
                <w:sz w:val="20"/>
              </w:rPr>
              <w:t xml:space="preserve"> </w:t>
            </w:r>
            <w:r w:rsidR="00F15614">
              <w:rPr>
                <w:b/>
                <w:sz w:val="20"/>
              </w:rPr>
              <w:t>Unvanı</w:t>
            </w:r>
          </w:p>
        </w:tc>
        <w:tc>
          <w:tcPr>
            <w:tcW w:w="4721" w:type="dxa"/>
          </w:tcPr>
          <w:p w14:paraId="5D54B89B" w14:textId="77777777" w:rsidR="002E1A6A" w:rsidRDefault="003F6BB5">
            <w:pPr>
              <w:pStyle w:val="TableParagraph"/>
              <w:spacing w:line="214" w:lineRule="exact"/>
              <w:ind w:left="107"/>
              <w:rPr>
                <w:b/>
                <w:sz w:val="20"/>
              </w:rPr>
            </w:pPr>
            <w:r>
              <w:rPr>
                <w:b/>
                <w:sz w:val="20"/>
              </w:rPr>
              <w:t>Görevleri</w:t>
            </w:r>
          </w:p>
        </w:tc>
      </w:tr>
      <w:tr w:rsidR="002E1A6A" w14:paraId="1B497E02" w14:textId="77777777">
        <w:trPr>
          <w:trHeight w:val="234"/>
        </w:trPr>
        <w:tc>
          <w:tcPr>
            <w:tcW w:w="4330" w:type="dxa"/>
            <w:shd w:val="clear" w:color="auto" w:fill="E2EFD9"/>
          </w:tcPr>
          <w:p w14:paraId="6F96078C" w14:textId="77777777" w:rsidR="002E1A6A" w:rsidRDefault="003F6BB5">
            <w:pPr>
              <w:pStyle w:val="TableParagraph"/>
              <w:spacing w:line="214" w:lineRule="exact"/>
              <w:ind w:left="107"/>
              <w:rPr>
                <w:sz w:val="20"/>
              </w:rPr>
            </w:pPr>
            <w:r>
              <w:rPr>
                <w:sz w:val="20"/>
              </w:rPr>
              <w:t>Okul</w:t>
            </w:r>
            <w:r>
              <w:rPr>
                <w:spacing w:val="-4"/>
                <w:sz w:val="20"/>
              </w:rPr>
              <w:t xml:space="preserve"> </w:t>
            </w:r>
            <w:r>
              <w:rPr>
                <w:sz w:val="20"/>
              </w:rPr>
              <w:t>/Kurum</w:t>
            </w:r>
            <w:r>
              <w:rPr>
                <w:spacing w:val="-2"/>
                <w:sz w:val="20"/>
              </w:rPr>
              <w:t xml:space="preserve"> </w:t>
            </w:r>
            <w:r>
              <w:rPr>
                <w:sz w:val="20"/>
              </w:rPr>
              <w:t>Müdürü</w:t>
            </w:r>
          </w:p>
        </w:tc>
        <w:tc>
          <w:tcPr>
            <w:tcW w:w="4721" w:type="dxa"/>
            <w:shd w:val="clear" w:color="auto" w:fill="E2EFD9"/>
          </w:tcPr>
          <w:p w14:paraId="69AC8A7B" w14:textId="7BACC8C3" w:rsidR="002E1A6A" w:rsidRDefault="00CE7DCE" w:rsidP="00CE7DCE">
            <w:pPr>
              <w:pStyle w:val="TableParagraph"/>
              <w:rPr>
                <w:rFonts w:ascii="Times New Roman"/>
                <w:sz w:val="16"/>
              </w:rPr>
            </w:pPr>
            <w:r>
              <w:rPr>
                <w:rFonts w:ascii="Times New Roman"/>
                <w:sz w:val="16"/>
              </w:rPr>
              <w:t xml:space="preserve">Okul </w:t>
            </w:r>
            <w:r w:rsidR="00F15614">
              <w:rPr>
                <w:rFonts w:ascii="Times New Roman"/>
                <w:sz w:val="16"/>
              </w:rPr>
              <w:t xml:space="preserve"> </w:t>
            </w:r>
            <w:r>
              <w:rPr>
                <w:rFonts w:ascii="Times New Roman"/>
                <w:sz w:val="16"/>
              </w:rPr>
              <w:t xml:space="preserve"> </w:t>
            </w:r>
            <w:r>
              <w:rPr>
                <w:rFonts w:ascii="Times New Roman"/>
                <w:sz w:val="16"/>
              </w:rPr>
              <w:t>Ö</w:t>
            </w:r>
            <w:r>
              <w:rPr>
                <w:rFonts w:ascii="Times New Roman"/>
                <w:sz w:val="16"/>
              </w:rPr>
              <w:t xml:space="preserve">ncesi ve </w:t>
            </w:r>
            <w:r>
              <w:rPr>
                <w:rFonts w:ascii="Times New Roman"/>
                <w:sz w:val="16"/>
              </w:rPr>
              <w:t>İ</w:t>
            </w:r>
            <w:r>
              <w:rPr>
                <w:rFonts w:ascii="Times New Roman"/>
                <w:sz w:val="16"/>
              </w:rPr>
              <w:t>lk</w:t>
            </w:r>
            <w:r>
              <w:rPr>
                <w:rFonts w:ascii="Times New Roman"/>
                <w:sz w:val="16"/>
              </w:rPr>
              <w:t>öğ</w:t>
            </w:r>
            <w:r>
              <w:rPr>
                <w:rFonts w:ascii="Times New Roman"/>
                <w:sz w:val="16"/>
              </w:rPr>
              <w:t>retim Kurumlar</w:t>
            </w:r>
            <w:r>
              <w:rPr>
                <w:rFonts w:ascii="Times New Roman"/>
                <w:sz w:val="16"/>
              </w:rPr>
              <w:t>ı</w:t>
            </w:r>
            <w:r>
              <w:rPr>
                <w:rFonts w:ascii="Times New Roman"/>
                <w:sz w:val="16"/>
              </w:rPr>
              <w:t xml:space="preserve"> Y</w:t>
            </w:r>
            <w:r>
              <w:rPr>
                <w:rFonts w:ascii="Times New Roman"/>
                <w:sz w:val="16"/>
              </w:rPr>
              <w:t>ö</w:t>
            </w:r>
            <w:r>
              <w:rPr>
                <w:rFonts w:ascii="Times New Roman"/>
                <w:sz w:val="16"/>
              </w:rPr>
              <w:t>netmeli</w:t>
            </w:r>
            <w:r>
              <w:rPr>
                <w:rFonts w:ascii="Times New Roman"/>
                <w:sz w:val="16"/>
              </w:rPr>
              <w:t>ğ</w:t>
            </w:r>
            <w:r>
              <w:rPr>
                <w:rFonts w:ascii="Times New Roman"/>
                <w:sz w:val="16"/>
              </w:rPr>
              <w:t>inde belirtilen g</w:t>
            </w:r>
            <w:r>
              <w:rPr>
                <w:rFonts w:ascii="Times New Roman"/>
                <w:sz w:val="16"/>
              </w:rPr>
              <w:t>ö</w:t>
            </w:r>
            <w:r>
              <w:rPr>
                <w:rFonts w:ascii="Times New Roman"/>
                <w:sz w:val="16"/>
              </w:rPr>
              <w:t>revler.</w:t>
            </w:r>
          </w:p>
        </w:tc>
      </w:tr>
      <w:tr w:rsidR="002E1A6A" w14:paraId="27C87503" w14:textId="77777777">
        <w:trPr>
          <w:trHeight w:val="234"/>
        </w:trPr>
        <w:tc>
          <w:tcPr>
            <w:tcW w:w="4330" w:type="dxa"/>
          </w:tcPr>
          <w:p w14:paraId="6D73C6B9" w14:textId="77777777" w:rsidR="002E1A6A" w:rsidRDefault="003F6BB5">
            <w:pPr>
              <w:pStyle w:val="TableParagraph"/>
              <w:spacing w:line="214" w:lineRule="exact"/>
              <w:ind w:left="107"/>
              <w:rPr>
                <w:sz w:val="20"/>
              </w:rPr>
            </w:pPr>
            <w:r>
              <w:rPr>
                <w:sz w:val="20"/>
              </w:rPr>
              <w:t>Müdür</w:t>
            </w:r>
            <w:r>
              <w:rPr>
                <w:spacing w:val="-5"/>
                <w:sz w:val="20"/>
              </w:rPr>
              <w:t xml:space="preserve"> </w:t>
            </w:r>
            <w:r>
              <w:rPr>
                <w:sz w:val="20"/>
              </w:rPr>
              <w:t>Baş</w:t>
            </w:r>
            <w:r>
              <w:rPr>
                <w:spacing w:val="-4"/>
                <w:sz w:val="20"/>
              </w:rPr>
              <w:t xml:space="preserve"> </w:t>
            </w:r>
            <w:r>
              <w:rPr>
                <w:sz w:val="20"/>
              </w:rPr>
              <w:t>Yardımcısı</w:t>
            </w:r>
          </w:p>
        </w:tc>
        <w:tc>
          <w:tcPr>
            <w:tcW w:w="4721" w:type="dxa"/>
          </w:tcPr>
          <w:p w14:paraId="0D9BA9A9" w14:textId="6BEC50EA" w:rsidR="002E1A6A" w:rsidRDefault="00CE7DCE">
            <w:pPr>
              <w:pStyle w:val="TableParagraph"/>
              <w:rPr>
                <w:rFonts w:ascii="Times New Roman"/>
                <w:sz w:val="16"/>
              </w:rPr>
            </w:pPr>
            <w:r>
              <w:rPr>
                <w:rFonts w:ascii="Times New Roman"/>
                <w:sz w:val="16"/>
              </w:rPr>
              <w:t>Okulumuzda yoktur.</w:t>
            </w:r>
          </w:p>
        </w:tc>
      </w:tr>
      <w:tr w:rsidR="002E1A6A" w14:paraId="2088C7B2" w14:textId="77777777">
        <w:trPr>
          <w:trHeight w:val="234"/>
        </w:trPr>
        <w:tc>
          <w:tcPr>
            <w:tcW w:w="4330" w:type="dxa"/>
            <w:shd w:val="clear" w:color="auto" w:fill="E2EFD9"/>
          </w:tcPr>
          <w:p w14:paraId="503DCBE8" w14:textId="77777777" w:rsidR="002E1A6A" w:rsidRDefault="003F6BB5">
            <w:pPr>
              <w:pStyle w:val="TableParagraph"/>
              <w:spacing w:line="214" w:lineRule="exact"/>
              <w:ind w:left="107"/>
              <w:rPr>
                <w:sz w:val="20"/>
              </w:rPr>
            </w:pPr>
            <w:r>
              <w:rPr>
                <w:sz w:val="20"/>
              </w:rPr>
              <w:t>Müdür</w:t>
            </w:r>
            <w:r>
              <w:rPr>
                <w:spacing w:val="-5"/>
                <w:sz w:val="20"/>
              </w:rPr>
              <w:t xml:space="preserve"> </w:t>
            </w:r>
            <w:r>
              <w:rPr>
                <w:sz w:val="20"/>
              </w:rPr>
              <w:t>Yardımcısı</w:t>
            </w:r>
          </w:p>
        </w:tc>
        <w:tc>
          <w:tcPr>
            <w:tcW w:w="4721" w:type="dxa"/>
            <w:shd w:val="clear" w:color="auto" w:fill="E2EFD9"/>
          </w:tcPr>
          <w:p w14:paraId="6DC4589F" w14:textId="2E9EDFC6" w:rsidR="002E1A6A" w:rsidRDefault="00CE7DCE">
            <w:pPr>
              <w:pStyle w:val="TableParagraph"/>
              <w:rPr>
                <w:rFonts w:ascii="Times New Roman"/>
                <w:sz w:val="16"/>
              </w:rPr>
            </w:pPr>
            <w:r>
              <w:rPr>
                <w:rFonts w:ascii="Times New Roman"/>
                <w:sz w:val="16"/>
              </w:rPr>
              <w:t xml:space="preserve">Okul  </w:t>
            </w:r>
            <w:r w:rsidR="00F15614">
              <w:rPr>
                <w:rFonts w:ascii="Times New Roman"/>
                <w:sz w:val="16"/>
              </w:rPr>
              <w:t xml:space="preserve"> </w:t>
            </w:r>
            <w:r>
              <w:rPr>
                <w:rFonts w:ascii="Times New Roman"/>
                <w:sz w:val="16"/>
              </w:rPr>
              <w:t>Ö</w:t>
            </w:r>
            <w:r>
              <w:rPr>
                <w:rFonts w:ascii="Times New Roman"/>
                <w:sz w:val="16"/>
              </w:rPr>
              <w:t xml:space="preserve">ncesi ve </w:t>
            </w:r>
            <w:r>
              <w:rPr>
                <w:rFonts w:ascii="Times New Roman"/>
                <w:sz w:val="16"/>
              </w:rPr>
              <w:t>İ</w:t>
            </w:r>
            <w:r>
              <w:rPr>
                <w:rFonts w:ascii="Times New Roman"/>
                <w:sz w:val="16"/>
              </w:rPr>
              <w:t>lk</w:t>
            </w:r>
            <w:r>
              <w:rPr>
                <w:rFonts w:ascii="Times New Roman"/>
                <w:sz w:val="16"/>
              </w:rPr>
              <w:t>öğ</w:t>
            </w:r>
            <w:r>
              <w:rPr>
                <w:rFonts w:ascii="Times New Roman"/>
                <w:sz w:val="16"/>
              </w:rPr>
              <w:t>retim Kurumlar</w:t>
            </w:r>
            <w:r>
              <w:rPr>
                <w:rFonts w:ascii="Times New Roman"/>
                <w:sz w:val="16"/>
              </w:rPr>
              <w:t>ı</w:t>
            </w:r>
            <w:r>
              <w:rPr>
                <w:rFonts w:ascii="Times New Roman"/>
                <w:sz w:val="16"/>
              </w:rPr>
              <w:t xml:space="preserve"> Y</w:t>
            </w:r>
            <w:r>
              <w:rPr>
                <w:rFonts w:ascii="Times New Roman"/>
                <w:sz w:val="16"/>
              </w:rPr>
              <w:t>ö</w:t>
            </w:r>
            <w:r>
              <w:rPr>
                <w:rFonts w:ascii="Times New Roman"/>
                <w:sz w:val="16"/>
              </w:rPr>
              <w:t>netmeli</w:t>
            </w:r>
            <w:r>
              <w:rPr>
                <w:rFonts w:ascii="Times New Roman"/>
                <w:sz w:val="16"/>
              </w:rPr>
              <w:t>ğ</w:t>
            </w:r>
            <w:r>
              <w:rPr>
                <w:rFonts w:ascii="Times New Roman"/>
                <w:sz w:val="16"/>
              </w:rPr>
              <w:t>inde belirtilen g</w:t>
            </w:r>
            <w:r>
              <w:rPr>
                <w:rFonts w:ascii="Times New Roman"/>
                <w:sz w:val="16"/>
              </w:rPr>
              <w:t>ö</w:t>
            </w:r>
            <w:r>
              <w:rPr>
                <w:rFonts w:ascii="Times New Roman"/>
                <w:sz w:val="16"/>
              </w:rPr>
              <w:t>revler.</w:t>
            </w:r>
          </w:p>
        </w:tc>
      </w:tr>
      <w:tr w:rsidR="002E1A6A" w14:paraId="295627A6" w14:textId="77777777">
        <w:trPr>
          <w:trHeight w:val="234"/>
        </w:trPr>
        <w:tc>
          <w:tcPr>
            <w:tcW w:w="4330" w:type="dxa"/>
          </w:tcPr>
          <w:p w14:paraId="3A61BBED" w14:textId="77777777" w:rsidR="002E1A6A" w:rsidRDefault="003F6BB5">
            <w:pPr>
              <w:pStyle w:val="TableParagraph"/>
              <w:spacing w:line="214" w:lineRule="exact"/>
              <w:ind w:left="107"/>
              <w:rPr>
                <w:sz w:val="20"/>
              </w:rPr>
            </w:pPr>
            <w:r>
              <w:rPr>
                <w:sz w:val="20"/>
              </w:rPr>
              <w:t>Atölye</w:t>
            </w:r>
            <w:r>
              <w:rPr>
                <w:spacing w:val="-4"/>
                <w:sz w:val="20"/>
              </w:rPr>
              <w:t xml:space="preserve"> </w:t>
            </w:r>
            <w:r>
              <w:rPr>
                <w:sz w:val="20"/>
              </w:rPr>
              <w:t>ve</w:t>
            </w:r>
            <w:r>
              <w:rPr>
                <w:spacing w:val="-4"/>
                <w:sz w:val="20"/>
              </w:rPr>
              <w:t xml:space="preserve"> </w:t>
            </w:r>
            <w:r>
              <w:rPr>
                <w:sz w:val="20"/>
              </w:rPr>
              <w:t>Bölüm</w:t>
            </w:r>
            <w:r>
              <w:rPr>
                <w:spacing w:val="-1"/>
                <w:sz w:val="20"/>
              </w:rPr>
              <w:t xml:space="preserve"> </w:t>
            </w:r>
            <w:r>
              <w:rPr>
                <w:sz w:val="20"/>
              </w:rPr>
              <w:t>Şefleri</w:t>
            </w:r>
          </w:p>
        </w:tc>
        <w:tc>
          <w:tcPr>
            <w:tcW w:w="4721" w:type="dxa"/>
          </w:tcPr>
          <w:p w14:paraId="527338C8" w14:textId="14407B8C" w:rsidR="002E1A6A" w:rsidRDefault="00CE7DCE">
            <w:pPr>
              <w:pStyle w:val="TableParagraph"/>
              <w:rPr>
                <w:rFonts w:ascii="Times New Roman"/>
                <w:sz w:val="16"/>
              </w:rPr>
            </w:pPr>
            <w:r>
              <w:rPr>
                <w:rFonts w:ascii="Times New Roman"/>
                <w:sz w:val="16"/>
              </w:rPr>
              <w:t>Okulumuzda yoktur.</w:t>
            </w:r>
          </w:p>
        </w:tc>
      </w:tr>
      <w:tr w:rsidR="002E1A6A" w14:paraId="7368605F" w14:textId="77777777">
        <w:trPr>
          <w:trHeight w:val="234"/>
        </w:trPr>
        <w:tc>
          <w:tcPr>
            <w:tcW w:w="4330" w:type="dxa"/>
            <w:shd w:val="clear" w:color="auto" w:fill="E2EFD9"/>
          </w:tcPr>
          <w:p w14:paraId="693BE0B9" w14:textId="77777777" w:rsidR="002E1A6A" w:rsidRDefault="003F6BB5">
            <w:pPr>
              <w:pStyle w:val="TableParagraph"/>
              <w:spacing w:line="214" w:lineRule="exact"/>
              <w:ind w:left="107"/>
              <w:rPr>
                <w:sz w:val="20"/>
              </w:rPr>
            </w:pPr>
            <w:r>
              <w:rPr>
                <w:sz w:val="20"/>
              </w:rPr>
              <w:t>Öğretmenler</w:t>
            </w:r>
          </w:p>
        </w:tc>
        <w:tc>
          <w:tcPr>
            <w:tcW w:w="4721" w:type="dxa"/>
            <w:shd w:val="clear" w:color="auto" w:fill="E2EFD9"/>
          </w:tcPr>
          <w:p w14:paraId="3928F5BF" w14:textId="1FFB6DF2" w:rsidR="002E1A6A" w:rsidRDefault="00CE7DCE">
            <w:pPr>
              <w:pStyle w:val="TableParagraph"/>
              <w:rPr>
                <w:rFonts w:ascii="Times New Roman"/>
                <w:sz w:val="16"/>
              </w:rPr>
            </w:pPr>
            <w:r>
              <w:rPr>
                <w:rFonts w:ascii="Times New Roman"/>
                <w:sz w:val="16"/>
              </w:rPr>
              <w:t xml:space="preserve">Okul  </w:t>
            </w:r>
            <w:r w:rsidR="00F15614">
              <w:rPr>
                <w:rFonts w:ascii="Times New Roman"/>
                <w:sz w:val="16"/>
              </w:rPr>
              <w:t xml:space="preserve"> </w:t>
            </w:r>
            <w:r>
              <w:rPr>
                <w:rFonts w:ascii="Times New Roman"/>
                <w:sz w:val="16"/>
              </w:rPr>
              <w:t>Ö</w:t>
            </w:r>
            <w:r>
              <w:rPr>
                <w:rFonts w:ascii="Times New Roman"/>
                <w:sz w:val="16"/>
              </w:rPr>
              <w:t xml:space="preserve">ncesi ve </w:t>
            </w:r>
            <w:r>
              <w:rPr>
                <w:rFonts w:ascii="Times New Roman"/>
                <w:sz w:val="16"/>
              </w:rPr>
              <w:t>İ</w:t>
            </w:r>
            <w:r>
              <w:rPr>
                <w:rFonts w:ascii="Times New Roman"/>
                <w:sz w:val="16"/>
              </w:rPr>
              <w:t>lk</w:t>
            </w:r>
            <w:r>
              <w:rPr>
                <w:rFonts w:ascii="Times New Roman"/>
                <w:sz w:val="16"/>
              </w:rPr>
              <w:t>öğ</w:t>
            </w:r>
            <w:r>
              <w:rPr>
                <w:rFonts w:ascii="Times New Roman"/>
                <w:sz w:val="16"/>
              </w:rPr>
              <w:t>retim Kurumlar</w:t>
            </w:r>
            <w:r>
              <w:rPr>
                <w:rFonts w:ascii="Times New Roman"/>
                <w:sz w:val="16"/>
              </w:rPr>
              <w:t>ı</w:t>
            </w:r>
            <w:r>
              <w:rPr>
                <w:rFonts w:ascii="Times New Roman"/>
                <w:sz w:val="16"/>
              </w:rPr>
              <w:t xml:space="preserve"> Y</w:t>
            </w:r>
            <w:r>
              <w:rPr>
                <w:rFonts w:ascii="Times New Roman"/>
                <w:sz w:val="16"/>
              </w:rPr>
              <w:t>ö</w:t>
            </w:r>
            <w:r>
              <w:rPr>
                <w:rFonts w:ascii="Times New Roman"/>
                <w:sz w:val="16"/>
              </w:rPr>
              <w:t>netmeli</w:t>
            </w:r>
            <w:r>
              <w:rPr>
                <w:rFonts w:ascii="Times New Roman"/>
                <w:sz w:val="16"/>
              </w:rPr>
              <w:t>ğ</w:t>
            </w:r>
            <w:r>
              <w:rPr>
                <w:rFonts w:ascii="Times New Roman"/>
                <w:sz w:val="16"/>
              </w:rPr>
              <w:t>inde belirtilen g</w:t>
            </w:r>
            <w:r>
              <w:rPr>
                <w:rFonts w:ascii="Times New Roman"/>
                <w:sz w:val="16"/>
              </w:rPr>
              <w:t>ö</w:t>
            </w:r>
            <w:r>
              <w:rPr>
                <w:rFonts w:ascii="Times New Roman"/>
                <w:sz w:val="16"/>
              </w:rPr>
              <w:t>revler.</w:t>
            </w:r>
          </w:p>
        </w:tc>
      </w:tr>
      <w:tr w:rsidR="002E1A6A" w14:paraId="3AADB8A6" w14:textId="77777777">
        <w:trPr>
          <w:trHeight w:val="234"/>
        </w:trPr>
        <w:tc>
          <w:tcPr>
            <w:tcW w:w="4330" w:type="dxa"/>
          </w:tcPr>
          <w:p w14:paraId="0646215D" w14:textId="77777777" w:rsidR="002E1A6A" w:rsidRDefault="003F6BB5">
            <w:pPr>
              <w:pStyle w:val="TableParagraph"/>
              <w:spacing w:line="214" w:lineRule="exact"/>
              <w:ind w:left="107"/>
              <w:rPr>
                <w:sz w:val="20"/>
              </w:rPr>
            </w:pPr>
            <w:r>
              <w:rPr>
                <w:sz w:val="20"/>
              </w:rPr>
              <w:t>Yönetim</w:t>
            </w:r>
            <w:r>
              <w:rPr>
                <w:spacing w:val="-4"/>
                <w:sz w:val="20"/>
              </w:rPr>
              <w:t xml:space="preserve"> </w:t>
            </w:r>
            <w:r>
              <w:rPr>
                <w:sz w:val="20"/>
              </w:rPr>
              <w:t>İşleri</w:t>
            </w:r>
            <w:r>
              <w:rPr>
                <w:spacing w:val="-2"/>
                <w:sz w:val="20"/>
              </w:rPr>
              <w:t xml:space="preserve"> </w:t>
            </w:r>
            <w:r>
              <w:rPr>
                <w:sz w:val="20"/>
              </w:rPr>
              <w:t>ve</w:t>
            </w:r>
            <w:r>
              <w:rPr>
                <w:spacing w:val="-4"/>
                <w:sz w:val="20"/>
              </w:rPr>
              <w:t xml:space="preserve"> </w:t>
            </w:r>
            <w:r>
              <w:rPr>
                <w:sz w:val="20"/>
              </w:rPr>
              <w:t>Büro</w:t>
            </w:r>
            <w:r>
              <w:rPr>
                <w:spacing w:val="-2"/>
                <w:sz w:val="20"/>
              </w:rPr>
              <w:t xml:space="preserve"> </w:t>
            </w:r>
            <w:r>
              <w:rPr>
                <w:sz w:val="20"/>
              </w:rPr>
              <w:t>Memuru</w:t>
            </w:r>
          </w:p>
        </w:tc>
        <w:tc>
          <w:tcPr>
            <w:tcW w:w="4721" w:type="dxa"/>
          </w:tcPr>
          <w:p w14:paraId="4B7AA235" w14:textId="0BB5AD8A" w:rsidR="002E1A6A" w:rsidRDefault="00CE7DCE">
            <w:pPr>
              <w:pStyle w:val="TableParagraph"/>
              <w:rPr>
                <w:rFonts w:ascii="Times New Roman"/>
                <w:sz w:val="16"/>
              </w:rPr>
            </w:pPr>
            <w:r>
              <w:rPr>
                <w:rFonts w:ascii="Times New Roman"/>
                <w:sz w:val="16"/>
              </w:rPr>
              <w:t xml:space="preserve"> Okulumuzda yoktur.</w:t>
            </w:r>
          </w:p>
        </w:tc>
      </w:tr>
      <w:tr w:rsidR="002E1A6A" w14:paraId="3421F9FE" w14:textId="77777777">
        <w:trPr>
          <w:trHeight w:val="234"/>
        </w:trPr>
        <w:tc>
          <w:tcPr>
            <w:tcW w:w="4330" w:type="dxa"/>
            <w:shd w:val="clear" w:color="auto" w:fill="E2EFD9"/>
          </w:tcPr>
          <w:p w14:paraId="359199A3" w14:textId="02B1D7B4" w:rsidR="002E1A6A" w:rsidRDefault="003F6BB5">
            <w:pPr>
              <w:pStyle w:val="TableParagraph"/>
              <w:spacing w:line="214" w:lineRule="exact"/>
              <w:ind w:left="107"/>
              <w:rPr>
                <w:sz w:val="20"/>
              </w:rPr>
            </w:pPr>
            <w:r>
              <w:rPr>
                <w:sz w:val="20"/>
              </w:rPr>
              <w:t>Yardımcı</w:t>
            </w:r>
            <w:r>
              <w:rPr>
                <w:spacing w:val="-3"/>
                <w:sz w:val="20"/>
              </w:rPr>
              <w:t xml:space="preserve"> </w:t>
            </w:r>
            <w:r>
              <w:rPr>
                <w:sz w:val="20"/>
              </w:rPr>
              <w:t>Hizmetler</w:t>
            </w:r>
            <w:r>
              <w:rPr>
                <w:spacing w:val="-3"/>
                <w:sz w:val="20"/>
              </w:rPr>
              <w:t xml:space="preserve"> </w:t>
            </w:r>
            <w:r w:rsidR="00F15614">
              <w:rPr>
                <w:sz w:val="20"/>
              </w:rPr>
              <w:t>Personeli (</w:t>
            </w:r>
            <w:r w:rsidR="00F65BB0">
              <w:rPr>
                <w:sz w:val="20"/>
              </w:rPr>
              <w:t>Belirli Süreli Çalışan Sözleşmeli Personel)</w:t>
            </w:r>
          </w:p>
        </w:tc>
        <w:tc>
          <w:tcPr>
            <w:tcW w:w="4721" w:type="dxa"/>
            <w:shd w:val="clear" w:color="auto" w:fill="E2EFD9"/>
          </w:tcPr>
          <w:p w14:paraId="2DBFDA2F" w14:textId="5CABCF1F" w:rsidR="002E1A6A" w:rsidRDefault="00CE7DCE">
            <w:pPr>
              <w:pStyle w:val="TableParagraph"/>
              <w:rPr>
                <w:rFonts w:ascii="Times New Roman"/>
                <w:sz w:val="16"/>
              </w:rPr>
            </w:pPr>
            <w:r>
              <w:rPr>
                <w:rFonts w:ascii="Times New Roman"/>
                <w:sz w:val="16"/>
              </w:rPr>
              <w:t>G</w:t>
            </w:r>
            <w:r>
              <w:rPr>
                <w:rFonts w:ascii="Times New Roman"/>
                <w:sz w:val="16"/>
              </w:rPr>
              <w:t>ö</w:t>
            </w:r>
            <w:r>
              <w:rPr>
                <w:rFonts w:ascii="Times New Roman"/>
                <w:sz w:val="16"/>
              </w:rPr>
              <w:t>rev tebli</w:t>
            </w:r>
            <w:r>
              <w:rPr>
                <w:rFonts w:ascii="Times New Roman"/>
                <w:sz w:val="16"/>
              </w:rPr>
              <w:t>ğ</w:t>
            </w:r>
            <w:r>
              <w:rPr>
                <w:rFonts w:ascii="Times New Roman"/>
                <w:sz w:val="16"/>
              </w:rPr>
              <w:t xml:space="preserve"> yaz</w:t>
            </w:r>
            <w:r>
              <w:rPr>
                <w:rFonts w:ascii="Times New Roman"/>
                <w:sz w:val="16"/>
              </w:rPr>
              <w:t>ı</w:t>
            </w:r>
            <w:r>
              <w:rPr>
                <w:rFonts w:ascii="Times New Roman"/>
                <w:sz w:val="16"/>
              </w:rPr>
              <w:t>lar</w:t>
            </w:r>
            <w:r>
              <w:rPr>
                <w:rFonts w:ascii="Times New Roman"/>
                <w:sz w:val="16"/>
              </w:rPr>
              <w:t>ı</w:t>
            </w:r>
            <w:r>
              <w:rPr>
                <w:rFonts w:ascii="Times New Roman"/>
                <w:sz w:val="16"/>
              </w:rPr>
              <w:t>nda belirtilen g</w:t>
            </w:r>
            <w:r>
              <w:rPr>
                <w:rFonts w:ascii="Times New Roman"/>
                <w:sz w:val="16"/>
              </w:rPr>
              <w:t>ö</w:t>
            </w:r>
            <w:r>
              <w:rPr>
                <w:rFonts w:ascii="Times New Roman"/>
                <w:sz w:val="16"/>
              </w:rPr>
              <w:t>revler.</w:t>
            </w:r>
          </w:p>
        </w:tc>
      </w:tr>
    </w:tbl>
    <w:p w14:paraId="2B1C6D4E" w14:textId="77777777" w:rsidR="002E1A6A" w:rsidRDefault="002E1A6A">
      <w:pPr>
        <w:pStyle w:val="GvdeMetni"/>
        <w:rPr>
          <w:b/>
          <w:sz w:val="22"/>
        </w:rPr>
      </w:pPr>
    </w:p>
    <w:p w14:paraId="7C9A21BF" w14:textId="77777777" w:rsidR="002E1A6A" w:rsidRDefault="002E1A6A">
      <w:pPr>
        <w:pStyle w:val="GvdeMetni"/>
        <w:rPr>
          <w:b/>
          <w:sz w:val="20"/>
        </w:rPr>
      </w:pPr>
    </w:p>
    <w:p w14:paraId="400DA97A" w14:textId="77777777" w:rsidR="002E1A6A" w:rsidRDefault="003F6BB5">
      <w:pPr>
        <w:spacing w:before="1"/>
        <w:ind w:left="958"/>
        <w:rPr>
          <w:b/>
          <w:sz w:val="20"/>
        </w:rPr>
      </w:pPr>
      <w:r>
        <w:rPr>
          <w:b/>
          <w:sz w:val="20"/>
        </w:rPr>
        <w:t>Tablo</w:t>
      </w:r>
      <w:r>
        <w:rPr>
          <w:b/>
          <w:spacing w:val="-4"/>
          <w:sz w:val="20"/>
        </w:rPr>
        <w:t xml:space="preserve"> </w:t>
      </w:r>
      <w:r w:rsidR="00BC6F9D">
        <w:rPr>
          <w:b/>
          <w:sz w:val="20"/>
        </w:rPr>
        <w:t>6</w:t>
      </w:r>
      <w:r>
        <w:rPr>
          <w:b/>
          <w:sz w:val="20"/>
        </w:rPr>
        <w:t>.</w:t>
      </w:r>
      <w:r>
        <w:rPr>
          <w:b/>
          <w:spacing w:val="-3"/>
          <w:sz w:val="20"/>
        </w:rPr>
        <w:t xml:space="preserve"> </w:t>
      </w:r>
      <w:r>
        <w:rPr>
          <w:b/>
          <w:sz w:val="20"/>
        </w:rPr>
        <w:t>İdari</w:t>
      </w:r>
      <w:r>
        <w:rPr>
          <w:b/>
          <w:spacing w:val="-5"/>
          <w:sz w:val="20"/>
        </w:rPr>
        <w:t xml:space="preserve"> </w:t>
      </w:r>
      <w:r>
        <w:rPr>
          <w:b/>
          <w:sz w:val="20"/>
        </w:rPr>
        <w:t>Personelin Katıldığı</w:t>
      </w:r>
      <w:r>
        <w:rPr>
          <w:b/>
          <w:spacing w:val="-2"/>
          <w:sz w:val="20"/>
        </w:rPr>
        <w:t xml:space="preserve"> </w:t>
      </w:r>
      <w:r>
        <w:rPr>
          <w:b/>
          <w:sz w:val="20"/>
        </w:rPr>
        <w:t>Hizmet</w:t>
      </w:r>
      <w:r>
        <w:rPr>
          <w:b/>
          <w:spacing w:val="-5"/>
          <w:sz w:val="20"/>
        </w:rPr>
        <w:t xml:space="preserve"> </w:t>
      </w:r>
      <w:r>
        <w:rPr>
          <w:b/>
          <w:sz w:val="20"/>
        </w:rPr>
        <w:t>İçi</w:t>
      </w:r>
      <w:r>
        <w:rPr>
          <w:b/>
          <w:spacing w:val="-3"/>
          <w:sz w:val="20"/>
        </w:rPr>
        <w:t xml:space="preserve"> </w:t>
      </w:r>
      <w:r>
        <w:rPr>
          <w:b/>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2E1A6A" w14:paraId="53F9721A" w14:textId="77777777">
        <w:trPr>
          <w:trHeight w:val="1062"/>
        </w:trPr>
        <w:tc>
          <w:tcPr>
            <w:tcW w:w="2018" w:type="dxa"/>
            <w:shd w:val="clear" w:color="auto" w:fill="E2EFD9"/>
          </w:tcPr>
          <w:p w14:paraId="672B885B" w14:textId="77777777" w:rsidR="002E1A6A" w:rsidRDefault="002E1A6A">
            <w:pPr>
              <w:pStyle w:val="TableParagraph"/>
              <w:spacing w:before="2"/>
              <w:rPr>
                <w:b/>
                <w:sz w:val="30"/>
              </w:rPr>
            </w:pPr>
          </w:p>
          <w:p w14:paraId="0C1AFF80" w14:textId="77777777" w:rsidR="002E1A6A" w:rsidRDefault="003F6BB5">
            <w:pPr>
              <w:pStyle w:val="TableParagraph"/>
              <w:spacing w:before="1"/>
              <w:ind w:left="10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807" w:type="dxa"/>
            <w:shd w:val="clear" w:color="auto" w:fill="E2EFD9"/>
          </w:tcPr>
          <w:p w14:paraId="02C88F52" w14:textId="77777777" w:rsidR="002E1A6A" w:rsidRDefault="002E1A6A">
            <w:pPr>
              <w:pStyle w:val="TableParagraph"/>
              <w:spacing w:before="2"/>
              <w:rPr>
                <w:b/>
                <w:sz w:val="30"/>
              </w:rPr>
            </w:pPr>
          </w:p>
          <w:p w14:paraId="632EEAA5" w14:textId="77777777" w:rsidR="002E1A6A" w:rsidRDefault="003F6BB5">
            <w:pPr>
              <w:pStyle w:val="TableParagraph"/>
              <w:spacing w:before="1"/>
              <w:ind w:left="192"/>
              <w:rPr>
                <w:b/>
                <w:sz w:val="20"/>
              </w:rPr>
            </w:pPr>
            <w:r>
              <w:rPr>
                <w:b/>
                <w:sz w:val="20"/>
              </w:rPr>
              <w:t>Görevi</w:t>
            </w:r>
          </w:p>
        </w:tc>
        <w:tc>
          <w:tcPr>
            <w:tcW w:w="2745" w:type="dxa"/>
            <w:shd w:val="clear" w:color="auto" w:fill="E2EFD9"/>
          </w:tcPr>
          <w:p w14:paraId="19EC9C14" w14:textId="77777777" w:rsidR="002E1A6A" w:rsidRDefault="002E1A6A">
            <w:pPr>
              <w:pStyle w:val="TableParagraph"/>
              <w:spacing w:before="2"/>
              <w:rPr>
                <w:b/>
                <w:sz w:val="30"/>
              </w:rPr>
            </w:pPr>
          </w:p>
          <w:p w14:paraId="252C7778" w14:textId="77777777" w:rsidR="002E1A6A" w:rsidRDefault="003F6BB5">
            <w:pPr>
              <w:pStyle w:val="TableParagraph"/>
              <w:spacing w:before="1"/>
              <w:ind w:left="108"/>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372" w:type="dxa"/>
            <w:shd w:val="clear" w:color="auto" w:fill="E2EFD9"/>
          </w:tcPr>
          <w:p w14:paraId="35F00605" w14:textId="77777777" w:rsidR="002E1A6A" w:rsidRDefault="002E1A6A">
            <w:pPr>
              <w:pStyle w:val="TableParagraph"/>
              <w:spacing w:before="2"/>
              <w:rPr>
                <w:b/>
                <w:sz w:val="30"/>
              </w:rPr>
            </w:pPr>
          </w:p>
          <w:p w14:paraId="5423B5F9" w14:textId="77777777" w:rsidR="002E1A6A" w:rsidRDefault="003F6BB5">
            <w:pPr>
              <w:pStyle w:val="TableParagraph"/>
              <w:spacing w:before="1"/>
              <w:ind w:left="109"/>
              <w:rPr>
                <w:b/>
                <w:sz w:val="20"/>
              </w:rPr>
            </w:pPr>
            <w:r>
              <w:rPr>
                <w:b/>
                <w:sz w:val="20"/>
              </w:rPr>
              <w:t>Katıldığı</w:t>
            </w:r>
            <w:r>
              <w:rPr>
                <w:b/>
                <w:spacing w:val="-4"/>
                <w:sz w:val="20"/>
              </w:rPr>
              <w:t xml:space="preserve"> </w:t>
            </w:r>
            <w:r>
              <w:rPr>
                <w:b/>
                <w:sz w:val="20"/>
              </w:rPr>
              <w:t>Yıl</w:t>
            </w:r>
          </w:p>
        </w:tc>
        <w:tc>
          <w:tcPr>
            <w:tcW w:w="1115" w:type="dxa"/>
            <w:shd w:val="clear" w:color="auto" w:fill="E2EFD9"/>
          </w:tcPr>
          <w:p w14:paraId="7908E839" w14:textId="77777777" w:rsidR="002E1A6A" w:rsidRDefault="002E1A6A">
            <w:pPr>
              <w:pStyle w:val="TableParagraph"/>
              <w:spacing w:before="2"/>
              <w:rPr>
                <w:b/>
                <w:sz w:val="30"/>
              </w:rPr>
            </w:pPr>
          </w:p>
          <w:p w14:paraId="65C1B995" w14:textId="77777777" w:rsidR="002E1A6A" w:rsidRDefault="003F6BB5">
            <w:pPr>
              <w:pStyle w:val="TableParagraph"/>
              <w:spacing w:before="1"/>
              <w:ind w:left="109"/>
              <w:rPr>
                <w:b/>
                <w:sz w:val="20"/>
              </w:rPr>
            </w:pPr>
            <w:r>
              <w:rPr>
                <w:b/>
                <w:sz w:val="20"/>
              </w:rPr>
              <w:t>Belge</w:t>
            </w:r>
            <w:r>
              <w:rPr>
                <w:b/>
                <w:spacing w:val="-2"/>
                <w:sz w:val="20"/>
              </w:rPr>
              <w:t xml:space="preserve"> </w:t>
            </w:r>
            <w:r>
              <w:rPr>
                <w:b/>
                <w:sz w:val="20"/>
              </w:rPr>
              <w:t>No</w:t>
            </w:r>
          </w:p>
        </w:tc>
      </w:tr>
      <w:tr w:rsidR="002E1A6A" w14:paraId="28CED1AB" w14:textId="77777777">
        <w:trPr>
          <w:trHeight w:val="354"/>
        </w:trPr>
        <w:tc>
          <w:tcPr>
            <w:tcW w:w="2018" w:type="dxa"/>
            <w:shd w:val="clear" w:color="auto" w:fill="E2EFD9"/>
          </w:tcPr>
          <w:p w14:paraId="239B3BA5" w14:textId="79D92C46" w:rsidR="002E1A6A" w:rsidRDefault="00FB715E">
            <w:pPr>
              <w:pStyle w:val="TableParagraph"/>
              <w:rPr>
                <w:rFonts w:ascii="Times New Roman"/>
                <w:sz w:val="18"/>
              </w:rPr>
            </w:pPr>
            <w:r>
              <w:rPr>
                <w:rFonts w:ascii="Times New Roman"/>
                <w:sz w:val="18"/>
              </w:rPr>
              <w:t>Gaye KES</w:t>
            </w:r>
            <w:r>
              <w:rPr>
                <w:rFonts w:ascii="Times New Roman"/>
                <w:sz w:val="18"/>
              </w:rPr>
              <w:t>İ</w:t>
            </w:r>
            <w:r>
              <w:rPr>
                <w:rFonts w:ascii="Times New Roman"/>
                <w:sz w:val="18"/>
              </w:rPr>
              <w:t>MO</w:t>
            </w:r>
            <w:r>
              <w:rPr>
                <w:rFonts w:ascii="Times New Roman"/>
                <w:sz w:val="18"/>
              </w:rPr>
              <w:t>Ğ</w:t>
            </w:r>
            <w:r>
              <w:rPr>
                <w:rFonts w:ascii="Times New Roman"/>
                <w:sz w:val="18"/>
              </w:rPr>
              <w:t>LU</w:t>
            </w:r>
          </w:p>
        </w:tc>
        <w:tc>
          <w:tcPr>
            <w:tcW w:w="1807" w:type="dxa"/>
          </w:tcPr>
          <w:p w14:paraId="154BE782" w14:textId="77777777" w:rsidR="002E1A6A" w:rsidRDefault="003F6BB5">
            <w:pPr>
              <w:pStyle w:val="TableParagraph"/>
              <w:spacing w:before="1"/>
              <w:ind w:left="105"/>
              <w:rPr>
                <w:sz w:val="20"/>
              </w:rPr>
            </w:pPr>
            <w:r>
              <w:rPr>
                <w:sz w:val="20"/>
              </w:rPr>
              <w:t>Müdür</w:t>
            </w:r>
          </w:p>
        </w:tc>
        <w:tc>
          <w:tcPr>
            <w:tcW w:w="2745" w:type="dxa"/>
          </w:tcPr>
          <w:p w14:paraId="1BFD3368" w14:textId="767EEFAA" w:rsidR="002E1A6A" w:rsidRDefault="00DC63E3">
            <w:pPr>
              <w:pStyle w:val="TableParagraph"/>
              <w:rPr>
                <w:rFonts w:ascii="Times New Roman"/>
                <w:sz w:val="18"/>
              </w:rPr>
            </w:pPr>
            <w:r>
              <w:rPr>
                <w:rFonts w:ascii="Times New Roman"/>
                <w:sz w:val="18"/>
              </w:rPr>
              <w:t>Soru</w:t>
            </w:r>
            <w:r>
              <w:rPr>
                <w:rFonts w:ascii="Times New Roman"/>
                <w:sz w:val="18"/>
              </w:rPr>
              <w:t>ş</w:t>
            </w:r>
            <w:r>
              <w:rPr>
                <w:rFonts w:ascii="Times New Roman"/>
                <w:sz w:val="18"/>
              </w:rPr>
              <w:t>turma Teknikleri Kursu</w:t>
            </w:r>
          </w:p>
        </w:tc>
        <w:tc>
          <w:tcPr>
            <w:tcW w:w="1372" w:type="dxa"/>
          </w:tcPr>
          <w:p w14:paraId="5BA9D3B4" w14:textId="4635BC71" w:rsidR="002E1A6A" w:rsidRDefault="00CE7DCE">
            <w:pPr>
              <w:pStyle w:val="TableParagraph"/>
              <w:rPr>
                <w:rFonts w:ascii="Times New Roman"/>
                <w:sz w:val="18"/>
              </w:rPr>
            </w:pPr>
            <w:r>
              <w:rPr>
                <w:rFonts w:ascii="Times New Roman"/>
                <w:sz w:val="18"/>
              </w:rPr>
              <w:t>2024</w:t>
            </w:r>
          </w:p>
        </w:tc>
        <w:tc>
          <w:tcPr>
            <w:tcW w:w="1115" w:type="dxa"/>
          </w:tcPr>
          <w:p w14:paraId="1D2B7FB4" w14:textId="2F9FEEFB" w:rsidR="002E1A6A" w:rsidRDefault="00D20D45">
            <w:pPr>
              <w:pStyle w:val="TableParagraph"/>
              <w:rPr>
                <w:rFonts w:ascii="Times New Roman"/>
                <w:sz w:val="18"/>
              </w:rPr>
            </w:pPr>
            <w:r w:rsidRPr="00D20D45">
              <w:rPr>
                <w:rFonts w:ascii="Times New Roman"/>
                <w:sz w:val="18"/>
              </w:rPr>
              <w:t>2024280057</w:t>
            </w:r>
          </w:p>
        </w:tc>
      </w:tr>
      <w:tr w:rsidR="002E1A6A" w14:paraId="2131B8A3" w14:textId="77777777">
        <w:trPr>
          <w:trHeight w:val="354"/>
        </w:trPr>
        <w:tc>
          <w:tcPr>
            <w:tcW w:w="2018" w:type="dxa"/>
            <w:shd w:val="clear" w:color="auto" w:fill="E2EFD9"/>
          </w:tcPr>
          <w:p w14:paraId="214E4638" w14:textId="2240C0E0" w:rsidR="002E1A6A" w:rsidRDefault="00FB715E" w:rsidP="00FB715E">
            <w:pPr>
              <w:pStyle w:val="TableParagraph"/>
              <w:rPr>
                <w:rFonts w:ascii="Times New Roman"/>
                <w:sz w:val="18"/>
              </w:rPr>
            </w:pPr>
            <w:r>
              <w:rPr>
                <w:rFonts w:ascii="Times New Roman"/>
                <w:sz w:val="18"/>
              </w:rPr>
              <w:t>Alev DEM</w:t>
            </w:r>
            <w:r>
              <w:rPr>
                <w:rFonts w:ascii="Times New Roman"/>
                <w:sz w:val="18"/>
              </w:rPr>
              <w:t>İ</w:t>
            </w:r>
            <w:r>
              <w:rPr>
                <w:rFonts w:ascii="Times New Roman"/>
                <w:sz w:val="18"/>
              </w:rPr>
              <w:t>RKILI</w:t>
            </w:r>
            <w:r>
              <w:rPr>
                <w:rFonts w:ascii="Times New Roman"/>
                <w:sz w:val="18"/>
              </w:rPr>
              <w:t>Ç</w:t>
            </w:r>
          </w:p>
        </w:tc>
        <w:tc>
          <w:tcPr>
            <w:tcW w:w="1807" w:type="dxa"/>
          </w:tcPr>
          <w:p w14:paraId="52E8958E" w14:textId="77777777" w:rsidR="002E1A6A" w:rsidRDefault="003F6BB5">
            <w:pPr>
              <w:pStyle w:val="TableParagraph"/>
              <w:spacing w:before="1"/>
              <w:ind w:left="105"/>
              <w:rPr>
                <w:sz w:val="20"/>
              </w:rPr>
            </w:pPr>
            <w:r>
              <w:rPr>
                <w:sz w:val="20"/>
              </w:rPr>
              <w:t>Müdür</w:t>
            </w:r>
            <w:r>
              <w:rPr>
                <w:spacing w:val="-5"/>
                <w:sz w:val="20"/>
              </w:rPr>
              <w:t xml:space="preserve"> </w:t>
            </w:r>
            <w:r>
              <w:rPr>
                <w:sz w:val="20"/>
              </w:rPr>
              <w:t>Yardımcısı</w:t>
            </w:r>
          </w:p>
        </w:tc>
        <w:tc>
          <w:tcPr>
            <w:tcW w:w="2745" w:type="dxa"/>
          </w:tcPr>
          <w:p w14:paraId="3FBE3FCE" w14:textId="50A0115F" w:rsidR="002E1A6A" w:rsidRDefault="00CE7DCE">
            <w:pPr>
              <w:pStyle w:val="TableParagraph"/>
              <w:rPr>
                <w:rFonts w:ascii="Times New Roman"/>
                <w:sz w:val="18"/>
              </w:rPr>
            </w:pPr>
            <w:r>
              <w:rPr>
                <w:rFonts w:ascii="Times New Roman"/>
                <w:sz w:val="18"/>
              </w:rPr>
              <w:t>Etik Semineri</w:t>
            </w:r>
          </w:p>
        </w:tc>
        <w:tc>
          <w:tcPr>
            <w:tcW w:w="1372" w:type="dxa"/>
          </w:tcPr>
          <w:p w14:paraId="00A285CD" w14:textId="168B0F46" w:rsidR="002E1A6A" w:rsidRDefault="00CE7DCE">
            <w:pPr>
              <w:pStyle w:val="TableParagraph"/>
              <w:rPr>
                <w:rFonts w:ascii="Times New Roman"/>
                <w:sz w:val="18"/>
              </w:rPr>
            </w:pPr>
            <w:r>
              <w:rPr>
                <w:rFonts w:ascii="Times New Roman"/>
                <w:sz w:val="18"/>
              </w:rPr>
              <w:t>2024</w:t>
            </w:r>
          </w:p>
        </w:tc>
        <w:tc>
          <w:tcPr>
            <w:tcW w:w="1115" w:type="dxa"/>
          </w:tcPr>
          <w:p w14:paraId="75F3B348" w14:textId="77777777" w:rsidR="002E1A6A" w:rsidRDefault="002E1A6A">
            <w:pPr>
              <w:pStyle w:val="TableParagraph"/>
              <w:rPr>
                <w:rFonts w:ascii="Times New Roman"/>
                <w:sz w:val="18"/>
              </w:rPr>
            </w:pPr>
          </w:p>
        </w:tc>
      </w:tr>
    </w:tbl>
    <w:p w14:paraId="1FFD2D46" w14:textId="77777777" w:rsidR="002E1A6A" w:rsidRDefault="002E1A6A">
      <w:pPr>
        <w:rPr>
          <w:rFonts w:ascii="Times New Roman"/>
          <w:sz w:val="18"/>
        </w:rPr>
        <w:sectPr w:rsidR="002E1A6A">
          <w:pgSz w:w="11910" w:h="16840"/>
          <w:pgMar w:top="1320" w:right="400" w:bottom="1280" w:left="460" w:header="0" w:footer="1017" w:gutter="0"/>
          <w:cols w:space="708"/>
        </w:sectPr>
      </w:pPr>
    </w:p>
    <w:p w14:paraId="4EBE8915" w14:textId="77777777" w:rsidR="002E1A6A" w:rsidRDefault="003F6BB5">
      <w:pPr>
        <w:spacing w:before="79"/>
        <w:ind w:left="958"/>
        <w:rPr>
          <w:b/>
          <w:sz w:val="20"/>
        </w:rPr>
      </w:pPr>
      <w:r>
        <w:rPr>
          <w:b/>
          <w:sz w:val="20"/>
        </w:rPr>
        <w:lastRenderedPageBreak/>
        <w:t>Tablo</w:t>
      </w:r>
      <w:r>
        <w:rPr>
          <w:b/>
          <w:spacing w:val="-3"/>
          <w:sz w:val="20"/>
        </w:rPr>
        <w:t xml:space="preserve"> </w:t>
      </w:r>
      <w:r w:rsidR="00BC6F9D">
        <w:rPr>
          <w:b/>
          <w:sz w:val="20"/>
        </w:rPr>
        <w:t>7</w:t>
      </w:r>
      <w:r>
        <w:rPr>
          <w:b/>
          <w:sz w:val="20"/>
        </w:rPr>
        <w:t>.</w:t>
      </w:r>
      <w:r>
        <w:rPr>
          <w:b/>
          <w:spacing w:val="-3"/>
          <w:sz w:val="20"/>
        </w:rPr>
        <w:t xml:space="preserve"> </w:t>
      </w:r>
      <w:r>
        <w:rPr>
          <w:b/>
          <w:sz w:val="20"/>
        </w:rPr>
        <w:t>Öğretmenlerin</w:t>
      </w:r>
      <w:r>
        <w:rPr>
          <w:b/>
          <w:spacing w:val="-5"/>
          <w:sz w:val="20"/>
        </w:rPr>
        <w:t xml:space="preserve"> </w:t>
      </w:r>
      <w:r>
        <w:rPr>
          <w:b/>
          <w:sz w:val="20"/>
        </w:rPr>
        <w:t>Hizmet</w:t>
      </w:r>
      <w:r>
        <w:rPr>
          <w:b/>
          <w:spacing w:val="-5"/>
          <w:sz w:val="20"/>
        </w:rPr>
        <w:t xml:space="preserve"> </w:t>
      </w:r>
      <w:r>
        <w:rPr>
          <w:b/>
          <w:sz w:val="20"/>
        </w:rPr>
        <w:t>Süreleri</w:t>
      </w:r>
      <w:r>
        <w:rPr>
          <w:b/>
          <w:spacing w:val="-5"/>
          <w:sz w:val="20"/>
        </w:rPr>
        <w:t xml:space="preserve"> </w:t>
      </w:r>
      <w:r>
        <w:rPr>
          <w:b/>
          <w:sz w:val="20"/>
        </w:rPr>
        <w:t>(Yıl</w:t>
      </w:r>
      <w:r>
        <w:rPr>
          <w:b/>
          <w:spacing w:val="-3"/>
          <w:sz w:val="20"/>
        </w:rPr>
        <w:t xml:space="preserve"> </w:t>
      </w:r>
      <w:r>
        <w:rPr>
          <w:b/>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2E1A6A" w14:paraId="31BC01E9" w14:textId="77777777">
        <w:trPr>
          <w:trHeight w:val="745"/>
        </w:trPr>
        <w:tc>
          <w:tcPr>
            <w:tcW w:w="2071" w:type="dxa"/>
            <w:vMerge w:val="restart"/>
            <w:shd w:val="clear" w:color="auto" w:fill="E2EFD9"/>
          </w:tcPr>
          <w:p w14:paraId="7E9DBC5F" w14:textId="77777777" w:rsidR="002E1A6A" w:rsidRDefault="002E1A6A">
            <w:pPr>
              <w:pStyle w:val="TableParagraph"/>
              <w:rPr>
                <w:b/>
              </w:rPr>
            </w:pPr>
          </w:p>
          <w:p w14:paraId="04508F3D" w14:textId="77777777" w:rsidR="002E1A6A" w:rsidRDefault="002E1A6A">
            <w:pPr>
              <w:pStyle w:val="TableParagraph"/>
              <w:spacing w:before="10"/>
              <w:rPr>
                <w:b/>
                <w:sz w:val="17"/>
              </w:rPr>
            </w:pPr>
          </w:p>
          <w:p w14:paraId="2193BB0E" w14:textId="77777777" w:rsidR="002E1A6A" w:rsidRDefault="003F6BB5">
            <w:pPr>
              <w:pStyle w:val="TableParagraph"/>
              <w:ind w:left="107"/>
              <w:rPr>
                <w:b/>
                <w:sz w:val="20"/>
              </w:rPr>
            </w:pPr>
            <w:r>
              <w:rPr>
                <w:b/>
                <w:sz w:val="20"/>
              </w:rPr>
              <w:t>Hizmet</w:t>
            </w:r>
            <w:r>
              <w:rPr>
                <w:b/>
                <w:spacing w:val="-5"/>
                <w:sz w:val="20"/>
              </w:rPr>
              <w:t xml:space="preserve"> </w:t>
            </w:r>
            <w:r>
              <w:rPr>
                <w:b/>
                <w:sz w:val="20"/>
              </w:rPr>
              <w:t>Süreleri</w:t>
            </w:r>
          </w:p>
        </w:tc>
        <w:tc>
          <w:tcPr>
            <w:tcW w:w="1790" w:type="dxa"/>
            <w:shd w:val="clear" w:color="auto" w:fill="E2EFD9"/>
          </w:tcPr>
          <w:p w14:paraId="3B7BBBC9" w14:textId="77777777" w:rsidR="002E1A6A" w:rsidRDefault="003F6BB5">
            <w:pPr>
              <w:pStyle w:val="TableParagraph"/>
              <w:spacing w:before="167"/>
              <w:ind w:left="592"/>
              <w:rPr>
                <w:b/>
                <w:sz w:val="20"/>
              </w:rPr>
            </w:pPr>
            <w:r>
              <w:rPr>
                <w:b/>
                <w:sz w:val="20"/>
              </w:rPr>
              <w:t>Branşı</w:t>
            </w:r>
          </w:p>
        </w:tc>
        <w:tc>
          <w:tcPr>
            <w:tcW w:w="1900" w:type="dxa"/>
            <w:shd w:val="clear" w:color="auto" w:fill="E2EFD9"/>
          </w:tcPr>
          <w:p w14:paraId="14DFF499" w14:textId="77777777" w:rsidR="002E1A6A" w:rsidRDefault="003F6BB5">
            <w:pPr>
              <w:pStyle w:val="TableParagraph"/>
              <w:spacing w:before="167"/>
              <w:ind w:left="656" w:right="647"/>
              <w:jc w:val="center"/>
              <w:rPr>
                <w:b/>
                <w:sz w:val="20"/>
              </w:rPr>
            </w:pPr>
            <w:r>
              <w:rPr>
                <w:b/>
                <w:sz w:val="20"/>
              </w:rPr>
              <w:t>Kadın</w:t>
            </w:r>
          </w:p>
        </w:tc>
        <w:tc>
          <w:tcPr>
            <w:tcW w:w="1274" w:type="dxa"/>
            <w:shd w:val="clear" w:color="auto" w:fill="E2EFD9"/>
          </w:tcPr>
          <w:p w14:paraId="6EB75E9B" w14:textId="77777777" w:rsidR="002E1A6A" w:rsidRDefault="003F6BB5">
            <w:pPr>
              <w:pStyle w:val="TableParagraph"/>
              <w:spacing w:before="167"/>
              <w:ind w:left="361"/>
              <w:rPr>
                <w:b/>
                <w:sz w:val="20"/>
              </w:rPr>
            </w:pPr>
            <w:r>
              <w:rPr>
                <w:b/>
                <w:sz w:val="20"/>
              </w:rPr>
              <w:t>Erkek</w:t>
            </w:r>
          </w:p>
        </w:tc>
        <w:tc>
          <w:tcPr>
            <w:tcW w:w="1272" w:type="dxa"/>
            <w:shd w:val="clear" w:color="auto" w:fill="E2EFD9"/>
          </w:tcPr>
          <w:p w14:paraId="0BB55606" w14:textId="77777777" w:rsidR="002E1A6A" w:rsidRDefault="003F6BB5">
            <w:pPr>
              <w:pStyle w:val="TableParagraph"/>
              <w:spacing w:before="167"/>
              <w:ind w:left="131"/>
              <w:rPr>
                <w:b/>
                <w:sz w:val="20"/>
              </w:rPr>
            </w:pPr>
            <w:r>
              <w:rPr>
                <w:b/>
                <w:sz w:val="20"/>
              </w:rPr>
              <w:t>Hizmet</w:t>
            </w:r>
            <w:r>
              <w:rPr>
                <w:b/>
                <w:spacing w:val="-4"/>
                <w:sz w:val="20"/>
              </w:rPr>
              <w:t xml:space="preserve"> </w:t>
            </w:r>
            <w:r>
              <w:rPr>
                <w:b/>
                <w:sz w:val="20"/>
              </w:rPr>
              <w:t>Yılı</w:t>
            </w:r>
          </w:p>
        </w:tc>
        <w:tc>
          <w:tcPr>
            <w:tcW w:w="1274" w:type="dxa"/>
            <w:shd w:val="clear" w:color="auto" w:fill="E2EFD9"/>
          </w:tcPr>
          <w:p w14:paraId="46B1E571" w14:textId="77777777" w:rsidR="002E1A6A" w:rsidRDefault="003F6BB5">
            <w:pPr>
              <w:pStyle w:val="TableParagraph"/>
              <w:spacing w:before="167"/>
              <w:ind w:left="282"/>
              <w:rPr>
                <w:b/>
                <w:sz w:val="20"/>
              </w:rPr>
            </w:pPr>
            <w:r>
              <w:rPr>
                <w:b/>
                <w:sz w:val="20"/>
              </w:rPr>
              <w:t>Toplam</w:t>
            </w:r>
          </w:p>
        </w:tc>
      </w:tr>
      <w:tr w:rsidR="002E1A6A" w14:paraId="46064FE2" w14:textId="77777777">
        <w:trPr>
          <w:trHeight w:val="256"/>
        </w:trPr>
        <w:tc>
          <w:tcPr>
            <w:tcW w:w="2071" w:type="dxa"/>
            <w:vMerge/>
            <w:tcBorders>
              <w:top w:val="nil"/>
            </w:tcBorders>
            <w:shd w:val="clear" w:color="auto" w:fill="E2EFD9"/>
          </w:tcPr>
          <w:p w14:paraId="14A203AA" w14:textId="77777777" w:rsidR="002E1A6A" w:rsidRDefault="002E1A6A">
            <w:pPr>
              <w:rPr>
                <w:sz w:val="2"/>
                <w:szCs w:val="2"/>
              </w:rPr>
            </w:pPr>
          </w:p>
        </w:tc>
        <w:tc>
          <w:tcPr>
            <w:tcW w:w="1790" w:type="dxa"/>
          </w:tcPr>
          <w:p w14:paraId="26735731" w14:textId="1968303E" w:rsidR="002E1A6A" w:rsidRDefault="00A8537F">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ncesi E</w:t>
            </w:r>
            <w:r>
              <w:rPr>
                <w:rFonts w:ascii="Times New Roman"/>
                <w:sz w:val="18"/>
              </w:rPr>
              <w:t>ğ</w:t>
            </w:r>
            <w:r>
              <w:rPr>
                <w:rFonts w:ascii="Times New Roman"/>
                <w:sz w:val="18"/>
              </w:rPr>
              <w:t>itim</w:t>
            </w:r>
          </w:p>
        </w:tc>
        <w:tc>
          <w:tcPr>
            <w:tcW w:w="1900" w:type="dxa"/>
          </w:tcPr>
          <w:p w14:paraId="31E4C2C0" w14:textId="1C2B7DDF" w:rsidR="002E1A6A" w:rsidRDefault="00A8537F" w:rsidP="00F9161F">
            <w:pPr>
              <w:pStyle w:val="TableParagraph"/>
              <w:jc w:val="center"/>
              <w:rPr>
                <w:rFonts w:ascii="Times New Roman"/>
                <w:sz w:val="18"/>
              </w:rPr>
            </w:pPr>
            <w:r>
              <w:rPr>
                <w:rFonts w:ascii="Times New Roman"/>
                <w:sz w:val="18"/>
              </w:rPr>
              <w:t>8</w:t>
            </w:r>
          </w:p>
        </w:tc>
        <w:tc>
          <w:tcPr>
            <w:tcW w:w="1274" w:type="dxa"/>
          </w:tcPr>
          <w:p w14:paraId="30101253" w14:textId="7AFFE209" w:rsidR="002E1A6A" w:rsidRDefault="00A8537F" w:rsidP="00F9161F">
            <w:pPr>
              <w:pStyle w:val="TableParagraph"/>
              <w:jc w:val="center"/>
              <w:rPr>
                <w:rFonts w:ascii="Times New Roman"/>
                <w:sz w:val="18"/>
              </w:rPr>
            </w:pPr>
            <w:r>
              <w:rPr>
                <w:rFonts w:ascii="Times New Roman"/>
                <w:sz w:val="18"/>
              </w:rPr>
              <w:t>-</w:t>
            </w:r>
          </w:p>
        </w:tc>
        <w:tc>
          <w:tcPr>
            <w:tcW w:w="1272" w:type="dxa"/>
          </w:tcPr>
          <w:p w14:paraId="739BB412" w14:textId="77777777" w:rsidR="002E1A6A" w:rsidRDefault="002E1A6A" w:rsidP="00F9161F">
            <w:pPr>
              <w:pStyle w:val="TableParagraph"/>
              <w:jc w:val="center"/>
              <w:rPr>
                <w:rFonts w:ascii="Times New Roman"/>
                <w:sz w:val="18"/>
              </w:rPr>
            </w:pPr>
          </w:p>
        </w:tc>
        <w:tc>
          <w:tcPr>
            <w:tcW w:w="1274" w:type="dxa"/>
          </w:tcPr>
          <w:p w14:paraId="3758000A" w14:textId="77777777" w:rsidR="002E1A6A" w:rsidRDefault="002E1A6A" w:rsidP="00F9161F">
            <w:pPr>
              <w:pStyle w:val="TableParagraph"/>
              <w:jc w:val="center"/>
              <w:rPr>
                <w:rFonts w:ascii="Times New Roman"/>
                <w:sz w:val="18"/>
              </w:rPr>
            </w:pPr>
          </w:p>
        </w:tc>
      </w:tr>
      <w:tr w:rsidR="002E1A6A" w14:paraId="1BEEF6A4" w14:textId="77777777">
        <w:trPr>
          <w:trHeight w:val="258"/>
        </w:trPr>
        <w:tc>
          <w:tcPr>
            <w:tcW w:w="2071" w:type="dxa"/>
            <w:vMerge/>
            <w:tcBorders>
              <w:top w:val="nil"/>
            </w:tcBorders>
            <w:shd w:val="clear" w:color="auto" w:fill="E2EFD9"/>
          </w:tcPr>
          <w:p w14:paraId="7B33592E" w14:textId="77777777" w:rsidR="002E1A6A" w:rsidRDefault="002E1A6A">
            <w:pPr>
              <w:rPr>
                <w:sz w:val="2"/>
                <w:szCs w:val="2"/>
              </w:rPr>
            </w:pPr>
          </w:p>
        </w:tc>
        <w:tc>
          <w:tcPr>
            <w:tcW w:w="1790" w:type="dxa"/>
          </w:tcPr>
          <w:p w14:paraId="7BF12FDF" w14:textId="3F618B58" w:rsidR="002E1A6A" w:rsidRDefault="00A8537F">
            <w:pPr>
              <w:pStyle w:val="TableParagraph"/>
              <w:rPr>
                <w:rFonts w:ascii="Times New Roman"/>
                <w:sz w:val="18"/>
              </w:rPr>
            </w:pPr>
            <w:r>
              <w:rPr>
                <w:rFonts w:ascii="Times New Roman"/>
                <w:sz w:val="18"/>
              </w:rPr>
              <w:t>Rehberlik ve Psikolojik Dan</w:t>
            </w:r>
            <w:r>
              <w:rPr>
                <w:rFonts w:ascii="Times New Roman"/>
                <w:sz w:val="18"/>
              </w:rPr>
              <w:t>ış</w:t>
            </w:r>
            <w:r>
              <w:rPr>
                <w:rFonts w:ascii="Times New Roman"/>
                <w:sz w:val="18"/>
              </w:rPr>
              <w:t>manl</w:t>
            </w:r>
            <w:r>
              <w:rPr>
                <w:rFonts w:ascii="Times New Roman"/>
                <w:sz w:val="18"/>
              </w:rPr>
              <w:t>ı</w:t>
            </w:r>
            <w:r>
              <w:rPr>
                <w:rFonts w:ascii="Times New Roman"/>
                <w:sz w:val="18"/>
              </w:rPr>
              <w:t>k</w:t>
            </w:r>
          </w:p>
        </w:tc>
        <w:tc>
          <w:tcPr>
            <w:tcW w:w="1900" w:type="dxa"/>
          </w:tcPr>
          <w:p w14:paraId="6EC66915" w14:textId="46901281" w:rsidR="002E1A6A" w:rsidRDefault="00A8537F" w:rsidP="00F9161F">
            <w:pPr>
              <w:pStyle w:val="TableParagraph"/>
              <w:jc w:val="center"/>
              <w:rPr>
                <w:rFonts w:ascii="Times New Roman"/>
                <w:sz w:val="18"/>
              </w:rPr>
            </w:pPr>
            <w:r>
              <w:rPr>
                <w:rFonts w:ascii="Times New Roman"/>
                <w:sz w:val="18"/>
              </w:rPr>
              <w:t>-</w:t>
            </w:r>
          </w:p>
        </w:tc>
        <w:tc>
          <w:tcPr>
            <w:tcW w:w="1274" w:type="dxa"/>
          </w:tcPr>
          <w:p w14:paraId="4CBA3A32" w14:textId="20F3DDC8" w:rsidR="002E1A6A" w:rsidRDefault="00A8537F" w:rsidP="00F9161F">
            <w:pPr>
              <w:pStyle w:val="TableParagraph"/>
              <w:jc w:val="center"/>
              <w:rPr>
                <w:rFonts w:ascii="Times New Roman"/>
                <w:sz w:val="18"/>
              </w:rPr>
            </w:pPr>
            <w:r>
              <w:rPr>
                <w:rFonts w:ascii="Times New Roman"/>
                <w:sz w:val="18"/>
              </w:rPr>
              <w:t>1</w:t>
            </w:r>
          </w:p>
        </w:tc>
        <w:tc>
          <w:tcPr>
            <w:tcW w:w="1272" w:type="dxa"/>
          </w:tcPr>
          <w:p w14:paraId="1F577BD7" w14:textId="77777777" w:rsidR="002E1A6A" w:rsidRDefault="002E1A6A" w:rsidP="00F9161F">
            <w:pPr>
              <w:pStyle w:val="TableParagraph"/>
              <w:jc w:val="center"/>
              <w:rPr>
                <w:rFonts w:ascii="Times New Roman"/>
                <w:sz w:val="18"/>
              </w:rPr>
            </w:pPr>
          </w:p>
        </w:tc>
        <w:tc>
          <w:tcPr>
            <w:tcW w:w="1274" w:type="dxa"/>
          </w:tcPr>
          <w:p w14:paraId="7A369B41" w14:textId="77777777" w:rsidR="002E1A6A" w:rsidRDefault="002E1A6A" w:rsidP="00F9161F">
            <w:pPr>
              <w:pStyle w:val="TableParagraph"/>
              <w:jc w:val="center"/>
              <w:rPr>
                <w:rFonts w:ascii="Times New Roman"/>
                <w:sz w:val="18"/>
              </w:rPr>
            </w:pPr>
          </w:p>
        </w:tc>
      </w:tr>
      <w:tr w:rsidR="00EE2ECB" w14:paraId="7BF58877" w14:textId="77777777">
        <w:trPr>
          <w:trHeight w:val="443"/>
        </w:trPr>
        <w:tc>
          <w:tcPr>
            <w:tcW w:w="2071" w:type="dxa"/>
            <w:shd w:val="clear" w:color="auto" w:fill="E2EFD9"/>
          </w:tcPr>
          <w:p w14:paraId="3978A5F4" w14:textId="77777777" w:rsidR="00EE2ECB" w:rsidRDefault="00EE2ECB" w:rsidP="00EE2ECB">
            <w:pPr>
              <w:pStyle w:val="TableParagraph"/>
              <w:spacing w:before="16"/>
              <w:ind w:left="107"/>
              <w:rPr>
                <w:sz w:val="20"/>
              </w:rPr>
            </w:pPr>
            <w:r>
              <w:rPr>
                <w:sz w:val="20"/>
              </w:rPr>
              <w:t>1-3</w:t>
            </w:r>
            <w:r>
              <w:rPr>
                <w:spacing w:val="-3"/>
                <w:sz w:val="20"/>
              </w:rPr>
              <w:t xml:space="preserve"> </w:t>
            </w:r>
            <w:r>
              <w:rPr>
                <w:sz w:val="20"/>
              </w:rPr>
              <w:t>Yıl</w:t>
            </w:r>
          </w:p>
        </w:tc>
        <w:tc>
          <w:tcPr>
            <w:tcW w:w="1790" w:type="dxa"/>
          </w:tcPr>
          <w:p w14:paraId="64835A34" w14:textId="224FAE9A" w:rsidR="00EE2ECB" w:rsidRDefault="00EE2ECB" w:rsidP="00EE2ECB">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ncesi E</w:t>
            </w:r>
            <w:r>
              <w:rPr>
                <w:rFonts w:ascii="Times New Roman"/>
                <w:sz w:val="18"/>
              </w:rPr>
              <w:t>ğ</w:t>
            </w:r>
            <w:r>
              <w:rPr>
                <w:rFonts w:ascii="Times New Roman"/>
                <w:sz w:val="18"/>
              </w:rPr>
              <w:t>itim</w:t>
            </w:r>
          </w:p>
        </w:tc>
        <w:tc>
          <w:tcPr>
            <w:tcW w:w="1900" w:type="dxa"/>
          </w:tcPr>
          <w:p w14:paraId="1E28718E" w14:textId="63A3D821" w:rsidR="00EE2ECB" w:rsidRDefault="00EE2ECB" w:rsidP="00EE2ECB">
            <w:pPr>
              <w:pStyle w:val="TableParagraph"/>
              <w:jc w:val="center"/>
              <w:rPr>
                <w:rFonts w:ascii="Times New Roman"/>
                <w:sz w:val="18"/>
              </w:rPr>
            </w:pPr>
            <w:r>
              <w:rPr>
                <w:rFonts w:ascii="Times New Roman"/>
                <w:sz w:val="18"/>
              </w:rPr>
              <w:t>0</w:t>
            </w:r>
          </w:p>
        </w:tc>
        <w:tc>
          <w:tcPr>
            <w:tcW w:w="1274" w:type="dxa"/>
          </w:tcPr>
          <w:p w14:paraId="1099274F" w14:textId="1FA75690" w:rsidR="00EE2ECB" w:rsidRDefault="00EE2ECB" w:rsidP="00EE2ECB">
            <w:pPr>
              <w:pStyle w:val="TableParagraph"/>
              <w:jc w:val="center"/>
              <w:rPr>
                <w:rFonts w:ascii="Times New Roman"/>
                <w:sz w:val="18"/>
              </w:rPr>
            </w:pPr>
            <w:r>
              <w:rPr>
                <w:rFonts w:ascii="Times New Roman"/>
                <w:sz w:val="18"/>
              </w:rPr>
              <w:t>0</w:t>
            </w:r>
          </w:p>
        </w:tc>
        <w:tc>
          <w:tcPr>
            <w:tcW w:w="1272" w:type="dxa"/>
          </w:tcPr>
          <w:p w14:paraId="5E85C98E" w14:textId="65EA0942" w:rsidR="00EE2ECB" w:rsidRDefault="00EE2ECB" w:rsidP="00EE2ECB">
            <w:pPr>
              <w:pStyle w:val="TableParagraph"/>
              <w:jc w:val="center"/>
              <w:rPr>
                <w:rFonts w:ascii="Times New Roman"/>
                <w:sz w:val="18"/>
              </w:rPr>
            </w:pPr>
            <w:r>
              <w:rPr>
                <w:rFonts w:ascii="Times New Roman"/>
                <w:sz w:val="18"/>
              </w:rPr>
              <w:t>0</w:t>
            </w:r>
          </w:p>
        </w:tc>
        <w:tc>
          <w:tcPr>
            <w:tcW w:w="1274" w:type="dxa"/>
          </w:tcPr>
          <w:p w14:paraId="4D922DD8" w14:textId="1D2BBAFF" w:rsidR="00EE2ECB" w:rsidRDefault="00EE2ECB" w:rsidP="00EE2ECB">
            <w:pPr>
              <w:pStyle w:val="TableParagraph"/>
              <w:jc w:val="center"/>
              <w:rPr>
                <w:rFonts w:ascii="Times New Roman"/>
                <w:sz w:val="18"/>
              </w:rPr>
            </w:pPr>
            <w:r>
              <w:rPr>
                <w:rFonts w:ascii="Times New Roman"/>
                <w:sz w:val="18"/>
              </w:rPr>
              <w:t>0</w:t>
            </w:r>
          </w:p>
        </w:tc>
      </w:tr>
      <w:tr w:rsidR="00EE2ECB" w14:paraId="0232C4F7" w14:textId="77777777">
        <w:trPr>
          <w:trHeight w:val="429"/>
        </w:trPr>
        <w:tc>
          <w:tcPr>
            <w:tcW w:w="2071" w:type="dxa"/>
            <w:shd w:val="clear" w:color="auto" w:fill="E2EFD9"/>
          </w:tcPr>
          <w:p w14:paraId="158124A2" w14:textId="77777777" w:rsidR="00EE2ECB" w:rsidRDefault="00EE2ECB" w:rsidP="00EE2ECB">
            <w:pPr>
              <w:pStyle w:val="TableParagraph"/>
              <w:spacing w:before="9"/>
              <w:ind w:left="107"/>
              <w:rPr>
                <w:sz w:val="20"/>
              </w:rPr>
            </w:pPr>
            <w:r>
              <w:rPr>
                <w:sz w:val="20"/>
              </w:rPr>
              <w:t>4-6</w:t>
            </w:r>
            <w:r>
              <w:rPr>
                <w:spacing w:val="-3"/>
                <w:sz w:val="20"/>
              </w:rPr>
              <w:t xml:space="preserve"> </w:t>
            </w:r>
            <w:r>
              <w:rPr>
                <w:sz w:val="20"/>
              </w:rPr>
              <w:t>Yıl</w:t>
            </w:r>
          </w:p>
        </w:tc>
        <w:tc>
          <w:tcPr>
            <w:tcW w:w="1790" w:type="dxa"/>
          </w:tcPr>
          <w:p w14:paraId="166727CE" w14:textId="62AA70A4" w:rsidR="00EE2ECB" w:rsidRDefault="00EE2ECB" w:rsidP="00EE2ECB">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ncesi E</w:t>
            </w:r>
            <w:r>
              <w:rPr>
                <w:rFonts w:ascii="Times New Roman"/>
                <w:sz w:val="18"/>
              </w:rPr>
              <w:t>ğ</w:t>
            </w:r>
            <w:r>
              <w:rPr>
                <w:rFonts w:ascii="Times New Roman"/>
                <w:sz w:val="18"/>
              </w:rPr>
              <w:t>itim</w:t>
            </w:r>
          </w:p>
        </w:tc>
        <w:tc>
          <w:tcPr>
            <w:tcW w:w="1900" w:type="dxa"/>
          </w:tcPr>
          <w:p w14:paraId="0E6ED238" w14:textId="31B18182" w:rsidR="00EE2ECB" w:rsidRDefault="00EE2ECB" w:rsidP="00EE2ECB">
            <w:pPr>
              <w:pStyle w:val="TableParagraph"/>
              <w:jc w:val="center"/>
              <w:rPr>
                <w:rFonts w:ascii="Times New Roman"/>
                <w:sz w:val="18"/>
              </w:rPr>
            </w:pPr>
            <w:r>
              <w:rPr>
                <w:rFonts w:ascii="Times New Roman"/>
                <w:sz w:val="18"/>
              </w:rPr>
              <w:t>0</w:t>
            </w:r>
          </w:p>
        </w:tc>
        <w:tc>
          <w:tcPr>
            <w:tcW w:w="1274" w:type="dxa"/>
          </w:tcPr>
          <w:p w14:paraId="4C8373A7" w14:textId="01C22CE6" w:rsidR="00EE2ECB" w:rsidRDefault="00EE2ECB" w:rsidP="00EE2ECB">
            <w:pPr>
              <w:pStyle w:val="TableParagraph"/>
              <w:jc w:val="center"/>
              <w:rPr>
                <w:rFonts w:ascii="Times New Roman"/>
                <w:sz w:val="18"/>
              </w:rPr>
            </w:pPr>
            <w:r>
              <w:rPr>
                <w:rFonts w:ascii="Times New Roman"/>
                <w:sz w:val="18"/>
              </w:rPr>
              <w:t>0</w:t>
            </w:r>
          </w:p>
        </w:tc>
        <w:tc>
          <w:tcPr>
            <w:tcW w:w="1272" w:type="dxa"/>
          </w:tcPr>
          <w:p w14:paraId="69F8A82E" w14:textId="5E721579" w:rsidR="00EE2ECB" w:rsidRDefault="00EE2ECB" w:rsidP="00EE2ECB">
            <w:pPr>
              <w:pStyle w:val="TableParagraph"/>
              <w:jc w:val="center"/>
              <w:rPr>
                <w:rFonts w:ascii="Times New Roman"/>
                <w:sz w:val="18"/>
              </w:rPr>
            </w:pPr>
            <w:r>
              <w:rPr>
                <w:rFonts w:ascii="Times New Roman"/>
                <w:sz w:val="18"/>
              </w:rPr>
              <w:t>0</w:t>
            </w:r>
          </w:p>
        </w:tc>
        <w:tc>
          <w:tcPr>
            <w:tcW w:w="1274" w:type="dxa"/>
          </w:tcPr>
          <w:p w14:paraId="0358D6BD" w14:textId="0CF8DEC6" w:rsidR="00EE2ECB" w:rsidRDefault="00EE2ECB" w:rsidP="00EE2ECB">
            <w:pPr>
              <w:pStyle w:val="TableParagraph"/>
              <w:jc w:val="center"/>
              <w:rPr>
                <w:rFonts w:ascii="Times New Roman"/>
                <w:sz w:val="18"/>
              </w:rPr>
            </w:pPr>
            <w:r>
              <w:rPr>
                <w:rFonts w:ascii="Times New Roman"/>
                <w:sz w:val="18"/>
              </w:rPr>
              <w:t>0</w:t>
            </w:r>
          </w:p>
        </w:tc>
      </w:tr>
      <w:tr w:rsidR="00EE2ECB" w14:paraId="6EDD87DD" w14:textId="77777777">
        <w:trPr>
          <w:trHeight w:val="429"/>
        </w:trPr>
        <w:tc>
          <w:tcPr>
            <w:tcW w:w="2071" w:type="dxa"/>
            <w:shd w:val="clear" w:color="auto" w:fill="E2EFD9"/>
          </w:tcPr>
          <w:p w14:paraId="70BAE2F6" w14:textId="77777777" w:rsidR="00EE2ECB" w:rsidRDefault="00EE2ECB" w:rsidP="00EE2ECB">
            <w:pPr>
              <w:pStyle w:val="TableParagraph"/>
              <w:spacing w:before="9"/>
              <w:ind w:left="107"/>
              <w:rPr>
                <w:sz w:val="20"/>
              </w:rPr>
            </w:pPr>
            <w:r>
              <w:rPr>
                <w:sz w:val="20"/>
              </w:rPr>
              <w:t>7-10</w:t>
            </w:r>
            <w:r>
              <w:rPr>
                <w:spacing w:val="-3"/>
                <w:sz w:val="20"/>
              </w:rPr>
              <w:t xml:space="preserve"> </w:t>
            </w:r>
            <w:r>
              <w:rPr>
                <w:sz w:val="20"/>
              </w:rPr>
              <w:t>Yıl</w:t>
            </w:r>
          </w:p>
        </w:tc>
        <w:tc>
          <w:tcPr>
            <w:tcW w:w="1790" w:type="dxa"/>
          </w:tcPr>
          <w:p w14:paraId="4CA1F027" w14:textId="6FFF721D" w:rsidR="00EE2ECB" w:rsidRDefault="00EE2ECB" w:rsidP="00EE2ECB">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ncesi E</w:t>
            </w:r>
            <w:r>
              <w:rPr>
                <w:rFonts w:ascii="Times New Roman"/>
                <w:sz w:val="18"/>
              </w:rPr>
              <w:t>ğ</w:t>
            </w:r>
            <w:r>
              <w:rPr>
                <w:rFonts w:ascii="Times New Roman"/>
                <w:sz w:val="18"/>
              </w:rPr>
              <w:t xml:space="preserve">itim ve </w:t>
            </w:r>
            <w:r w:rsidRPr="00EE2ECB">
              <w:rPr>
                <w:rFonts w:ascii="Times New Roman"/>
                <w:sz w:val="18"/>
              </w:rPr>
              <w:t>Rehberlik ve Psikolojik Dan</w:t>
            </w:r>
            <w:r w:rsidRPr="00EE2ECB">
              <w:rPr>
                <w:rFonts w:ascii="Times New Roman"/>
                <w:sz w:val="18"/>
              </w:rPr>
              <w:t>ış</w:t>
            </w:r>
            <w:r w:rsidRPr="00EE2ECB">
              <w:rPr>
                <w:rFonts w:ascii="Times New Roman"/>
                <w:sz w:val="18"/>
              </w:rPr>
              <w:t>manl</w:t>
            </w:r>
            <w:r w:rsidRPr="00EE2ECB">
              <w:rPr>
                <w:rFonts w:ascii="Times New Roman"/>
                <w:sz w:val="18"/>
              </w:rPr>
              <w:t>ı</w:t>
            </w:r>
            <w:r w:rsidRPr="00EE2ECB">
              <w:rPr>
                <w:rFonts w:ascii="Times New Roman"/>
                <w:sz w:val="18"/>
              </w:rPr>
              <w:t>k</w:t>
            </w:r>
          </w:p>
        </w:tc>
        <w:tc>
          <w:tcPr>
            <w:tcW w:w="1900" w:type="dxa"/>
          </w:tcPr>
          <w:p w14:paraId="7B86F197" w14:textId="4286F6F2" w:rsidR="00EE2ECB" w:rsidRDefault="00EE2ECB" w:rsidP="00EE2ECB">
            <w:pPr>
              <w:pStyle w:val="TableParagraph"/>
              <w:jc w:val="center"/>
              <w:rPr>
                <w:rFonts w:ascii="Times New Roman"/>
                <w:sz w:val="18"/>
              </w:rPr>
            </w:pPr>
            <w:r>
              <w:rPr>
                <w:rFonts w:ascii="Times New Roman"/>
                <w:sz w:val="18"/>
              </w:rPr>
              <w:t>1</w:t>
            </w:r>
          </w:p>
        </w:tc>
        <w:tc>
          <w:tcPr>
            <w:tcW w:w="1274" w:type="dxa"/>
          </w:tcPr>
          <w:p w14:paraId="02EF1D81" w14:textId="4EBC716A" w:rsidR="00EE2ECB" w:rsidRDefault="00EE2ECB" w:rsidP="00EE2ECB">
            <w:pPr>
              <w:pStyle w:val="TableParagraph"/>
              <w:jc w:val="center"/>
              <w:rPr>
                <w:rFonts w:ascii="Times New Roman"/>
                <w:sz w:val="18"/>
              </w:rPr>
            </w:pPr>
            <w:r>
              <w:rPr>
                <w:rFonts w:ascii="Times New Roman"/>
                <w:sz w:val="18"/>
              </w:rPr>
              <w:t>2</w:t>
            </w:r>
          </w:p>
        </w:tc>
        <w:tc>
          <w:tcPr>
            <w:tcW w:w="1272" w:type="dxa"/>
          </w:tcPr>
          <w:p w14:paraId="2A4B83DB" w14:textId="1AD90EC0" w:rsidR="00EE2ECB" w:rsidRDefault="00EE2ECB" w:rsidP="00EE2ECB">
            <w:pPr>
              <w:pStyle w:val="TableParagraph"/>
              <w:jc w:val="center"/>
              <w:rPr>
                <w:rFonts w:ascii="Times New Roman"/>
                <w:sz w:val="18"/>
              </w:rPr>
            </w:pPr>
            <w:r>
              <w:rPr>
                <w:rFonts w:ascii="Times New Roman"/>
                <w:sz w:val="18"/>
              </w:rPr>
              <w:t>26</w:t>
            </w:r>
          </w:p>
        </w:tc>
        <w:tc>
          <w:tcPr>
            <w:tcW w:w="1274" w:type="dxa"/>
          </w:tcPr>
          <w:p w14:paraId="2E0E1F8F" w14:textId="6D7F2032" w:rsidR="00EE2ECB" w:rsidRDefault="00EE2ECB" w:rsidP="00EE2ECB">
            <w:pPr>
              <w:pStyle w:val="TableParagraph"/>
              <w:jc w:val="center"/>
              <w:rPr>
                <w:rFonts w:ascii="Times New Roman"/>
                <w:sz w:val="18"/>
              </w:rPr>
            </w:pPr>
            <w:r>
              <w:rPr>
                <w:rFonts w:ascii="Times New Roman"/>
                <w:sz w:val="18"/>
              </w:rPr>
              <w:t>26</w:t>
            </w:r>
          </w:p>
        </w:tc>
      </w:tr>
      <w:tr w:rsidR="00EE2ECB" w14:paraId="563A3AC5" w14:textId="77777777">
        <w:trPr>
          <w:trHeight w:val="429"/>
        </w:trPr>
        <w:tc>
          <w:tcPr>
            <w:tcW w:w="2071" w:type="dxa"/>
            <w:shd w:val="clear" w:color="auto" w:fill="E2EFD9"/>
          </w:tcPr>
          <w:p w14:paraId="43B21E19" w14:textId="77777777" w:rsidR="00EE2ECB" w:rsidRDefault="00EE2ECB" w:rsidP="00EE2ECB">
            <w:pPr>
              <w:pStyle w:val="TableParagraph"/>
              <w:spacing w:before="9"/>
              <w:ind w:left="107"/>
              <w:rPr>
                <w:sz w:val="20"/>
              </w:rPr>
            </w:pPr>
            <w:r>
              <w:rPr>
                <w:sz w:val="20"/>
              </w:rPr>
              <w:t>11-15</w:t>
            </w:r>
            <w:r>
              <w:rPr>
                <w:spacing w:val="-3"/>
                <w:sz w:val="20"/>
              </w:rPr>
              <w:t xml:space="preserve"> </w:t>
            </w:r>
            <w:r>
              <w:rPr>
                <w:sz w:val="20"/>
              </w:rPr>
              <w:t>Yıl</w:t>
            </w:r>
          </w:p>
        </w:tc>
        <w:tc>
          <w:tcPr>
            <w:tcW w:w="1790" w:type="dxa"/>
          </w:tcPr>
          <w:p w14:paraId="233985D1" w14:textId="2C268733" w:rsidR="00EE2ECB" w:rsidRDefault="00EE2ECB" w:rsidP="00EE2ECB">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ncesi E</w:t>
            </w:r>
            <w:r>
              <w:rPr>
                <w:rFonts w:ascii="Times New Roman"/>
                <w:sz w:val="18"/>
              </w:rPr>
              <w:t>ğ</w:t>
            </w:r>
            <w:r>
              <w:rPr>
                <w:rFonts w:ascii="Times New Roman"/>
                <w:sz w:val="18"/>
              </w:rPr>
              <w:t>itim</w:t>
            </w:r>
          </w:p>
        </w:tc>
        <w:tc>
          <w:tcPr>
            <w:tcW w:w="1900" w:type="dxa"/>
          </w:tcPr>
          <w:p w14:paraId="70CF6981" w14:textId="77391F7F" w:rsidR="00EE2ECB" w:rsidRDefault="00EE2ECB" w:rsidP="00EE2ECB">
            <w:pPr>
              <w:pStyle w:val="TableParagraph"/>
              <w:jc w:val="center"/>
              <w:rPr>
                <w:rFonts w:ascii="Times New Roman"/>
                <w:sz w:val="18"/>
              </w:rPr>
            </w:pPr>
            <w:r>
              <w:rPr>
                <w:rFonts w:ascii="Times New Roman"/>
                <w:sz w:val="18"/>
              </w:rPr>
              <w:t>0</w:t>
            </w:r>
          </w:p>
        </w:tc>
        <w:tc>
          <w:tcPr>
            <w:tcW w:w="1274" w:type="dxa"/>
          </w:tcPr>
          <w:p w14:paraId="600F7E1C" w14:textId="657A3263" w:rsidR="00EE2ECB" w:rsidRDefault="00EE2ECB" w:rsidP="00EE2ECB">
            <w:pPr>
              <w:pStyle w:val="TableParagraph"/>
              <w:jc w:val="center"/>
              <w:rPr>
                <w:rFonts w:ascii="Times New Roman"/>
                <w:sz w:val="18"/>
              </w:rPr>
            </w:pPr>
            <w:r>
              <w:rPr>
                <w:rFonts w:ascii="Times New Roman"/>
                <w:sz w:val="18"/>
              </w:rPr>
              <w:t>6</w:t>
            </w:r>
          </w:p>
        </w:tc>
        <w:tc>
          <w:tcPr>
            <w:tcW w:w="1272" w:type="dxa"/>
          </w:tcPr>
          <w:p w14:paraId="4D65E8F0" w14:textId="2BE8198E" w:rsidR="00EE2ECB" w:rsidRDefault="00EE2ECB" w:rsidP="00EE2ECB">
            <w:pPr>
              <w:pStyle w:val="TableParagraph"/>
              <w:jc w:val="center"/>
              <w:rPr>
                <w:rFonts w:ascii="Times New Roman"/>
                <w:sz w:val="18"/>
              </w:rPr>
            </w:pPr>
            <w:r>
              <w:rPr>
                <w:rFonts w:ascii="Times New Roman"/>
                <w:sz w:val="18"/>
              </w:rPr>
              <w:t>76</w:t>
            </w:r>
          </w:p>
        </w:tc>
        <w:tc>
          <w:tcPr>
            <w:tcW w:w="1274" w:type="dxa"/>
          </w:tcPr>
          <w:p w14:paraId="59A62730" w14:textId="7F8782E2" w:rsidR="00EE2ECB" w:rsidRDefault="00EE2ECB" w:rsidP="00EE2ECB">
            <w:pPr>
              <w:pStyle w:val="TableParagraph"/>
              <w:jc w:val="center"/>
              <w:rPr>
                <w:rFonts w:ascii="Times New Roman"/>
                <w:sz w:val="18"/>
              </w:rPr>
            </w:pPr>
            <w:r>
              <w:rPr>
                <w:rFonts w:ascii="Times New Roman"/>
                <w:sz w:val="18"/>
              </w:rPr>
              <w:t>76</w:t>
            </w:r>
          </w:p>
        </w:tc>
      </w:tr>
      <w:tr w:rsidR="00EE2ECB" w14:paraId="7DA3119D" w14:textId="77777777">
        <w:trPr>
          <w:trHeight w:val="429"/>
        </w:trPr>
        <w:tc>
          <w:tcPr>
            <w:tcW w:w="2071" w:type="dxa"/>
            <w:shd w:val="clear" w:color="auto" w:fill="E2EFD9"/>
          </w:tcPr>
          <w:p w14:paraId="12ED8BB5" w14:textId="77777777" w:rsidR="00EE2ECB" w:rsidRDefault="00EE2ECB" w:rsidP="00EE2ECB">
            <w:pPr>
              <w:pStyle w:val="TableParagraph"/>
              <w:spacing w:before="9"/>
              <w:ind w:left="107"/>
              <w:rPr>
                <w:sz w:val="20"/>
              </w:rPr>
            </w:pPr>
            <w:r>
              <w:rPr>
                <w:sz w:val="20"/>
              </w:rPr>
              <w:t>16-20</w:t>
            </w:r>
          </w:p>
        </w:tc>
        <w:tc>
          <w:tcPr>
            <w:tcW w:w="1790" w:type="dxa"/>
          </w:tcPr>
          <w:p w14:paraId="3E15670F" w14:textId="47E4986D" w:rsidR="00EE2ECB" w:rsidRDefault="00EE2ECB" w:rsidP="00EE2ECB">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ncesi E</w:t>
            </w:r>
            <w:r>
              <w:rPr>
                <w:rFonts w:ascii="Times New Roman"/>
                <w:sz w:val="18"/>
              </w:rPr>
              <w:t>ğ</w:t>
            </w:r>
            <w:r>
              <w:rPr>
                <w:rFonts w:ascii="Times New Roman"/>
                <w:sz w:val="18"/>
              </w:rPr>
              <w:t>itim</w:t>
            </w:r>
          </w:p>
        </w:tc>
        <w:tc>
          <w:tcPr>
            <w:tcW w:w="1900" w:type="dxa"/>
          </w:tcPr>
          <w:p w14:paraId="561F8F27" w14:textId="1BEBE57F" w:rsidR="00EE2ECB" w:rsidRDefault="00EE2ECB" w:rsidP="00EE2ECB">
            <w:pPr>
              <w:pStyle w:val="TableParagraph"/>
              <w:jc w:val="center"/>
              <w:rPr>
                <w:rFonts w:ascii="Times New Roman"/>
                <w:sz w:val="18"/>
              </w:rPr>
            </w:pPr>
            <w:r>
              <w:rPr>
                <w:rFonts w:ascii="Times New Roman"/>
                <w:sz w:val="18"/>
              </w:rPr>
              <w:t>1</w:t>
            </w:r>
          </w:p>
        </w:tc>
        <w:tc>
          <w:tcPr>
            <w:tcW w:w="1274" w:type="dxa"/>
          </w:tcPr>
          <w:p w14:paraId="13C3A9CE" w14:textId="43CFF155" w:rsidR="00EE2ECB" w:rsidRDefault="00EE2ECB" w:rsidP="00EE2ECB">
            <w:pPr>
              <w:pStyle w:val="TableParagraph"/>
              <w:jc w:val="center"/>
              <w:rPr>
                <w:rFonts w:ascii="Times New Roman"/>
                <w:sz w:val="18"/>
              </w:rPr>
            </w:pPr>
            <w:r>
              <w:rPr>
                <w:rFonts w:ascii="Times New Roman"/>
                <w:sz w:val="18"/>
              </w:rPr>
              <w:t>0</w:t>
            </w:r>
          </w:p>
        </w:tc>
        <w:tc>
          <w:tcPr>
            <w:tcW w:w="1272" w:type="dxa"/>
          </w:tcPr>
          <w:p w14:paraId="5456071F" w14:textId="1813CC60" w:rsidR="00EE2ECB" w:rsidRDefault="00EE2ECB" w:rsidP="00EE2ECB">
            <w:pPr>
              <w:pStyle w:val="TableParagraph"/>
              <w:jc w:val="center"/>
              <w:rPr>
                <w:rFonts w:ascii="Times New Roman"/>
                <w:sz w:val="18"/>
              </w:rPr>
            </w:pPr>
            <w:r>
              <w:rPr>
                <w:rFonts w:ascii="Times New Roman"/>
                <w:sz w:val="18"/>
              </w:rPr>
              <w:t>16</w:t>
            </w:r>
          </w:p>
        </w:tc>
        <w:tc>
          <w:tcPr>
            <w:tcW w:w="1274" w:type="dxa"/>
          </w:tcPr>
          <w:p w14:paraId="035C0E73" w14:textId="4A94495A" w:rsidR="00EE2ECB" w:rsidRDefault="00EE2ECB" w:rsidP="00EE2ECB">
            <w:pPr>
              <w:pStyle w:val="TableParagraph"/>
              <w:jc w:val="center"/>
              <w:rPr>
                <w:rFonts w:ascii="Times New Roman"/>
                <w:sz w:val="18"/>
              </w:rPr>
            </w:pPr>
            <w:r>
              <w:rPr>
                <w:rFonts w:ascii="Times New Roman"/>
                <w:sz w:val="18"/>
              </w:rPr>
              <w:t>16</w:t>
            </w:r>
          </w:p>
        </w:tc>
      </w:tr>
      <w:tr w:rsidR="00EE2ECB" w14:paraId="30903954" w14:textId="77777777">
        <w:trPr>
          <w:trHeight w:val="429"/>
        </w:trPr>
        <w:tc>
          <w:tcPr>
            <w:tcW w:w="2071" w:type="dxa"/>
            <w:shd w:val="clear" w:color="auto" w:fill="E2EFD9"/>
          </w:tcPr>
          <w:p w14:paraId="73E7AAF2" w14:textId="77777777" w:rsidR="00EE2ECB" w:rsidRDefault="00EE2ECB" w:rsidP="00EE2ECB">
            <w:pPr>
              <w:pStyle w:val="TableParagraph"/>
              <w:spacing w:before="9"/>
              <w:ind w:left="107"/>
              <w:rPr>
                <w:sz w:val="20"/>
              </w:rPr>
            </w:pPr>
            <w:r>
              <w:rPr>
                <w:sz w:val="20"/>
              </w:rPr>
              <w:t>20</w:t>
            </w:r>
            <w:r>
              <w:rPr>
                <w:spacing w:val="-2"/>
                <w:sz w:val="20"/>
              </w:rPr>
              <w:t xml:space="preserve"> </w:t>
            </w:r>
            <w:r>
              <w:rPr>
                <w:sz w:val="20"/>
              </w:rPr>
              <w:t>ve</w:t>
            </w:r>
            <w:r>
              <w:rPr>
                <w:spacing w:val="-1"/>
                <w:sz w:val="20"/>
              </w:rPr>
              <w:t xml:space="preserve"> </w:t>
            </w:r>
            <w:r>
              <w:rPr>
                <w:sz w:val="20"/>
              </w:rPr>
              <w:t>üzeri</w:t>
            </w:r>
          </w:p>
        </w:tc>
        <w:tc>
          <w:tcPr>
            <w:tcW w:w="1790" w:type="dxa"/>
          </w:tcPr>
          <w:p w14:paraId="1995E9F2" w14:textId="58D85F95" w:rsidR="00EE2ECB" w:rsidRDefault="00EE2ECB" w:rsidP="00EE2ECB">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ncesi E</w:t>
            </w:r>
            <w:r>
              <w:rPr>
                <w:rFonts w:ascii="Times New Roman"/>
                <w:sz w:val="18"/>
              </w:rPr>
              <w:t>ğ</w:t>
            </w:r>
            <w:r>
              <w:rPr>
                <w:rFonts w:ascii="Times New Roman"/>
                <w:sz w:val="18"/>
              </w:rPr>
              <w:t>itim</w:t>
            </w:r>
          </w:p>
        </w:tc>
        <w:tc>
          <w:tcPr>
            <w:tcW w:w="1900" w:type="dxa"/>
          </w:tcPr>
          <w:p w14:paraId="273CAF46" w14:textId="7FD7BDED" w:rsidR="00EE2ECB" w:rsidRDefault="00EE2ECB" w:rsidP="00EE2ECB">
            <w:pPr>
              <w:pStyle w:val="TableParagraph"/>
              <w:jc w:val="center"/>
              <w:rPr>
                <w:rFonts w:ascii="Times New Roman"/>
                <w:sz w:val="18"/>
              </w:rPr>
            </w:pPr>
            <w:r>
              <w:rPr>
                <w:rFonts w:ascii="Times New Roman"/>
                <w:sz w:val="18"/>
              </w:rPr>
              <w:t>1</w:t>
            </w:r>
          </w:p>
        </w:tc>
        <w:tc>
          <w:tcPr>
            <w:tcW w:w="1274" w:type="dxa"/>
          </w:tcPr>
          <w:p w14:paraId="5E1CD969" w14:textId="129E3565" w:rsidR="00EE2ECB" w:rsidRDefault="00EE2ECB" w:rsidP="00EE2ECB">
            <w:pPr>
              <w:pStyle w:val="TableParagraph"/>
              <w:jc w:val="center"/>
              <w:rPr>
                <w:rFonts w:ascii="Times New Roman"/>
                <w:sz w:val="18"/>
              </w:rPr>
            </w:pPr>
            <w:r>
              <w:rPr>
                <w:rFonts w:ascii="Times New Roman"/>
                <w:sz w:val="18"/>
              </w:rPr>
              <w:t>-</w:t>
            </w:r>
          </w:p>
        </w:tc>
        <w:tc>
          <w:tcPr>
            <w:tcW w:w="1272" w:type="dxa"/>
          </w:tcPr>
          <w:p w14:paraId="13CD67D7" w14:textId="5A7326C0" w:rsidR="00EE2ECB" w:rsidRDefault="00EE2ECB" w:rsidP="00EE2ECB">
            <w:pPr>
              <w:pStyle w:val="TableParagraph"/>
              <w:jc w:val="center"/>
              <w:rPr>
                <w:rFonts w:ascii="Times New Roman"/>
                <w:sz w:val="18"/>
              </w:rPr>
            </w:pPr>
            <w:r>
              <w:rPr>
                <w:rFonts w:ascii="Times New Roman"/>
                <w:sz w:val="18"/>
              </w:rPr>
              <w:t>28</w:t>
            </w:r>
          </w:p>
        </w:tc>
        <w:tc>
          <w:tcPr>
            <w:tcW w:w="1274" w:type="dxa"/>
          </w:tcPr>
          <w:p w14:paraId="4A155CA6" w14:textId="5EF383F8" w:rsidR="00EE2ECB" w:rsidRDefault="00EE2ECB" w:rsidP="00EE2ECB">
            <w:pPr>
              <w:pStyle w:val="TableParagraph"/>
              <w:jc w:val="center"/>
              <w:rPr>
                <w:rFonts w:ascii="Times New Roman"/>
                <w:sz w:val="18"/>
              </w:rPr>
            </w:pPr>
            <w:r>
              <w:rPr>
                <w:rFonts w:ascii="Times New Roman"/>
                <w:sz w:val="18"/>
              </w:rPr>
              <w:t>28</w:t>
            </w:r>
          </w:p>
        </w:tc>
      </w:tr>
    </w:tbl>
    <w:p w14:paraId="3553B45E" w14:textId="77777777" w:rsidR="002E1A6A" w:rsidRDefault="002E1A6A">
      <w:pPr>
        <w:pStyle w:val="GvdeMetni"/>
        <w:spacing w:before="10"/>
        <w:rPr>
          <w:b/>
          <w:sz w:val="21"/>
        </w:rPr>
      </w:pPr>
    </w:p>
    <w:p w14:paraId="673B594E" w14:textId="77777777" w:rsidR="002E1A6A" w:rsidRDefault="003F6BB5">
      <w:pPr>
        <w:ind w:left="958"/>
        <w:rPr>
          <w:b/>
          <w:sz w:val="20"/>
        </w:rPr>
      </w:pPr>
      <w:r>
        <w:rPr>
          <w:b/>
          <w:sz w:val="20"/>
        </w:rPr>
        <w:t>Tablo</w:t>
      </w:r>
      <w:r>
        <w:rPr>
          <w:b/>
          <w:spacing w:val="-3"/>
          <w:sz w:val="20"/>
        </w:rPr>
        <w:t xml:space="preserve"> </w:t>
      </w:r>
      <w:r w:rsidR="00BC6F9D">
        <w:rPr>
          <w:b/>
          <w:sz w:val="20"/>
        </w:rPr>
        <w:t>8</w:t>
      </w:r>
      <w:r>
        <w:rPr>
          <w:b/>
          <w:sz w:val="20"/>
        </w:rPr>
        <w:t>.</w:t>
      </w:r>
      <w:r>
        <w:rPr>
          <w:b/>
          <w:spacing w:val="-4"/>
          <w:sz w:val="20"/>
        </w:rPr>
        <w:t xml:space="preserve"> </w:t>
      </w:r>
      <w:r>
        <w:rPr>
          <w:b/>
          <w:sz w:val="20"/>
        </w:rPr>
        <w:t>Öğretmenlerin</w:t>
      </w:r>
      <w:r>
        <w:rPr>
          <w:b/>
          <w:spacing w:val="-5"/>
          <w:sz w:val="20"/>
        </w:rPr>
        <w:t xml:space="preserve"> </w:t>
      </w:r>
      <w:r>
        <w:rPr>
          <w:b/>
          <w:sz w:val="20"/>
        </w:rPr>
        <w:t>Katıldığı</w:t>
      </w:r>
      <w:r>
        <w:rPr>
          <w:b/>
          <w:spacing w:val="-2"/>
          <w:sz w:val="20"/>
        </w:rPr>
        <w:t xml:space="preserve"> </w:t>
      </w:r>
      <w:r>
        <w:rPr>
          <w:b/>
          <w:sz w:val="20"/>
        </w:rPr>
        <w:t>Hizmet</w:t>
      </w:r>
      <w:r>
        <w:rPr>
          <w:b/>
          <w:spacing w:val="-4"/>
          <w:sz w:val="20"/>
        </w:rPr>
        <w:t xml:space="preserve"> </w:t>
      </w:r>
      <w:r>
        <w:rPr>
          <w:b/>
          <w:sz w:val="20"/>
        </w:rPr>
        <w:t>İçi</w:t>
      </w:r>
      <w:r>
        <w:rPr>
          <w:b/>
          <w:spacing w:val="-4"/>
          <w:sz w:val="20"/>
        </w:rPr>
        <w:t xml:space="preserve"> </w:t>
      </w:r>
      <w:r>
        <w:rPr>
          <w:b/>
          <w:sz w:val="20"/>
        </w:rPr>
        <w:t>Eğitim</w:t>
      </w:r>
      <w:r>
        <w:rPr>
          <w:b/>
          <w:spacing w:val="-4"/>
          <w:sz w:val="20"/>
        </w:rPr>
        <w:t xml:space="preserve"> </w:t>
      </w:r>
      <w:r>
        <w:rPr>
          <w:b/>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266"/>
      </w:tblGrid>
      <w:tr w:rsidR="002E1A6A" w14:paraId="6EF41AB9" w14:textId="77777777">
        <w:trPr>
          <w:trHeight w:val="1240"/>
        </w:trPr>
        <w:tc>
          <w:tcPr>
            <w:tcW w:w="2419" w:type="dxa"/>
            <w:shd w:val="clear" w:color="auto" w:fill="E2EFD9"/>
          </w:tcPr>
          <w:p w14:paraId="6ADDF966" w14:textId="77777777" w:rsidR="002E1A6A" w:rsidRDefault="002E1A6A">
            <w:pPr>
              <w:pStyle w:val="TableParagraph"/>
              <w:rPr>
                <w:b/>
              </w:rPr>
            </w:pPr>
          </w:p>
          <w:p w14:paraId="60B5A5C1" w14:textId="77777777" w:rsidR="002E1A6A" w:rsidRDefault="003F6BB5">
            <w:pPr>
              <w:pStyle w:val="TableParagraph"/>
              <w:spacing w:before="156"/>
              <w:ind w:left="59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142" w:type="dxa"/>
            <w:shd w:val="clear" w:color="auto" w:fill="E2EFD9"/>
          </w:tcPr>
          <w:p w14:paraId="33A4C5F0" w14:textId="77777777" w:rsidR="002E1A6A" w:rsidRDefault="002E1A6A">
            <w:pPr>
              <w:pStyle w:val="TableParagraph"/>
              <w:rPr>
                <w:b/>
              </w:rPr>
            </w:pPr>
          </w:p>
          <w:p w14:paraId="534A6672" w14:textId="77777777" w:rsidR="002E1A6A" w:rsidRDefault="003F6BB5">
            <w:pPr>
              <w:pStyle w:val="TableParagraph"/>
              <w:spacing w:before="156"/>
              <w:ind w:left="266"/>
              <w:rPr>
                <w:b/>
                <w:sz w:val="20"/>
              </w:rPr>
            </w:pPr>
            <w:r>
              <w:rPr>
                <w:b/>
                <w:sz w:val="20"/>
              </w:rPr>
              <w:t>Branşı</w:t>
            </w:r>
          </w:p>
        </w:tc>
        <w:tc>
          <w:tcPr>
            <w:tcW w:w="3273" w:type="dxa"/>
            <w:shd w:val="clear" w:color="auto" w:fill="E2EFD9"/>
          </w:tcPr>
          <w:p w14:paraId="68491095" w14:textId="77777777" w:rsidR="002E1A6A" w:rsidRDefault="002E1A6A">
            <w:pPr>
              <w:pStyle w:val="TableParagraph"/>
              <w:rPr>
                <w:b/>
              </w:rPr>
            </w:pPr>
          </w:p>
          <w:p w14:paraId="560E16EB" w14:textId="77777777" w:rsidR="002E1A6A" w:rsidRDefault="003F6BB5">
            <w:pPr>
              <w:pStyle w:val="TableParagraph"/>
              <w:spacing w:before="156"/>
              <w:ind w:left="525"/>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540" w:type="dxa"/>
            <w:shd w:val="clear" w:color="auto" w:fill="E2EFD9"/>
          </w:tcPr>
          <w:p w14:paraId="759219B2" w14:textId="77777777" w:rsidR="002E1A6A" w:rsidRDefault="002E1A6A">
            <w:pPr>
              <w:pStyle w:val="TableParagraph"/>
              <w:rPr>
                <w:b/>
              </w:rPr>
            </w:pPr>
          </w:p>
          <w:p w14:paraId="00F0CA30" w14:textId="77777777" w:rsidR="002E1A6A" w:rsidRDefault="003F6BB5">
            <w:pPr>
              <w:pStyle w:val="TableParagraph"/>
              <w:spacing w:before="156"/>
              <w:ind w:left="228"/>
              <w:rPr>
                <w:b/>
                <w:sz w:val="20"/>
              </w:rPr>
            </w:pPr>
            <w:r>
              <w:rPr>
                <w:b/>
                <w:sz w:val="20"/>
              </w:rPr>
              <w:t>Katıldığı</w:t>
            </w:r>
            <w:r>
              <w:rPr>
                <w:b/>
                <w:spacing w:val="-4"/>
                <w:sz w:val="20"/>
              </w:rPr>
              <w:t xml:space="preserve"> </w:t>
            </w:r>
            <w:r>
              <w:rPr>
                <w:b/>
                <w:sz w:val="20"/>
              </w:rPr>
              <w:t>Yıl</w:t>
            </w:r>
          </w:p>
        </w:tc>
        <w:tc>
          <w:tcPr>
            <w:tcW w:w="1266" w:type="dxa"/>
            <w:shd w:val="clear" w:color="auto" w:fill="E2EFD9"/>
          </w:tcPr>
          <w:p w14:paraId="3089451E" w14:textId="77777777" w:rsidR="002E1A6A" w:rsidRDefault="002E1A6A">
            <w:pPr>
              <w:pStyle w:val="TableParagraph"/>
              <w:rPr>
                <w:b/>
              </w:rPr>
            </w:pPr>
          </w:p>
          <w:p w14:paraId="1D2D53C9" w14:textId="77777777" w:rsidR="002E1A6A" w:rsidRDefault="003F6BB5">
            <w:pPr>
              <w:pStyle w:val="TableParagraph"/>
              <w:spacing w:before="156"/>
              <w:ind w:left="232"/>
              <w:rPr>
                <w:b/>
                <w:sz w:val="20"/>
              </w:rPr>
            </w:pPr>
            <w:r>
              <w:rPr>
                <w:b/>
                <w:sz w:val="20"/>
              </w:rPr>
              <w:t>Belge</w:t>
            </w:r>
            <w:r>
              <w:rPr>
                <w:b/>
                <w:spacing w:val="-2"/>
                <w:sz w:val="20"/>
              </w:rPr>
              <w:t xml:space="preserve"> </w:t>
            </w:r>
            <w:r>
              <w:rPr>
                <w:b/>
                <w:sz w:val="20"/>
              </w:rPr>
              <w:t>No</w:t>
            </w:r>
          </w:p>
        </w:tc>
      </w:tr>
      <w:tr w:rsidR="002E1A6A" w14:paraId="4D1BE5D5" w14:textId="77777777">
        <w:trPr>
          <w:trHeight w:val="412"/>
        </w:trPr>
        <w:tc>
          <w:tcPr>
            <w:tcW w:w="2419" w:type="dxa"/>
          </w:tcPr>
          <w:p w14:paraId="25B22574" w14:textId="7ECC355A" w:rsidR="002E1A6A" w:rsidRDefault="002A5407">
            <w:pPr>
              <w:pStyle w:val="TableParagraph"/>
              <w:rPr>
                <w:rFonts w:ascii="Times New Roman"/>
                <w:sz w:val="18"/>
              </w:rPr>
            </w:pPr>
            <w:r>
              <w:rPr>
                <w:rFonts w:ascii="Times New Roman"/>
                <w:sz w:val="18"/>
              </w:rPr>
              <w:t>Ahmet Cemre GEM</w:t>
            </w:r>
            <w:r>
              <w:rPr>
                <w:rFonts w:ascii="Times New Roman"/>
                <w:sz w:val="18"/>
              </w:rPr>
              <w:t>İ</w:t>
            </w:r>
            <w:r>
              <w:rPr>
                <w:rFonts w:ascii="Times New Roman"/>
                <w:sz w:val="18"/>
              </w:rPr>
              <w:t>C</w:t>
            </w:r>
            <w:r>
              <w:rPr>
                <w:rFonts w:ascii="Times New Roman"/>
                <w:sz w:val="18"/>
              </w:rPr>
              <w:t>İ</w:t>
            </w:r>
            <w:r>
              <w:rPr>
                <w:rFonts w:ascii="Times New Roman"/>
                <w:sz w:val="18"/>
              </w:rPr>
              <w:t>O</w:t>
            </w:r>
            <w:r>
              <w:rPr>
                <w:rFonts w:ascii="Times New Roman"/>
                <w:sz w:val="18"/>
              </w:rPr>
              <w:t>Ğ</w:t>
            </w:r>
            <w:r>
              <w:rPr>
                <w:rFonts w:ascii="Times New Roman"/>
                <w:sz w:val="18"/>
              </w:rPr>
              <w:t>LU</w:t>
            </w:r>
          </w:p>
        </w:tc>
        <w:tc>
          <w:tcPr>
            <w:tcW w:w="1142" w:type="dxa"/>
          </w:tcPr>
          <w:p w14:paraId="3E53A723" w14:textId="0B00984E" w:rsidR="002E1A6A" w:rsidRDefault="002A5407">
            <w:pPr>
              <w:pStyle w:val="TableParagraph"/>
              <w:rPr>
                <w:rFonts w:ascii="Times New Roman"/>
                <w:sz w:val="18"/>
              </w:rPr>
            </w:pPr>
            <w:r>
              <w:rPr>
                <w:rFonts w:ascii="Times New Roman"/>
                <w:sz w:val="18"/>
              </w:rPr>
              <w:t>Rehberlik ve Psikolojik Dan</w:t>
            </w:r>
            <w:r>
              <w:rPr>
                <w:rFonts w:ascii="Times New Roman"/>
                <w:sz w:val="18"/>
              </w:rPr>
              <w:t>ış</w:t>
            </w:r>
            <w:r>
              <w:rPr>
                <w:rFonts w:ascii="Times New Roman"/>
                <w:sz w:val="18"/>
              </w:rPr>
              <w:t>manl</w:t>
            </w:r>
            <w:r>
              <w:rPr>
                <w:rFonts w:ascii="Times New Roman"/>
                <w:sz w:val="18"/>
              </w:rPr>
              <w:t>ı</w:t>
            </w:r>
            <w:r>
              <w:rPr>
                <w:rFonts w:ascii="Times New Roman"/>
                <w:sz w:val="18"/>
              </w:rPr>
              <w:t>k</w:t>
            </w:r>
          </w:p>
        </w:tc>
        <w:tc>
          <w:tcPr>
            <w:tcW w:w="3273" w:type="dxa"/>
          </w:tcPr>
          <w:p w14:paraId="2A3FB4F2" w14:textId="381E10E9" w:rsidR="002E1A6A" w:rsidRDefault="002A5407">
            <w:pPr>
              <w:pStyle w:val="TableParagraph"/>
              <w:rPr>
                <w:rFonts w:ascii="Times New Roman"/>
                <w:sz w:val="18"/>
              </w:rPr>
            </w:pPr>
            <w:r w:rsidRPr="002A5407">
              <w:rPr>
                <w:rFonts w:ascii="Times New Roman"/>
                <w:sz w:val="18"/>
              </w:rPr>
              <w:t>Ç</w:t>
            </w:r>
            <w:r w:rsidRPr="002A5407">
              <w:rPr>
                <w:rFonts w:ascii="Times New Roman"/>
                <w:sz w:val="18"/>
              </w:rPr>
              <w:t>al</w:t>
            </w:r>
            <w:r w:rsidRPr="002A5407">
              <w:rPr>
                <w:rFonts w:ascii="Times New Roman"/>
                <w:sz w:val="18"/>
              </w:rPr>
              <w:t>ış</w:t>
            </w:r>
            <w:r w:rsidRPr="002A5407">
              <w:rPr>
                <w:rFonts w:ascii="Times New Roman"/>
                <w:sz w:val="18"/>
              </w:rPr>
              <w:t>anlar</w:t>
            </w:r>
            <w:r w:rsidRPr="002A5407">
              <w:rPr>
                <w:rFonts w:ascii="Times New Roman"/>
                <w:sz w:val="18"/>
              </w:rPr>
              <w:t>ı</w:t>
            </w:r>
            <w:r w:rsidRPr="002A5407">
              <w:rPr>
                <w:rFonts w:ascii="Times New Roman"/>
                <w:sz w:val="18"/>
              </w:rPr>
              <w:t xml:space="preserve">n Temel </w:t>
            </w:r>
            <w:r w:rsidRPr="002A5407">
              <w:rPr>
                <w:rFonts w:ascii="Times New Roman"/>
                <w:sz w:val="18"/>
              </w:rPr>
              <w:t>İş</w:t>
            </w:r>
            <w:r w:rsidRPr="002A5407">
              <w:rPr>
                <w:rFonts w:ascii="Times New Roman"/>
                <w:sz w:val="18"/>
              </w:rPr>
              <w:t xml:space="preserve"> Sa</w:t>
            </w:r>
            <w:r w:rsidRPr="002A5407">
              <w:rPr>
                <w:rFonts w:ascii="Times New Roman"/>
                <w:sz w:val="18"/>
              </w:rPr>
              <w:t>ğ</w:t>
            </w:r>
            <w:r w:rsidRPr="002A5407">
              <w:rPr>
                <w:rFonts w:ascii="Times New Roman"/>
                <w:sz w:val="18"/>
              </w:rPr>
              <w:t>l</w:t>
            </w:r>
            <w:r w:rsidRPr="002A5407">
              <w:rPr>
                <w:rFonts w:ascii="Times New Roman"/>
                <w:sz w:val="18"/>
              </w:rPr>
              <w:t>ığı</w:t>
            </w:r>
            <w:r w:rsidRPr="002A5407">
              <w:rPr>
                <w:rFonts w:ascii="Times New Roman"/>
                <w:sz w:val="18"/>
              </w:rPr>
              <w:t xml:space="preserve"> ve G</w:t>
            </w:r>
            <w:r w:rsidRPr="002A5407">
              <w:rPr>
                <w:rFonts w:ascii="Times New Roman"/>
                <w:sz w:val="18"/>
              </w:rPr>
              <w:t>ü</w:t>
            </w:r>
            <w:r w:rsidRPr="002A5407">
              <w:rPr>
                <w:rFonts w:ascii="Times New Roman"/>
                <w:sz w:val="18"/>
              </w:rPr>
              <w:t>venli</w:t>
            </w:r>
            <w:r w:rsidRPr="002A5407">
              <w:rPr>
                <w:rFonts w:ascii="Times New Roman"/>
                <w:sz w:val="18"/>
              </w:rPr>
              <w:t>ğ</w:t>
            </w:r>
            <w:r w:rsidRPr="002A5407">
              <w:rPr>
                <w:rFonts w:ascii="Times New Roman"/>
                <w:sz w:val="18"/>
              </w:rPr>
              <w:t>i E</w:t>
            </w:r>
            <w:r w:rsidRPr="002A5407">
              <w:rPr>
                <w:rFonts w:ascii="Times New Roman"/>
                <w:sz w:val="18"/>
              </w:rPr>
              <w:t>ğ</w:t>
            </w:r>
            <w:r w:rsidRPr="002A5407">
              <w:rPr>
                <w:rFonts w:ascii="Times New Roman"/>
                <w:sz w:val="18"/>
              </w:rPr>
              <w:t xml:space="preserve">itimi Kursu (Tehlikeli/Az Tehlikeli </w:t>
            </w:r>
            <w:r w:rsidRPr="002A5407">
              <w:rPr>
                <w:rFonts w:ascii="Times New Roman"/>
                <w:sz w:val="18"/>
              </w:rPr>
              <w:t>İş</w:t>
            </w:r>
            <w:r w:rsidRPr="002A5407">
              <w:rPr>
                <w:rFonts w:ascii="Times New Roman"/>
                <w:sz w:val="18"/>
              </w:rPr>
              <w:t>yerleri)</w:t>
            </w:r>
          </w:p>
        </w:tc>
        <w:tc>
          <w:tcPr>
            <w:tcW w:w="1540" w:type="dxa"/>
          </w:tcPr>
          <w:p w14:paraId="690D6979" w14:textId="0539C502" w:rsidR="002E1A6A" w:rsidRDefault="002A5407">
            <w:pPr>
              <w:pStyle w:val="TableParagraph"/>
              <w:rPr>
                <w:rFonts w:ascii="Times New Roman"/>
                <w:sz w:val="18"/>
              </w:rPr>
            </w:pPr>
            <w:r>
              <w:rPr>
                <w:rFonts w:ascii="Times New Roman"/>
                <w:sz w:val="18"/>
              </w:rPr>
              <w:t>2024</w:t>
            </w:r>
          </w:p>
        </w:tc>
        <w:tc>
          <w:tcPr>
            <w:tcW w:w="1266" w:type="dxa"/>
          </w:tcPr>
          <w:p w14:paraId="429444B0" w14:textId="77777777" w:rsidR="002E1A6A" w:rsidRDefault="002E1A6A">
            <w:pPr>
              <w:pStyle w:val="TableParagraph"/>
              <w:rPr>
                <w:rFonts w:ascii="Times New Roman"/>
                <w:sz w:val="18"/>
              </w:rPr>
            </w:pPr>
          </w:p>
        </w:tc>
      </w:tr>
      <w:tr w:rsidR="002E1A6A" w14:paraId="0A8A604F" w14:textId="77777777" w:rsidTr="002A5407">
        <w:trPr>
          <w:trHeight w:val="484"/>
        </w:trPr>
        <w:tc>
          <w:tcPr>
            <w:tcW w:w="2419" w:type="dxa"/>
            <w:tcBorders>
              <w:bottom w:val="single" w:sz="4" w:space="0" w:color="auto"/>
            </w:tcBorders>
          </w:tcPr>
          <w:p w14:paraId="424D0AAC" w14:textId="4334B3F5" w:rsidR="002A5407" w:rsidRDefault="002A5407">
            <w:pPr>
              <w:pStyle w:val="TableParagraph"/>
              <w:rPr>
                <w:rFonts w:ascii="Times New Roman"/>
                <w:sz w:val="18"/>
              </w:rPr>
            </w:pPr>
            <w:r>
              <w:rPr>
                <w:rFonts w:ascii="Times New Roman"/>
                <w:sz w:val="18"/>
              </w:rPr>
              <w:t>Tu</w:t>
            </w:r>
            <w:r>
              <w:rPr>
                <w:rFonts w:ascii="Times New Roman"/>
                <w:sz w:val="18"/>
              </w:rPr>
              <w:t>ğ</w:t>
            </w:r>
            <w:r>
              <w:rPr>
                <w:rFonts w:ascii="Times New Roman"/>
                <w:sz w:val="18"/>
              </w:rPr>
              <w:t>ba KUTAY</w:t>
            </w:r>
          </w:p>
        </w:tc>
        <w:tc>
          <w:tcPr>
            <w:tcW w:w="1142" w:type="dxa"/>
            <w:tcBorders>
              <w:bottom w:val="single" w:sz="4" w:space="0" w:color="auto"/>
            </w:tcBorders>
          </w:tcPr>
          <w:p w14:paraId="209F50B6" w14:textId="15BDA945" w:rsidR="002E1A6A" w:rsidRDefault="002A540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ncesi E</w:t>
            </w:r>
            <w:r>
              <w:rPr>
                <w:rFonts w:ascii="Times New Roman"/>
                <w:sz w:val="18"/>
              </w:rPr>
              <w:t>ğ</w:t>
            </w:r>
            <w:r>
              <w:rPr>
                <w:rFonts w:ascii="Times New Roman"/>
                <w:sz w:val="18"/>
              </w:rPr>
              <w:t>itim</w:t>
            </w:r>
          </w:p>
        </w:tc>
        <w:tc>
          <w:tcPr>
            <w:tcW w:w="3273" w:type="dxa"/>
            <w:tcBorders>
              <w:bottom w:val="single" w:sz="4" w:space="0" w:color="auto"/>
            </w:tcBorders>
          </w:tcPr>
          <w:p w14:paraId="1AE822FF" w14:textId="2D938DD3" w:rsidR="002E1A6A" w:rsidRDefault="002A5407">
            <w:pPr>
              <w:pStyle w:val="TableParagraph"/>
              <w:rPr>
                <w:rFonts w:ascii="Times New Roman"/>
                <w:sz w:val="18"/>
              </w:rPr>
            </w:pPr>
            <w:r w:rsidRPr="002A5407">
              <w:rPr>
                <w:rFonts w:ascii="Times New Roman"/>
                <w:sz w:val="18"/>
              </w:rPr>
              <w:t xml:space="preserve">Oyun Yoluyla </w:t>
            </w:r>
            <w:r w:rsidRPr="002A5407">
              <w:rPr>
                <w:rFonts w:ascii="Times New Roman"/>
                <w:sz w:val="18"/>
              </w:rPr>
              <w:t>Öğ</w:t>
            </w:r>
            <w:r w:rsidRPr="002A5407">
              <w:rPr>
                <w:rFonts w:ascii="Times New Roman"/>
                <w:sz w:val="18"/>
              </w:rPr>
              <w:t>renme E</w:t>
            </w:r>
            <w:r w:rsidRPr="002A5407">
              <w:rPr>
                <w:rFonts w:ascii="Times New Roman"/>
                <w:sz w:val="18"/>
              </w:rPr>
              <w:t>ğ</w:t>
            </w:r>
            <w:r w:rsidRPr="002A5407">
              <w:rPr>
                <w:rFonts w:ascii="Times New Roman"/>
                <w:sz w:val="18"/>
              </w:rPr>
              <w:t>itimi Kursu</w:t>
            </w:r>
          </w:p>
        </w:tc>
        <w:tc>
          <w:tcPr>
            <w:tcW w:w="1540" w:type="dxa"/>
            <w:tcBorders>
              <w:bottom w:val="single" w:sz="4" w:space="0" w:color="auto"/>
            </w:tcBorders>
          </w:tcPr>
          <w:p w14:paraId="5693520C" w14:textId="6F3BD800" w:rsidR="002E1A6A" w:rsidRDefault="002A5407">
            <w:pPr>
              <w:pStyle w:val="TableParagraph"/>
              <w:rPr>
                <w:rFonts w:ascii="Times New Roman"/>
                <w:sz w:val="18"/>
              </w:rPr>
            </w:pPr>
            <w:r>
              <w:rPr>
                <w:rFonts w:ascii="Times New Roman"/>
                <w:sz w:val="18"/>
              </w:rPr>
              <w:t>2023</w:t>
            </w:r>
          </w:p>
        </w:tc>
        <w:tc>
          <w:tcPr>
            <w:tcW w:w="1266" w:type="dxa"/>
            <w:tcBorders>
              <w:bottom w:val="single" w:sz="4" w:space="0" w:color="auto"/>
            </w:tcBorders>
          </w:tcPr>
          <w:p w14:paraId="6CBF8626" w14:textId="77777777" w:rsidR="002E1A6A" w:rsidRDefault="002E1A6A">
            <w:pPr>
              <w:pStyle w:val="TableParagraph"/>
              <w:rPr>
                <w:rFonts w:ascii="Times New Roman"/>
                <w:sz w:val="18"/>
              </w:rPr>
            </w:pPr>
          </w:p>
        </w:tc>
      </w:tr>
      <w:tr w:rsidR="002A5407" w14:paraId="1690765D" w14:textId="77777777" w:rsidTr="00281DFD">
        <w:trPr>
          <w:trHeight w:val="540"/>
        </w:trPr>
        <w:tc>
          <w:tcPr>
            <w:tcW w:w="2419" w:type="dxa"/>
            <w:tcBorders>
              <w:top w:val="single" w:sz="4" w:space="0" w:color="auto"/>
              <w:bottom w:val="single" w:sz="4" w:space="0" w:color="auto"/>
            </w:tcBorders>
          </w:tcPr>
          <w:p w14:paraId="54690C01" w14:textId="77777777" w:rsidR="002A5407" w:rsidRDefault="002A5407" w:rsidP="002A5407">
            <w:pPr>
              <w:pStyle w:val="TableParagraph"/>
              <w:rPr>
                <w:rFonts w:ascii="Times New Roman"/>
                <w:sz w:val="18"/>
              </w:rPr>
            </w:pPr>
          </w:p>
          <w:p w14:paraId="711AF0E9" w14:textId="4A5CCF3D" w:rsidR="002A5407" w:rsidRDefault="002A5407" w:rsidP="002A5407">
            <w:pPr>
              <w:pStyle w:val="TableParagraph"/>
              <w:rPr>
                <w:rFonts w:ascii="Times New Roman"/>
                <w:sz w:val="18"/>
              </w:rPr>
            </w:pPr>
            <w:r>
              <w:rPr>
                <w:rFonts w:ascii="Times New Roman"/>
                <w:sz w:val="18"/>
              </w:rPr>
              <w:t>M</w:t>
            </w:r>
            <w:r>
              <w:rPr>
                <w:rFonts w:ascii="Times New Roman"/>
                <w:sz w:val="18"/>
              </w:rPr>
              <w:t>ı</w:t>
            </w:r>
            <w:r>
              <w:rPr>
                <w:rFonts w:ascii="Times New Roman"/>
                <w:sz w:val="18"/>
              </w:rPr>
              <w:t>sra DEM</w:t>
            </w:r>
            <w:r>
              <w:rPr>
                <w:rFonts w:ascii="Times New Roman"/>
                <w:sz w:val="18"/>
              </w:rPr>
              <w:t>İ</w:t>
            </w:r>
            <w:r>
              <w:rPr>
                <w:rFonts w:ascii="Times New Roman"/>
                <w:sz w:val="18"/>
              </w:rPr>
              <w:t>RKILI</w:t>
            </w:r>
            <w:r>
              <w:rPr>
                <w:rFonts w:ascii="Times New Roman"/>
                <w:sz w:val="18"/>
              </w:rPr>
              <w:t>Ç</w:t>
            </w:r>
          </w:p>
        </w:tc>
        <w:tc>
          <w:tcPr>
            <w:tcW w:w="1142" w:type="dxa"/>
            <w:tcBorders>
              <w:bottom w:val="single" w:sz="4" w:space="0" w:color="auto"/>
            </w:tcBorders>
          </w:tcPr>
          <w:p w14:paraId="3199045F" w14:textId="26FEC989" w:rsidR="002A5407" w:rsidRDefault="002A5407" w:rsidP="002A540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ncesi E</w:t>
            </w:r>
            <w:r>
              <w:rPr>
                <w:rFonts w:ascii="Times New Roman"/>
                <w:sz w:val="18"/>
              </w:rPr>
              <w:t>ğ</w:t>
            </w:r>
            <w:r>
              <w:rPr>
                <w:rFonts w:ascii="Times New Roman"/>
                <w:sz w:val="18"/>
              </w:rPr>
              <w:t>itim</w:t>
            </w:r>
          </w:p>
        </w:tc>
        <w:tc>
          <w:tcPr>
            <w:tcW w:w="3273" w:type="dxa"/>
            <w:tcBorders>
              <w:top w:val="single" w:sz="4" w:space="0" w:color="auto"/>
              <w:bottom w:val="single" w:sz="4" w:space="0" w:color="auto"/>
            </w:tcBorders>
          </w:tcPr>
          <w:p w14:paraId="56496F60" w14:textId="2A45CCFD" w:rsidR="002A5407" w:rsidRPr="002A5407" w:rsidRDefault="002A5407" w:rsidP="002A5407">
            <w:pPr>
              <w:pStyle w:val="TableParagraph"/>
              <w:rPr>
                <w:rFonts w:ascii="Times New Roman"/>
                <w:sz w:val="18"/>
              </w:rPr>
            </w:pPr>
            <w:r w:rsidRPr="002A5407">
              <w:rPr>
                <w:rFonts w:ascii="Times New Roman"/>
                <w:sz w:val="18"/>
              </w:rPr>
              <w:t> </w:t>
            </w:r>
            <w:r w:rsidRPr="002A5407">
              <w:rPr>
                <w:rFonts w:ascii="Times New Roman"/>
                <w:sz w:val="18"/>
              </w:rPr>
              <w:t>Hijyen E</w:t>
            </w:r>
            <w:r w:rsidRPr="002A5407">
              <w:rPr>
                <w:rFonts w:ascii="Times New Roman"/>
                <w:sz w:val="18"/>
              </w:rPr>
              <w:t>ğ</w:t>
            </w:r>
            <w:r w:rsidRPr="002A5407">
              <w:rPr>
                <w:rFonts w:ascii="Times New Roman"/>
                <w:sz w:val="18"/>
              </w:rPr>
              <w:t>itimi Semineri</w:t>
            </w:r>
          </w:p>
        </w:tc>
        <w:tc>
          <w:tcPr>
            <w:tcW w:w="1540" w:type="dxa"/>
            <w:tcBorders>
              <w:top w:val="single" w:sz="4" w:space="0" w:color="auto"/>
              <w:bottom w:val="single" w:sz="4" w:space="0" w:color="auto"/>
            </w:tcBorders>
          </w:tcPr>
          <w:p w14:paraId="5A429EEC" w14:textId="4813226E" w:rsidR="002A5407" w:rsidRDefault="002A5407" w:rsidP="002A5407">
            <w:pPr>
              <w:pStyle w:val="TableParagraph"/>
              <w:rPr>
                <w:rFonts w:ascii="Times New Roman"/>
                <w:sz w:val="18"/>
              </w:rPr>
            </w:pPr>
            <w:r>
              <w:rPr>
                <w:rFonts w:ascii="Times New Roman"/>
                <w:sz w:val="18"/>
              </w:rPr>
              <w:t>2024</w:t>
            </w:r>
          </w:p>
        </w:tc>
        <w:tc>
          <w:tcPr>
            <w:tcW w:w="1266" w:type="dxa"/>
            <w:tcBorders>
              <w:top w:val="single" w:sz="4" w:space="0" w:color="auto"/>
              <w:bottom w:val="single" w:sz="4" w:space="0" w:color="auto"/>
            </w:tcBorders>
          </w:tcPr>
          <w:p w14:paraId="48D7B6E6" w14:textId="77777777" w:rsidR="002A5407" w:rsidRDefault="002A5407" w:rsidP="002A5407">
            <w:pPr>
              <w:pStyle w:val="TableParagraph"/>
              <w:rPr>
                <w:rFonts w:ascii="Times New Roman"/>
                <w:sz w:val="18"/>
              </w:rPr>
            </w:pPr>
          </w:p>
        </w:tc>
      </w:tr>
      <w:tr w:rsidR="002A5407" w14:paraId="22DF595F" w14:textId="77777777" w:rsidTr="00A326AC">
        <w:trPr>
          <w:trHeight w:val="439"/>
        </w:trPr>
        <w:tc>
          <w:tcPr>
            <w:tcW w:w="2419" w:type="dxa"/>
            <w:tcBorders>
              <w:top w:val="single" w:sz="4" w:space="0" w:color="auto"/>
              <w:bottom w:val="single" w:sz="4" w:space="0" w:color="auto"/>
            </w:tcBorders>
          </w:tcPr>
          <w:p w14:paraId="704DD5D5" w14:textId="06F564E8" w:rsidR="002A5407" w:rsidRDefault="00785E91" w:rsidP="002A5407">
            <w:pPr>
              <w:pStyle w:val="TableParagraph"/>
              <w:rPr>
                <w:rFonts w:ascii="Times New Roman"/>
                <w:sz w:val="18"/>
              </w:rPr>
            </w:pPr>
            <w:r>
              <w:rPr>
                <w:rFonts w:ascii="Times New Roman"/>
                <w:sz w:val="18"/>
              </w:rPr>
              <w:t>P</w:t>
            </w:r>
            <w:r>
              <w:rPr>
                <w:rFonts w:ascii="Times New Roman"/>
                <w:sz w:val="18"/>
              </w:rPr>
              <w:t>ı</w:t>
            </w:r>
            <w:r>
              <w:rPr>
                <w:rFonts w:ascii="Times New Roman"/>
                <w:sz w:val="18"/>
              </w:rPr>
              <w:t>nar KAHVEC</w:t>
            </w:r>
            <w:r>
              <w:rPr>
                <w:rFonts w:ascii="Times New Roman"/>
                <w:sz w:val="18"/>
              </w:rPr>
              <w:t>İ</w:t>
            </w:r>
          </w:p>
        </w:tc>
        <w:tc>
          <w:tcPr>
            <w:tcW w:w="1142" w:type="dxa"/>
            <w:tcBorders>
              <w:top w:val="single" w:sz="4" w:space="0" w:color="auto"/>
              <w:bottom w:val="single" w:sz="4" w:space="0" w:color="auto"/>
            </w:tcBorders>
          </w:tcPr>
          <w:p w14:paraId="75114310" w14:textId="28008B7F" w:rsidR="002A5407" w:rsidRDefault="00785E91" w:rsidP="002A5407">
            <w:pPr>
              <w:pStyle w:val="TableParagraph"/>
              <w:rPr>
                <w:rFonts w:ascii="Times New Roman"/>
                <w:sz w:val="18"/>
              </w:rPr>
            </w:pPr>
            <w:r w:rsidRPr="00785E91">
              <w:rPr>
                <w:rFonts w:ascii="Times New Roman"/>
                <w:sz w:val="18"/>
              </w:rPr>
              <w:t xml:space="preserve">Okul </w:t>
            </w:r>
            <w:r w:rsidRPr="00785E91">
              <w:rPr>
                <w:rFonts w:ascii="Times New Roman"/>
                <w:sz w:val="18"/>
              </w:rPr>
              <w:t>Ö</w:t>
            </w:r>
            <w:r w:rsidRPr="00785E91">
              <w:rPr>
                <w:rFonts w:ascii="Times New Roman"/>
                <w:sz w:val="18"/>
              </w:rPr>
              <w:t>ncesi E</w:t>
            </w:r>
            <w:r w:rsidRPr="00785E91">
              <w:rPr>
                <w:rFonts w:ascii="Times New Roman"/>
                <w:sz w:val="18"/>
              </w:rPr>
              <w:t>ğ</w:t>
            </w:r>
            <w:r w:rsidRPr="00785E91">
              <w:rPr>
                <w:rFonts w:ascii="Times New Roman"/>
                <w:sz w:val="18"/>
              </w:rPr>
              <w:t>itim</w:t>
            </w:r>
          </w:p>
        </w:tc>
        <w:tc>
          <w:tcPr>
            <w:tcW w:w="3273" w:type="dxa"/>
            <w:tcBorders>
              <w:top w:val="single" w:sz="4" w:space="0" w:color="auto"/>
              <w:bottom w:val="single" w:sz="4" w:space="0" w:color="auto"/>
            </w:tcBorders>
          </w:tcPr>
          <w:p w14:paraId="3246B23A" w14:textId="34135D91" w:rsidR="002A5407" w:rsidRPr="002A5407" w:rsidRDefault="00785E91" w:rsidP="002A5407">
            <w:pPr>
              <w:pStyle w:val="TableParagraph"/>
              <w:rPr>
                <w:rFonts w:ascii="Times New Roman"/>
                <w:sz w:val="18"/>
              </w:rPr>
            </w:pPr>
            <w:r w:rsidRPr="00785E91">
              <w:rPr>
                <w:rFonts w:ascii="Times New Roman"/>
                <w:sz w:val="18"/>
              </w:rPr>
              <w:t>Ö</w:t>
            </w:r>
            <w:r w:rsidRPr="00785E91">
              <w:rPr>
                <w:rFonts w:ascii="Times New Roman"/>
                <w:sz w:val="18"/>
              </w:rPr>
              <w:t xml:space="preserve">zel Yetenekli </w:t>
            </w:r>
            <w:r w:rsidRPr="00785E91">
              <w:rPr>
                <w:rFonts w:ascii="Times New Roman"/>
                <w:sz w:val="18"/>
              </w:rPr>
              <w:t>Öğ</w:t>
            </w:r>
            <w:r w:rsidRPr="00785E91">
              <w:rPr>
                <w:rFonts w:ascii="Times New Roman"/>
                <w:sz w:val="18"/>
              </w:rPr>
              <w:t>rencilerin Ay</w:t>
            </w:r>
            <w:r w:rsidRPr="00785E91">
              <w:rPr>
                <w:rFonts w:ascii="Times New Roman"/>
                <w:sz w:val="18"/>
              </w:rPr>
              <w:t>ı</w:t>
            </w:r>
            <w:r w:rsidRPr="00785E91">
              <w:rPr>
                <w:rFonts w:ascii="Times New Roman"/>
                <w:sz w:val="18"/>
              </w:rPr>
              <w:t xml:space="preserve">rt Edici </w:t>
            </w:r>
            <w:r w:rsidRPr="00785E91">
              <w:rPr>
                <w:rFonts w:ascii="Times New Roman"/>
                <w:sz w:val="18"/>
              </w:rPr>
              <w:t>Ö</w:t>
            </w:r>
            <w:r w:rsidRPr="00785E91">
              <w:rPr>
                <w:rFonts w:ascii="Times New Roman"/>
                <w:sz w:val="18"/>
              </w:rPr>
              <w:t>zellikleri Semineri</w:t>
            </w:r>
          </w:p>
        </w:tc>
        <w:tc>
          <w:tcPr>
            <w:tcW w:w="1540" w:type="dxa"/>
            <w:tcBorders>
              <w:top w:val="single" w:sz="4" w:space="0" w:color="auto"/>
              <w:bottom w:val="single" w:sz="4" w:space="0" w:color="auto"/>
            </w:tcBorders>
          </w:tcPr>
          <w:p w14:paraId="5D3026D2" w14:textId="68D9FAB7" w:rsidR="002A5407" w:rsidRDefault="00785E91" w:rsidP="002A5407">
            <w:pPr>
              <w:pStyle w:val="TableParagraph"/>
              <w:rPr>
                <w:rFonts w:ascii="Times New Roman"/>
                <w:sz w:val="18"/>
              </w:rPr>
            </w:pPr>
            <w:r>
              <w:rPr>
                <w:rFonts w:ascii="Times New Roman"/>
                <w:sz w:val="18"/>
              </w:rPr>
              <w:t>2023</w:t>
            </w:r>
          </w:p>
        </w:tc>
        <w:tc>
          <w:tcPr>
            <w:tcW w:w="1266" w:type="dxa"/>
            <w:tcBorders>
              <w:top w:val="single" w:sz="4" w:space="0" w:color="auto"/>
              <w:bottom w:val="single" w:sz="4" w:space="0" w:color="auto"/>
            </w:tcBorders>
          </w:tcPr>
          <w:p w14:paraId="1B4E38A2" w14:textId="77777777" w:rsidR="002A5407" w:rsidRDefault="002A5407" w:rsidP="002A5407">
            <w:pPr>
              <w:pStyle w:val="TableParagraph"/>
              <w:rPr>
                <w:rFonts w:ascii="Times New Roman"/>
                <w:sz w:val="18"/>
              </w:rPr>
            </w:pPr>
          </w:p>
        </w:tc>
      </w:tr>
      <w:tr w:rsidR="002A5407" w14:paraId="401E0529" w14:textId="77777777" w:rsidTr="00A326AC">
        <w:trPr>
          <w:trHeight w:val="417"/>
        </w:trPr>
        <w:tc>
          <w:tcPr>
            <w:tcW w:w="2419" w:type="dxa"/>
            <w:tcBorders>
              <w:top w:val="single" w:sz="4" w:space="0" w:color="auto"/>
              <w:bottom w:val="single" w:sz="4" w:space="0" w:color="auto"/>
            </w:tcBorders>
          </w:tcPr>
          <w:p w14:paraId="580BE57B" w14:textId="2A380986" w:rsidR="002A5407" w:rsidRDefault="00120C25" w:rsidP="002A5407">
            <w:pPr>
              <w:pStyle w:val="TableParagraph"/>
              <w:rPr>
                <w:rFonts w:ascii="Times New Roman"/>
                <w:sz w:val="18"/>
              </w:rPr>
            </w:pPr>
            <w:r>
              <w:rPr>
                <w:rFonts w:ascii="Times New Roman"/>
                <w:sz w:val="18"/>
              </w:rPr>
              <w:t>B</w:t>
            </w:r>
            <w:r>
              <w:rPr>
                <w:rFonts w:ascii="Times New Roman"/>
                <w:sz w:val="18"/>
              </w:rPr>
              <w:t>üş</w:t>
            </w:r>
            <w:r>
              <w:rPr>
                <w:rFonts w:ascii="Times New Roman"/>
                <w:sz w:val="18"/>
              </w:rPr>
              <w:t>ra B</w:t>
            </w:r>
            <w:r>
              <w:rPr>
                <w:rFonts w:ascii="Times New Roman"/>
                <w:sz w:val="18"/>
              </w:rPr>
              <w:t>İ</w:t>
            </w:r>
            <w:r>
              <w:rPr>
                <w:rFonts w:ascii="Times New Roman"/>
                <w:sz w:val="18"/>
              </w:rPr>
              <w:t>LG</w:t>
            </w:r>
            <w:r>
              <w:rPr>
                <w:rFonts w:ascii="Times New Roman"/>
                <w:sz w:val="18"/>
              </w:rPr>
              <w:t>İ</w:t>
            </w:r>
            <w:r>
              <w:rPr>
                <w:rFonts w:ascii="Times New Roman"/>
                <w:sz w:val="18"/>
              </w:rPr>
              <w:t>N DURAN</w:t>
            </w:r>
          </w:p>
        </w:tc>
        <w:tc>
          <w:tcPr>
            <w:tcW w:w="1142" w:type="dxa"/>
            <w:tcBorders>
              <w:top w:val="single" w:sz="4" w:space="0" w:color="auto"/>
              <w:bottom w:val="single" w:sz="4" w:space="0" w:color="auto"/>
            </w:tcBorders>
          </w:tcPr>
          <w:p w14:paraId="7E91D186" w14:textId="77777777" w:rsidR="002A5407" w:rsidRDefault="00120C25" w:rsidP="002A540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ncesi E</w:t>
            </w:r>
            <w:r>
              <w:rPr>
                <w:rFonts w:ascii="Times New Roman"/>
                <w:sz w:val="18"/>
              </w:rPr>
              <w:t>ğ</w:t>
            </w:r>
            <w:r>
              <w:rPr>
                <w:rFonts w:ascii="Times New Roman"/>
                <w:sz w:val="18"/>
              </w:rPr>
              <w:t>itim</w:t>
            </w:r>
          </w:p>
          <w:p w14:paraId="5B6F740D" w14:textId="5A38943C" w:rsidR="00120C25" w:rsidRDefault="00120C25" w:rsidP="002A5407">
            <w:pPr>
              <w:pStyle w:val="TableParagraph"/>
              <w:rPr>
                <w:rFonts w:ascii="Times New Roman"/>
                <w:sz w:val="18"/>
              </w:rPr>
            </w:pPr>
          </w:p>
        </w:tc>
        <w:tc>
          <w:tcPr>
            <w:tcW w:w="3273" w:type="dxa"/>
            <w:tcBorders>
              <w:top w:val="single" w:sz="4" w:space="0" w:color="auto"/>
              <w:bottom w:val="single" w:sz="4" w:space="0" w:color="auto"/>
            </w:tcBorders>
          </w:tcPr>
          <w:p w14:paraId="5DC404CA" w14:textId="1C388492" w:rsidR="002A5407" w:rsidRPr="002A5407" w:rsidRDefault="00120C25" w:rsidP="002A5407">
            <w:pPr>
              <w:pStyle w:val="TableParagraph"/>
              <w:rPr>
                <w:rFonts w:ascii="Times New Roman"/>
                <w:sz w:val="18"/>
              </w:rPr>
            </w:pPr>
            <w:proofErr w:type="gramStart"/>
            <w:r w:rsidRPr="00120C25">
              <w:rPr>
                <w:rFonts w:ascii="Times New Roman"/>
                <w:sz w:val="18"/>
              </w:rPr>
              <w:t>e</w:t>
            </w:r>
            <w:proofErr w:type="gramEnd"/>
            <w:r w:rsidRPr="00120C25">
              <w:rPr>
                <w:rFonts w:ascii="Times New Roman"/>
                <w:sz w:val="18"/>
              </w:rPr>
              <w:t xml:space="preserve"> </w:t>
            </w:r>
            <w:proofErr w:type="spellStart"/>
            <w:r w:rsidRPr="00120C25">
              <w:rPr>
                <w:rFonts w:ascii="Times New Roman"/>
                <w:sz w:val="18"/>
              </w:rPr>
              <w:t>Twining</w:t>
            </w:r>
            <w:proofErr w:type="spellEnd"/>
            <w:r w:rsidRPr="00120C25">
              <w:rPr>
                <w:rFonts w:ascii="Times New Roman"/>
                <w:sz w:val="18"/>
              </w:rPr>
              <w:t xml:space="preserve">, </w:t>
            </w:r>
            <w:proofErr w:type="spellStart"/>
            <w:r w:rsidRPr="00120C25">
              <w:rPr>
                <w:rFonts w:ascii="Times New Roman"/>
                <w:sz w:val="18"/>
              </w:rPr>
              <w:t>Erasmus</w:t>
            </w:r>
            <w:proofErr w:type="spellEnd"/>
            <w:r w:rsidR="00E86D8D">
              <w:rPr>
                <w:rFonts w:ascii="Times New Roman"/>
                <w:sz w:val="18"/>
              </w:rPr>
              <w:t xml:space="preserve"> </w:t>
            </w:r>
            <w:r w:rsidRPr="00120C25">
              <w:rPr>
                <w:rFonts w:ascii="Times New Roman"/>
                <w:sz w:val="18"/>
              </w:rPr>
              <w:t>+</w:t>
            </w:r>
            <w:r w:rsidR="00E86D8D">
              <w:rPr>
                <w:rFonts w:ascii="Times New Roman"/>
                <w:sz w:val="18"/>
              </w:rPr>
              <w:t xml:space="preserve"> </w:t>
            </w:r>
            <w:r w:rsidRPr="00120C25">
              <w:rPr>
                <w:rFonts w:ascii="Times New Roman"/>
                <w:sz w:val="18"/>
              </w:rPr>
              <w:t>Proje ve Etkinlikleri Semineri</w:t>
            </w:r>
          </w:p>
        </w:tc>
        <w:tc>
          <w:tcPr>
            <w:tcW w:w="1540" w:type="dxa"/>
            <w:tcBorders>
              <w:top w:val="single" w:sz="4" w:space="0" w:color="auto"/>
              <w:bottom w:val="single" w:sz="4" w:space="0" w:color="auto"/>
            </w:tcBorders>
          </w:tcPr>
          <w:p w14:paraId="43F8B311" w14:textId="2C05C948" w:rsidR="002A5407" w:rsidRDefault="00120C25" w:rsidP="002A5407">
            <w:pPr>
              <w:pStyle w:val="TableParagraph"/>
              <w:rPr>
                <w:rFonts w:ascii="Times New Roman"/>
                <w:sz w:val="18"/>
              </w:rPr>
            </w:pPr>
            <w:r>
              <w:rPr>
                <w:rFonts w:ascii="Times New Roman"/>
                <w:sz w:val="18"/>
              </w:rPr>
              <w:t>2023</w:t>
            </w:r>
          </w:p>
        </w:tc>
        <w:tc>
          <w:tcPr>
            <w:tcW w:w="1266" w:type="dxa"/>
            <w:tcBorders>
              <w:top w:val="single" w:sz="4" w:space="0" w:color="auto"/>
              <w:bottom w:val="single" w:sz="4" w:space="0" w:color="auto"/>
            </w:tcBorders>
          </w:tcPr>
          <w:p w14:paraId="36FA6C6B" w14:textId="77777777" w:rsidR="002A5407" w:rsidRDefault="002A5407" w:rsidP="002A5407">
            <w:pPr>
              <w:pStyle w:val="TableParagraph"/>
              <w:rPr>
                <w:rFonts w:ascii="Times New Roman"/>
                <w:sz w:val="18"/>
              </w:rPr>
            </w:pPr>
          </w:p>
        </w:tc>
      </w:tr>
      <w:tr w:rsidR="00120C25" w14:paraId="4BB2F2D9" w14:textId="77777777" w:rsidTr="00120C25">
        <w:trPr>
          <w:trHeight w:val="518"/>
        </w:trPr>
        <w:tc>
          <w:tcPr>
            <w:tcW w:w="2419" w:type="dxa"/>
            <w:tcBorders>
              <w:top w:val="single" w:sz="4" w:space="0" w:color="auto"/>
              <w:bottom w:val="single" w:sz="4" w:space="0" w:color="auto"/>
            </w:tcBorders>
          </w:tcPr>
          <w:p w14:paraId="61568C7F" w14:textId="0A7F17C5" w:rsidR="00120C25" w:rsidRDefault="005D5A4F" w:rsidP="002A5407">
            <w:pPr>
              <w:pStyle w:val="TableParagraph"/>
              <w:rPr>
                <w:rFonts w:ascii="Times New Roman"/>
                <w:sz w:val="18"/>
              </w:rPr>
            </w:pPr>
            <w:r>
              <w:rPr>
                <w:rFonts w:ascii="Times New Roman"/>
                <w:sz w:val="18"/>
              </w:rPr>
              <w:t>Nazan ALTIN</w:t>
            </w:r>
          </w:p>
        </w:tc>
        <w:tc>
          <w:tcPr>
            <w:tcW w:w="1142" w:type="dxa"/>
            <w:tcBorders>
              <w:top w:val="single" w:sz="4" w:space="0" w:color="auto"/>
              <w:bottom w:val="single" w:sz="4" w:space="0" w:color="auto"/>
            </w:tcBorders>
          </w:tcPr>
          <w:p w14:paraId="5058CE76" w14:textId="26ACE362" w:rsidR="00120C25" w:rsidRDefault="005D5A4F" w:rsidP="002A540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ncesi E</w:t>
            </w:r>
            <w:r>
              <w:rPr>
                <w:rFonts w:ascii="Times New Roman"/>
                <w:sz w:val="18"/>
              </w:rPr>
              <w:t>ğ</w:t>
            </w:r>
            <w:r>
              <w:rPr>
                <w:rFonts w:ascii="Times New Roman"/>
                <w:sz w:val="18"/>
              </w:rPr>
              <w:t>itim</w:t>
            </w:r>
          </w:p>
        </w:tc>
        <w:tc>
          <w:tcPr>
            <w:tcW w:w="3273" w:type="dxa"/>
            <w:tcBorders>
              <w:top w:val="single" w:sz="4" w:space="0" w:color="auto"/>
              <w:bottom w:val="single" w:sz="4" w:space="0" w:color="auto"/>
            </w:tcBorders>
          </w:tcPr>
          <w:p w14:paraId="79F5550A" w14:textId="6A7DD49F" w:rsidR="00120C25" w:rsidRPr="00120C25" w:rsidRDefault="005D5A4F" w:rsidP="002A5407">
            <w:pPr>
              <w:pStyle w:val="TableParagraph"/>
              <w:rPr>
                <w:rFonts w:ascii="Times New Roman"/>
                <w:sz w:val="18"/>
              </w:rPr>
            </w:pPr>
            <w:r w:rsidRPr="005D5A4F">
              <w:rPr>
                <w:rFonts w:ascii="Times New Roman"/>
                <w:sz w:val="18"/>
              </w:rPr>
              <w:t xml:space="preserve">-Uzman </w:t>
            </w:r>
            <w:r w:rsidRPr="005D5A4F">
              <w:rPr>
                <w:rFonts w:ascii="Times New Roman"/>
                <w:sz w:val="18"/>
              </w:rPr>
              <w:t>Öğ</w:t>
            </w:r>
            <w:r w:rsidRPr="005D5A4F">
              <w:rPr>
                <w:rFonts w:ascii="Times New Roman"/>
                <w:sz w:val="18"/>
              </w:rPr>
              <w:t>retmenlik E</w:t>
            </w:r>
            <w:r w:rsidRPr="005D5A4F">
              <w:rPr>
                <w:rFonts w:ascii="Times New Roman"/>
                <w:sz w:val="18"/>
              </w:rPr>
              <w:t>ğ</w:t>
            </w:r>
            <w:r w:rsidRPr="005D5A4F">
              <w:rPr>
                <w:rFonts w:ascii="Times New Roman"/>
                <w:sz w:val="18"/>
              </w:rPr>
              <w:t>itim Program</w:t>
            </w:r>
            <w:r w:rsidRPr="005D5A4F">
              <w:rPr>
                <w:rFonts w:ascii="Times New Roman"/>
                <w:sz w:val="18"/>
              </w:rPr>
              <w:t>ı</w:t>
            </w:r>
            <w:r w:rsidRPr="005D5A4F">
              <w:rPr>
                <w:rFonts w:ascii="Times New Roman"/>
                <w:sz w:val="18"/>
              </w:rPr>
              <w:t xml:space="preserve"> Semineri</w:t>
            </w:r>
          </w:p>
        </w:tc>
        <w:tc>
          <w:tcPr>
            <w:tcW w:w="1540" w:type="dxa"/>
            <w:tcBorders>
              <w:top w:val="single" w:sz="4" w:space="0" w:color="auto"/>
              <w:bottom w:val="single" w:sz="4" w:space="0" w:color="auto"/>
            </w:tcBorders>
          </w:tcPr>
          <w:p w14:paraId="53CC481C" w14:textId="348A86F7" w:rsidR="00120C25" w:rsidRDefault="005D5A4F" w:rsidP="002A5407">
            <w:pPr>
              <w:pStyle w:val="TableParagraph"/>
              <w:rPr>
                <w:rFonts w:ascii="Times New Roman"/>
                <w:sz w:val="18"/>
              </w:rPr>
            </w:pPr>
            <w:r>
              <w:rPr>
                <w:rFonts w:ascii="Times New Roman"/>
                <w:sz w:val="18"/>
              </w:rPr>
              <w:t>2023</w:t>
            </w:r>
          </w:p>
        </w:tc>
        <w:tc>
          <w:tcPr>
            <w:tcW w:w="1266" w:type="dxa"/>
            <w:tcBorders>
              <w:top w:val="single" w:sz="4" w:space="0" w:color="auto"/>
              <w:bottom w:val="single" w:sz="4" w:space="0" w:color="auto"/>
            </w:tcBorders>
          </w:tcPr>
          <w:p w14:paraId="5EF72E2A" w14:textId="77777777" w:rsidR="00120C25" w:rsidRDefault="00120C25" w:rsidP="002A5407">
            <w:pPr>
              <w:pStyle w:val="TableParagraph"/>
              <w:rPr>
                <w:rFonts w:ascii="Times New Roman"/>
                <w:sz w:val="18"/>
              </w:rPr>
            </w:pPr>
          </w:p>
        </w:tc>
      </w:tr>
      <w:tr w:rsidR="00120C25" w14:paraId="72973FC4" w14:textId="77777777" w:rsidTr="00120C25">
        <w:trPr>
          <w:trHeight w:val="503"/>
        </w:trPr>
        <w:tc>
          <w:tcPr>
            <w:tcW w:w="2419" w:type="dxa"/>
            <w:tcBorders>
              <w:top w:val="single" w:sz="4" w:space="0" w:color="auto"/>
              <w:bottom w:val="single" w:sz="4" w:space="0" w:color="auto"/>
            </w:tcBorders>
          </w:tcPr>
          <w:p w14:paraId="322291B5" w14:textId="35BE70DC" w:rsidR="00120C25" w:rsidRDefault="005D5A4F" w:rsidP="002A5407">
            <w:pPr>
              <w:pStyle w:val="TableParagraph"/>
              <w:rPr>
                <w:rFonts w:ascii="Times New Roman"/>
                <w:sz w:val="18"/>
              </w:rPr>
            </w:pPr>
            <w:r>
              <w:rPr>
                <w:rFonts w:ascii="Times New Roman"/>
                <w:sz w:val="18"/>
              </w:rPr>
              <w:t>Emine ESEN</w:t>
            </w:r>
          </w:p>
        </w:tc>
        <w:tc>
          <w:tcPr>
            <w:tcW w:w="1142" w:type="dxa"/>
            <w:tcBorders>
              <w:top w:val="single" w:sz="4" w:space="0" w:color="auto"/>
              <w:bottom w:val="single" w:sz="4" w:space="0" w:color="auto"/>
            </w:tcBorders>
          </w:tcPr>
          <w:p w14:paraId="733C96C8" w14:textId="55875FB6" w:rsidR="00120C25" w:rsidRDefault="005D5A4F" w:rsidP="002A540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ncesi E</w:t>
            </w:r>
            <w:r>
              <w:rPr>
                <w:rFonts w:ascii="Times New Roman"/>
                <w:sz w:val="18"/>
              </w:rPr>
              <w:t>ğ</w:t>
            </w:r>
            <w:r>
              <w:rPr>
                <w:rFonts w:ascii="Times New Roman"/>
                <w:sz w:val="18"/>
              </w:rPr>
              <w:t>itim</w:t>
            </w:r>
          </w:p>
        </w:tc>
        <w:tc>
          <w:tcPr>
            <w:tcW w:w="3273" w:type="dxa"/>
            <w:tcBorders>
              <w:top w:val="single" w:sz="4" w:space="0" w:color="auto"/>
              <w:bottom w:val="single" w:sz="4" w:space="0" w:color="auto"/>
            </w:tcBorders>
          </w:tcPr>
          <w:p w14:paraId="7671622D" w14:textId="408121BE" w:rsidR="00120C25" w:rsidRPr="00120C25" w:rsidRDefault="005D5A4F" w:rsidP="002A5407">
            <w:pPr>
              <w:pStyle w:val="TableParagraph"/>
              <w:rPr>
                <w:rFonts w:ascii="Times New Roman"/>
                <w:sz w:val="18"/>
              </w:rPr>
            </w:pPr>
            <w:r w:rsidRPr="005D5A4F">
              <w:rPr>
                <w:rFonts w:ascii="Times New Roman"/>
                <w:sz w:val="18"/>
              </w:rPr>
              <w:t>Çö</w:t>
            </w:r>
            <w:r w:rsidRPr="005D5A4F">
              <w:rPr>
                <w:rFonts w:ascii="Times New Roman"/>
                <w:sz w:val="18"/>
              </w:rPr>
              <w:t>p</w:t>
            </w:r>
            <w:r w:rsidRPr="005D5A4F">
              <w:rPr>
                <w:rFonts w:ascii="Times New Roman"/>
                <w:sz w:val="18"/>
              </w:rPr>
              <w:t>ü</w:t>
            </w:r>
            <w:r w:rsidRPr="005D5A4F">
              <w:rPr>
                <w:rFonts w:ascii="Times New Roman"/>
                <w:sz w:val="18"/>
              </w:rPr>
              <w:t>n Yolculu</w:t>
            </w:r>
            <w:r w:rsidRPr="005D5A4F">
              <w:rPr>
                <w:rFonts w:ascii="Times New Roman"/>
                <w:sz w:val="18"/>
              </w:rPr>
              <w:t>ğ</w:t>
            </w:r>
            <w:r w:rsidRPr="005D5A4F">
              <w:rPr>
                <w:rFonts w:ascii="Times New Roman"/>
                <w:sz w:val="18"/>
              </w:rPr>
              <w:t>u ve Geri D</w:t>
            </w:r>
            <w:r w:rsidRPr="005D5A4F">
              <w:rPr>
                <w:rFonts w:ascii="Times New Roman"/>
                <w:sz w:val="18"/>
              </w:rPr>
              <w:t>ö</w:t>
            </w:r>
            <w:r w:rsidRPr="005D5A4F">
              <w:rPr>
                <w:rFonts w:ascii="Times New Roman"/>
                <w:sz w:val="18"/>
              </w:rPr>
              <w:t>n</w:t>
            </w:r>
            <w:r w:rsidRPr="005D5A4F">
              <w:rPr>
                <w:rFonts w:ascii="Times New Roman"/>
                <w:sz w:val="18"/>
              </w:rPr>
              <w:t>üşü</w:t>
            </w:r>
            <w:r w:rsidRPr="005D5A4F">
              <w:rPr>
                <w:rFonts w:ascii="Times New Roman"/>
                <w:sz w:val="18"/>
              </w:rPr>
              <w:t>m Semineri</w:t>
            </w:r>
          </w:p>
        </w:tc>
        <w:tc>
          <w:tcPr>
            <w:tcW w:w="1540" w:type="dxa"/>
            <w:tcBorders>
              <w:top w:val="single" w:sz="4" w:space="0" w:color="auto"/>
              <w:bottom w:val="single" w:sz="4" w:space="0" w:color="auto"/>
            </w:tcBorders>
          </w:tcPr>
          <w:p w14:paraId="76D04B5C" w14:textId="75D778C2" w:rsidR="00120C25" w:rsidRDefault="005D5A4F" w:rsidP="002A5407">
            <w:pPr>
              <w:pStyle w:val="TableParagraph"/>
              <w:rPr>
                <w:rFonts w:ascii="Times New Roman"/>
                <w:sz w:val="18"/>
              </w:rPr>
            </w:pPr>
            <w:r>
              <w:rPr>
                <w:rFonts w:ascii="Times New Roman"/>
                <w:sz w:val="18"/>
              </w:rPr>
              <w:t>2022</w:t>
            </w:r>
          </w:p>
        </w:tc>
        <w:tc>
          <w:tcPr>
            <w:tcW w:w="1266" w:type="dxa"/>
            <w:tcBorders>
              <w:top w:val="single" w:sz="4" w:space="0" w:color="auto"/>
              <w:bottom w:val="single" w:sz="4" w:space="0" w:color="auto"/>
            </w:tcBorders>
          </w:tcPr>
          <w:p w14:paraId="2FE801BB" w14:textId="77777777" w:rsidR="00120C25" w:rsidRDefault="00120C25" w:rsidP="002A5407">
            <w:pPr>
              <w:pStyle w:val="TableParagraph"/>
              <w:rPr>
                <w:rFonts w:ascii="Times New Roman"/>
                <w:sz w:val="18"/>
              </w:rPr>
            </w:pPr>
          </w:p>
        </w:tc>
      </w:tr>
      <w:tr w:rsidR="00120C25" w14:paraId="4AD02A1A" w14:textId="77777777" w:rsidTr="00A326AC">
        <w:trPr>
          <w:trHeight w:val="441"/>
        </w:trPr>
        <w:tc>
          <w:tcPr>
            <w:tcW w:w="2419" w:type="dxa"/>
            <w:tcBorders>
              <w:top w:val="single" w:sz="4" w:space="0" w:color="auto"/>
            </w:tcBorders>
          </w:tcPr>
          <w:p w14:paraId="6CCD4EB0" w14:textId="32379181" w:rsidR="00120C25" w:rsidRDefault="003526FC" w:rsidP="002A5407">
            <w:pPr>
              <w:pStyle w:val="TableParagraph"/>
              <w:rPr>
                <w:rFonts w:ascii="Times New Roman"/>
                <w:sz w:val="18"/>
              </w:rPr>
            </w:pPr>
            <w:r>
              <w:rPr>
                <w:rFonts w:ascii="Times New Roman"/>
                <w:sz w:val="18"/>
              </w:rPr>
              <w:t>Gonca CEYLAN</w:t>
            </w:r>
          </w:p>
        </w:tc>
        <w:tc>
          <w:tcPr>
            <w:tcW w:w="1142" w:type="dxa"/>
            <w:tcBorders>
              <w:top w:val="single" w:sz="4" w:space="0" w:color="auto"/>
            </w:tcBorders>
          </w:tcPr>
          <w:p w14:paraId="1B509B18" w14:textId="1981C082" w:rsidR="00120C25" w:rsidRDefault="003526FC" w:rsidP="002A540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ncesi E</w:t>
            </w:r>
            <w:r>
              <w:rPr>
                <w:rFonts w:ascii="Times New Roman"/>
                <w:sz w:val="18"/>
              </w:rPr>
              <w:t>ğ</w:t>
            </w:r>
            <w:r>
              <w:rPr>
                <w:rFonts w:ascii="Times New Roman"/>
                <w:sz w:val="18"/>
              </w:rPr>
              <w:t>itim</w:t>
            </w:r>
          </w:p>
        </w:tc>
        <w:tc>
          <w:tcPr>
            <w:tcW w:w="3273" w:type="dxa"/>
            <w:tcBorders>
              <w:top w:val="single" w:sz="4" w:space="0" w:color="auto"/>
            </w:tcBorders>
          </w:tcPr>
          <w:p w14:paraId="7E5AA395" w14:textId="50119227" w:rsidR="00120C25" w:rsidRPr="00120C25" w:rsidRDefault="003526FC" w:rsidP="002A5407">
            <w:pPr>
              <w:pStyle w:val="TableParagraph"/>
              <w:rPr>
                <w:rFonts w:ascii="Times New Roman"/>
                <w:sz w:val="18"/>
              </w:rPr>
            </w:pPr>
            <w:r w:rsidRPr="003526FC">
              <w:rPr>
                <w:rFonts w:ascii="Times New Roman"/>
                <w:sz w:val="18"/>
              </w:rPr>
              <w:t>Okullarda Hijyen E</w:t>
            </w:r>
            <w:r w:rsidRPr="003526FC">
              <w:rPr>
                <w:rFonts w:ascii="Times New Roman"/>
                <w:sz w:val="18"/>
              </w:rPr>
              <w:t>ğ</w:t>
            </w:r>
            <w:r w:rsidRPr="003526FC">
              <w:rPr>
                <w:rFonts w:ascii="Times New Roman"/>
                <w:sz w:val="18"/>
              </w:rPr>
              <w:t>itimi Semineri</w:t>
            </w:r>
          </w:p>
        </w:tc>
        <w:tc>
          <w:tcPr>
            <w:tcW w:w="1540" w:type="dxa"/>
            <w:tcBorders>
              <w:top w:val="single" w:sz="4" w:space="0" w:color="auto"/>
            </w:tcBorders>
          </w:tcPr>
          <w:p w14:paraId="76429059" w14:textId="161CEBEF" w:rsidR="00120C25" w:rsidRDefault="003526FC" w:rsidP="002A5407">
            <w:pPr>
              <w:pStyle w:val="TableParagraph"/>
              <w:rPr>
                <w:rFonts w:ascii="Times New Roman"/>
                <w:sz w:val="18"/>
              </w:rPr>
            </w:pPr>
            <w:r>
              <w:rPr>
                <w:rFonts w:ascii="Times New Roman"/>
                <w:sz w:val="18"/>
              </w:rPr>
              <w:t>2024</w:t>
            </w:r>
          </w:p>
        </w:tc>
        <w:tc>
          <w:tcPr>
            <w:tcW w:w="1266" w:type="dxa"/>
            <w:tcBorders>
              <w:top w:val="single" w:sz="4" w:space="0" w:color="auto"/>
            </w:tcBorders>
          </w:tcPr>
          <w:p w14:paraId="72A8A508" w14:textId="77777777" w:rsidR="00120C25" w:rsidRDefault="00120C25" w:rsidP="002A5407">
            <w:pPr>
              <w:pStyle w:val="TableParagraph"/>
              <w:rPr>
                <w:rFonts w:ascii="Times New Roman"/>
                <w:sz w:val="18"/>
              </w:rPr>
            </w:pPr>
          </w:p>
        </w:tc>
      </w:tr>
    </w:tbl>
    <w:p w14:paraId="29F5EFE1" w14:textId="77777777" w:rsidR="002E1A6A" w:rsidRDefault="002E1A6A">
      <w:pPr>
        <w:pStyle w:val="GvdeMetni"/>
        <w:spacing w:before="9"/>
        <w:rPr>
          <w:b/>
          <w:sz w:val="21"/>
        </w:rPr>
      </w:pPr>
    </w:p>
    <w:p w14:paraId="5B00567D" w14:textId="77777777" w:rsidR="002E1A6A" w:rsidRDefault="003F6BB5">
      <w:pPr>
        <w:ind w:left="958"/>
        <w:rPr>
          <w:b/>
          <w:sz w:val="20"/>
        </w:rPr>
      </w:pPr>
      <w:r>
        <w:rPr>
          <w:b/>
          <w:sz w:val="20"/>
        </w:rPr>
        <w:t>Tablo</w:t>
      </w:r>
      <w:r>
        <w:rPr>
          <w:b/>
          <w:spacing w:val="-3"/>
          <w:sz w:val="20"/>
        </w:rPr>
        <w:t xml:space="preserve"> </w:t>
      </w:r>
      <w:r w:rsidR="00BC6F9D">
        <w:rPr>
          <w:b/>
          <w:sz w:val="20"/>
        </w:rPr>
        <w:t>9</w:t>
      </w:r>
      <w:r>
        <w:rPr>
          <w:b/>
          <w:sz w:val="20"/>
        </w:rPr>
        <w:t>.</w:t>
      </w:r>
      <w:r>
        <w:rPr>
          <w:b/>
          <w:spacing w:val="-4"/>
          <w:sz w:val="20"/>
        </w:rPr>
        <w:t xml:space="preserve"> </w:t>
      </w:r>
      <w:r>
        <w:rPr>
          <w:b/>
          <w:sz w:val="20"/>
        </w:rPr>
        <w:t>Kurumdaki</w:t>
      </w:r>
      <w:r>
        <w:rPr>
          <w:b/>
          <w:spacing w:val="-1"/>
          <w:sz w:val="20"/>
        </w:rPr>
        <w:t xml:space="preserve"> </w:t>
      </w:r>
      <w:r>
        <w:rPr>
          <w:b/>
          <w:sz w:val="20"/>
        </w:rPr>
        <w:t>Mevcut</w:t>
      </w:r>
      <w:r>
        <w:rPr>
          <w:b/>
          <w:spacing w:val="-5"/>
          <w:sz w:val="20"/>
        </w:rPr>
        <w:t xml:space="preserve"> </w:t>
      </w:r>
      <w:r>
        <w:rPr>
          <w:b/>
          <w:sz w:val="20"/>
        </w:rPr>
        <w:t>Hizmetli/</w:t>
      </w:r>
      <w:r>
        <w:rPr>
          <w:b/>
          <w:spacing w:val="-1"/>
          <w:sz w:val="20"/>
        </w:rPr>
        <w:t xml:space="preserve"> </w:t>
      </w:r>
      <w:r>
        <w:rPr>
          <w:b/>
          <w:sz w:val="20"/>
        </w:rPr>
        <w:t>Memur</w:t>
      </w:r>
      <w:r>
        <w:rPr>
          <w:b/>
          <w:spacing w:val="-2"/>
          <w:sz w:val="20"/>
        </w:rPr>
        <w:t xml:space="preserve"> </w:t>
      </w:r>
      <w:r>
        <w:rPr>
          <w:b/>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2E1A6A" w14:paraId="730B3AA7" w14:textId="77777777">
        <w:trPr>
          <w:trHeight w:val="1005"/>
        </w:trPr>
        <w:tc>
          <w:tcPr>
            <w:tcW w:w="1565" w:type="dxa"/>
            <w:shd w:val="clear" w:color="auto" w:fill="E2EFD9"/>
          </w:tcPr>
          <w:p w14:paraId="3702EBC0" w14:textId="77777777" w:rsidR="002E1A6A" w:rsidRDefault="002E1A6A">
            <w:pPr>
              <w:pStyle w:val="TableParagraph"/>
              <w:rPr>
                <w:rFonts w:ascii="Times New Roman"/>
                <w:sz w:val="18"/>
              </w:rPr>
            </w:pPr>
          </w:p>
        </w:tc>
        <w:tc>
          <w:tcPr>
            <w:tcW w:w="1983" w:type="dxa"/>
            <w:shd w:val="clear" w:color="auto" w:fill="E2EFD9"/>
          </w:tcPr>
          <w:p w14:paraId="061B05A3" w14:textId="77777777" w:rsidR="002E1A6A" w:rsidRDefault="002E1A6A">
            <w:pPr>
              <w:pStyle w:val="TableParagraph"/>
              <w:spacing w:before="6"/>
              <w:rPr>
                <w:b/>
                <w:sz w:val="25"/>
              </w:rPr>
            </w:pPr>
          </w:p>
          <w:p w14:paraId="55B3EC5F" w14:textId="77777777" w:rsidR="002E1A6A" w:rsidRDefault="003F6BB5">
            <w:pPr>
              <w:pStyle w:val="TableParagraph"/>
              <w:ind w:left="107"/>
              <w:rPr>
                <w:b/>
                <w:sz w:val="20"/>
              </w:rPr>
            </w:pPr>
            <w:r>
              <w:rPr>
                <w:b/>
                <w:sz w:val="20"/>
              </w:rPr>
              <w:t>Görevi</w:t>
            </w:r>
          </w:p>
        </w:tc>
        <w:tc>
          <w:tcPr>
            <w:tcW w:w="1109" w:type="dxa"/>
            <w:shd w:val="clear" w:color="auto" w:fill="E2EFD9"/>
          </w:tcPr>
          <w:p w14:paraId="727FCE27" w14:textId="77777777" w:rsidR="002E1A6A" w:rsidRDefault="002E1A6A">
            <w:pPr>
              <w:pStyle w:val="TableParagraph"/>
              <w:spacing w:before="6"/>
              <w:rPr>
                <w:b/>
                <w:sz w:val="25"/>
              </w:rPr>
            </w:pPr>
          </w:p>
          <w:p w14:paraId="2C149F9C" w14:textId="77777777" w:rsidR="002E1A6A" w:rsidRDefault="003F6BB5">
            <w:pPr>
              <w:pStyle w:val="TableParagraph"/>
              <w:ind w:left="104"/>
              <w:rPr>
                <w:b/>
                <w:sz w:val="20"/>
              </w:rPr>
            </w:pPr>
            <w:r>
              <w:rPr>
                <w:b/>
                <w:sz w:val="20"/>
              </w:rPr>
              <w:t>Erkek</w:t>
            </w:r>
          </w:p>
        </w:tc>
        <w:tc>
          <w:tcPr>
            <w:tcW w:w="946" w:type="dxa"/>
            <w:shd w:val="clear" w:color="auto" w:fill="E2EFD9"/>
          </w:tcPr>
          <w:p w14:paraId="2E3BFDD0" w14:textId="77777777" w:rsidR="002E1A6A" w:rsidRDefault="002E1A6A">
            <w:pPr>
              <w:pStyle w:val="TableParagraph"/>
              <w:spacing w:before="6"/>
              <w:rPr>
                <w:b/>
                <w:sz w:val="25"/>
              </w:rPr>
            </w:pPr>
          </w:p>
          <w:p w14:paraId="4E84DBBE" w14:textId="77777777" w:rsidR="002E1A6A" w:rsidRDefault="003F6BB5">
            <w:pPr>
              <w:pStyle w:val="TableParagraph"/>
              <w:ind w:left="104"/>
              <w:rPr>
                <w:b/>
                <w:sz w:val="20"/>
              </w:rPr>
            </w:pPr>
            <w:r>
              <w:rPr>
                <w:b/>
                <w:sz w:val="20"/>
              </w:rPr>
              <w:t>Kadın</w:t>
            </w:r>
          </w:p>
        </w:tc>
        <w:tc>
          <w:tcPr>
            <w:tcW w:w="1107" w:type="dxa"/>
            <w:shd w:val="clear" w:color="auto" w:fill="E2EFD9"/>
          </w:tcPr>
          <w:p w14:paraId="59EEF74A" w14:textId="77777777" w:rsidR="002E1A6A" w:rsidRDefault="003F6BB5">
            <w:pPr>
              <w:pStyle w:val="TableParagraph"/>
              <w:spacing w:before="153" w:line="300" w:lineRule="auto"/>
              <w:ind w:left="106" w:right="202"/>
              <w:rPr>
                <w:b/>
                <w:sz w:val="20"/>
              </w:rPr>
            </w:pPr>
            <w:r>
              <w:rPr>
                <w:b/>
                <w:sz w:val="20"/>
              </w:rPr>
              <w:t>Eğitim</w:t>
            </w:r>
            <w:r>
              <w:rPr>
                <w:b/>
                <w:spacing w:val="1"/>
                <w:sz w:val="20"/>
              </w:rPr>
              <w:t xml:space="preserve"> </w:t>
            </w:r>
            <w:r>
              <w:rPr>
                <w:b/>
                <w:spacing w:val="-1"/>
                <w:sz w:val="20"/>
              </w:rPr>
              <w:t>Durumu</w:t>
            </w:r>
          </w:p>
        </w:tc>
        <w:tc>
          <w:tcPr>
            <w:tcW w:w="985" w:type="dxa"/>
            <w:shd w:val="clear" w:color="auto" w:fill="E2EFD9"/>
          </w:tcPr>
          <w:p w14:paraId="3F91C7F8" w14:textId="77777777" w:rsidR="002E1A6A" w:rsidRDefault="003F6BB5">
            <w:pPr>
              <w:pStyle w:val="TableParagraph"/>
              <w:spacing w:before="153" w:line="300" w:lineRule="auto"/>
              <w:ind w:left="103" w:right="192"/>
              <w:rPr>
                <w:b/>
                <w:sz w:val="20"/>
              </w:rPr>
            </w:pPr>
            <w:r>
              <w:rPr>
                <w:b/>
                <w:spacing w:val="-1"/>
                <w:sz w:val="20"/>
              </w:rPr>
              <w:t>Hizmet</w:t>
            </w:r>
            <w:r>
              <w:rPr>
                <w:b/>
                <w:spacing w:val="-42"/>
                <w:sz w:val="20"/>
              </w:rPr>
              <w:t xml:space="preserve"> </w:t>
            </w:r>
            <w:r>
              <w:rPr>
                <w:b/>
                <w:sz w:val="20"/>
              </w:rPr>
              <w:t>Yılı</w:t>
            </w:r>
          </w:p>
        </w:tc>
        <w:tc>
          <w:tcPr>
            <w:tcW w:w="1892" w:type="dxa"/>
            <w:shd w:val="clear" w:color="auto" w:fill="E2EFD9"/>
          </w:tcPr>
          <w:p w14:paraId="56B1591F" w14:textId="77777777" w:rsidR="002E1A6A" w:rsidRDefault="002E1A6A">
            <w:pPr>
              <w:pStyle w:val="TableParagraph"/>
              <w:spacing w:before="6"/>
              <w:rPr>
                <w:b/>
                <w:sz w:val="25"/>
              </w:rPr>
            </w:pPr>
          </w:p>
          <w:p w14:paraId="6CB4E6E8" w14:textId="77777777" w:rsidR="002E1A6A" w:rsidRDefault="003F6BB5">
            <w:pPr>
              <w:pStyle w:val="TableParagraph"/>
              <w:ind w:left="102"/>
              <w:rPr>
                <w:b/>
                <w:sz w:val="20"/>
              </w:rPr>
            </w:pPr>
            <w:r>
              <w:rPr>
                <w:b/>
                <w:sz w:val="20"/>
              </w:rPr>
              <w:t>Toplam</w:t>
            </w:r>
          </w:p>
        </w:tc>
      </w:tr>
      <w:tr w:rsidR="002E1A6A" w14:paraId="7B0289D8" w14:textId="77777777">
        <w:trPr>
          <w:trHeight w:val="414"/>
        </w:trPr>
        <w:tc>
          <w:tcPr>
            <w:tcW w:w="1565" w:type="dxa"/>
          </w:tcPr>
          <w:p w14:paraId="10D619EC" w14:textId="77777777" w:rsidR="002E1A6A" w:rsidRDefault="003F6BB5">
            <w:pPr>
              <w:pStyle w:val="TableParagraph"/>
              <w:spacing w:before="1"/>
              <w:ind w:left="107"/>
              <w:rPr>
                <w:sz w:val="20"/>
              </w:rPr>
            </w:pPr>
            <w:r>
              <w:rPr>
                <w:w w:val="99"/>
                <w:sz w:val="20"/>
              </w:rPr>
              <w:t>1</w:t>
            </w:r>
          </w:p>
        </w:tc>
        <w:tc>
          <w:tcPr>
            <w:tcW w:w="1983" w:type="dxa"/>
          </w:tcPr>
          <w:p w14:paraId="00AD32F4" w14:textId="77777777" w:rsidR="002E1A6A" w:rsidRDefault="003F6BB5">
            <w:pPr>
              <w:pStyle w:val="TableParagraph"/>
              <w:spacing w:before="1"/>
              <w:ind w:left="150"/>
              <w:rPr>
                <w:sz w:val="20"/>
              </w:rPr>
            </w:pPr>
            <w:r>
              <w:rPr>
                <w:sz w:val="20"/>
              </w:rPr>
              <w:t>Memur</w:t>
            </w:r>
          </w:p>
        </w:tc>
        <w:tc>
          <w:tcPr>
            <w:tcW w:w="1109" w:type="dxa"/>
          </w:tcPr>
          <w:p w14:paraId="0F88614F" w14:textId="6FA14BD3" w:rsidR="002E1A6A" w:rsidRDefault="0087575F">
            <w:pPr>
              <w:pStyle w:val="TableParagraph"/>
              <w:rPr>
                <w:rFonts w:ascii="Times New Roman"/>
                <w:sz w:val="18"/>
              </w:rPr>
            </w:pPr>
            <w:r>
              <w:rPr>
                <w:rFonts w:ascii="Times New Roman"/>
                <w:sz w:val="18"/>
              </w:rPr>
              <w:t xml:space="preserve">Yok </w:t>
            </w:r>
          </w:p>
        </w:tc>
        <w:tc>
          <w:tcPr>
            <w:tcW w:w="946" w:type="dxa"/>
          </w:tcPr>
          <w:p w14:paraId="7E09BCAF" w14:textId="7F4FF855" w:rsidR="002E1A6A" w:rsidRDefault="0087575F">
            <w:pPr>
              <w:pStyle w:val="TableParagraph"/>
              <w:rPr>
                <w:rFonts w:ascii="Times New Roman"/>
                <w:sz w:val="18"/>
              </w:rPr>
            </w:pPr>
            <w:r>
              <w:rPr>
                <w:rFonts w:ascii="Times New Roman"/>
                <w:sz w:val="18"/>
              </w:rPr>
              <w:t>Yok</w:t>
            </w:r>
          </w:p>
        </w:tc>
        <w:tc>
          <w:tcPr>
            <w:tcW w:w="1107" w:type="dxa"/>
          </w:tcPr>
          <w:p w14:paraId="569878A0" w14:textId="1DC0F128" w:rsidR="002E1A6A" w:rsidRDefault="00735975">
            <w:pPr>
              <w:pStyle w:val="TableParagraph"/>
              <w:rPr>
                <w:rFonts w:ascii="Times New Roman"/>
                <w:sz w:val="18"/>
              </w:rPr>
            </w:pPr>
            <w:r>
              <w:rPr>
                <w:rFonts w:ascii="Times New Roman"/>
                <w:sz w:val="18"/>
              </w:rPr>
              <w:t>-</w:t>
            </w:r>
          </w:p>
        </w:tc>
        <w:tc>
          <w:tcPr>
            <w:tcW w:w="985" w:type="dxa"/>
          </w:tcPr>
          <w:p w14:paraId="32587BB3" w14:textId="0DF05929" w:rsidR="002E1A6A" w:rsidRDefault="00735975">
            <w:pPr>
              <w:pStyle w:val="TableParagraph"/>
              <w:rPr>
                <w:rFonts w:ascii="Times New Roman"/>
                <w:sz w:val="18"/>
              </w:rPr>
            </w:pPr>
            <w:r>
              <w:rPr>
                <w:rFonts w:ascii="Times New Roman"/>
                <w:sz w:val="18"/>
              </w:rPr>
              <w:t>-</w:t>
            </w:r>
          </w:p>
        </w:tc>
        <w:tc>
          <w:tcPr>
            <w:tcW w:w="1892" w:type="dxa"/>
          </w:tcPr>
          <w:p w14:paraId="078E593F" w14:textId="0876DB4A" w:rsidR="002E1A6A" w:rsidRDefault="00735975">
            <w:pPr>
              <w:pStyle w:val="TableParagraph"/>
              <w:rPr>
                <w:rFonts w:ascii="Times New Roman"/>
                <w:sz w:val="18"/>
              </w:rPr>
            </w:pPr>
            <w:r>
              <w:rPr>
                <w:rFonts w:ascii="Times New Roman"/>
                <w:sz w:val="18"/>
              </w:rPr>
              <w:t>-</w:t>
            </w:r>
          </w:p>
        </w:tc>
      </w:tr>
      <w:tr w:rsidR="002E1A6A" w14:paraId="3B538BBF" w14:textId="77777777">
        <w:trPr>
          <w:trHeight w:val="412"/>
        </w:trPr>
        <w:tc>
          <w:tcPr>
            <w:tcW w:w="1565" w:type="dxa"/>
          </w:tcPr>
          <w:p w14:paraId="2B6F1A02" w14:textId="77777777" w:rsidR="002E1A6A" w:rsidRDefault="003F6BB5">
            <w:pPr>
              <w:pStyle w:val="TableParagraph"/>
              <w:spacing w:before="1"/>
              <w:ind w:left="107"/>
              <w:rPr>
                <w:sz w:val="20"/>
              </w:rPr>
            </w:pPr>
            <w:r>
              <w:rPr>
                <w:w w:val="99"/>
                <w:sz w:val="20"/>
              </w:rPr>
              <w:t>2</w:t>
            </w:r>
          </w:p>
        </w:tc>
        <w:tc>
          <w:tcPr>
            <w:tcW w:w="1983" w:type="dxa"/>
          </w:tcPr>
          <w:p w14:paraId="60457FFD" w14:textId="677B4637" w:rsidR="002E1A6A" w:rsidRDefault="00735975" w:rsidP="00735975">
            <w:pPr>
              <w:pStyle w:val="TableParagraph"/>
              <w:spacing w:before="1"/>
              <w:ind w:left="107"/>
              <w:rPr>
                <w:sz w:val="20"/>
              </w:rPr>
            </w:pPr>
            <w:r>
              <w:rPr>
                <w:sz w:val="20"/>
              </w:rPr>
              <w:t>Yardımcı Personel</w:t>
            </w:r>
          </w:p>
        </w:tc>
        <w:tc>
          <w:tcPr>
            <w:tcW w:w="1109" w:type="dxa"/>
          </w:tcPr>
          <w:p w14:paraId="654BEEC4" w14:textId="72F4EDD8" w:rsidR="002E1A6A" w:rsidRDefault="00735975" w:rsidP="00735975">
            <w:pPr>
              <w:pStyle w:val="TableParagraph"/>
              <w:jc w:val="center"/>
              <w:rPr>
                <w:rFonts w:ascii="Times New Roman"/>
                <w:sz w:val="18"/>
              </w:rPr>
            </w:pPr>
            <w:r>
              <w:rPr>
                <w:rFonts w:ascii="Times New Roman"/>
                <w:sz w:val="18"/>
              </w:rPr>
              <w:t>-</w:t>
            </w:r>
          </w:p>
        </w:tc>
        <w:tc>
          <w:tcPr>
            <w:tcW w:w="946" w:type="dxa"/>
          </w:tcPr>
          <w:p w14:paraId="2D13B796" w14:textId="2F4486D2" w:rsidR="002E1A6A" w:rsidRDefault="00735975" w:rsidP="00735975">
            <w:pPr>
              <w:pStyle w:val="TableParagraph"/>
              <w:jc w:val="center"/>
              <w:rPr>
                <w:rFonts w:ascii="Times New Roman"/>
                <w:sz w:val="18"/>
              </w:rPr>
            </w:pPr>
            <w:r>
              <w:rPr>
                <w:rFonts w:ascii="Times New Roman"/>
                <w:sz w:val="18"/>
              </w:rPr>
              <w:t>1</w:t>
            </w:r>
          </w:p>
        </w:tc>
        <w:tc>
          <w:tcPr>
            <w:tcW w:w="1107" w:type="dxa"/>
          </w:tcPr>
          <w:p w14:paraId="6876BBEC" w14:textId="64D36B1C" w:rsidR="002E1A6A" w:rsidRDefault="00735975" w:rsidP="00735975">
            <w:pPr>
              <w:pStyle w:val="TableParagraph"/>
              <w:rPr>
                <w:rFonts w:ascii="Times New Roman"/>
                <w:sz w:val="18"/>
              </w:rPr>
            </w:pPr>
            <w:r>
              <w:rPr>
                <w:rFonts w:ascii="Times New Roman"/>
                <w:sz w:val="18"/>
              </w:rPr>
              <w:t xml:space="preserve"> Y</w:t>
            </w:r>
            <w:r>
              <w:rPr>
                <w:rFonts w:ascii="Times New Roman"/>
                <w:sz w:val="18"/>
              </w:rPr>
              <w:t>ü</w:t>
            </w:r>
            <w:r>
              <w:rPr>
                <w:rFonts w:ascii="Times New Roman"/>
                <w:sz w:val="18"/>
              </w:rPr>
              <w:t>ksekokul</w:t>
            </w:r>
          </w:p>
        </w:tc>
        <w:tc>
          <w:tcPr>
            <w:tcW w:w="985" w:type="dxa"/>
          </w:tcPr>
          <w:p w14:paraId="2E14430C" w14:textId="23A23FB5" w:rsidR="002E1A6A" w:rsidRDefault="00735975" w:rsidP="00735975">
            <w:pPr>
              <w:pStyle w:val="TableParagraph"/>
              <w:jc w:val="center"/>
              <w:rPr>
                <w:rFonts w:ascii="Times New Roman"/>
                <w:sz w:val="18"/>
              </w:rPr>
            </w:pPr>
            <w:r>
              <w:rPr>
                <w:rFonts w:ascii="Times New Roman"/>
                <w:sz w:val="18"/>
              </w:rPr>
              <w:t>16</w:t>
            </w:r>
          </w:p>
        </w:tc>
        <w:tc>
          <w:tcPr>
            <w:tcW w:w="1892" w:type="dxa"/>
          </w:tcPr>
          <w:p w14:paraId="5A5CF5EE" w14:textId="2A6BD191" w:rsidR="002E1A6A" w:rsidRDefault="00735975" w:rsidP="00735975">
            <w:pPr>
              <w:pStyle w:val="TableParagraph"/>
              <w:jc w:val="center"/>
              <w:rPr>
                <w:rFonts w:ascii="Times New Roman"/>
                <w:sz w:val="18"/>
              </w:rPr>
            </w:pPr>
            <w:r>
              <w:rPr>
                <w:rFonts w:ascii="Times New Roman"/>
                <w:sz w:val="18"/>
              </w:rPr>
              <w:t>16</w:t>
            </w:r>
          </w:p>
        </w:tc>
      </w:tr>
      <w:tr w:rsidR="002E1A6A" w14:paraId="1004C477" w14:textId="77777777">
        <w:trPr>
          <w:trHeight w:val="412"/>
        </w:trPr>
        <w:tc>
          <w:tcPr>
            <w:tcW w:w="1565" w:type="dxa"/>
          </w:tcPr>
          <w:p w14:paraId="0F24E187" w14:textId="77777777" w:rsidR="002E1A6A" w:rsidRDefault="003F6BB5">
            <w:pPr>
              <w:pStyle w:val="TableParagraph"/>
              <w:spacing w:before="1"/>
              <w:ind w:left="107"/>
              <w:rPr>
                <w:sz w:val="20"/>
              </w:rPr>
            </w:pPr>
            <w:r>
              <w:rPr>
                <w:w w:val="99"/>
                <w:sz w:val="20"/>
              </w:rPr>
              <w:t>3</w:t>
            </w:r>
          </w:p>
        </w:tc>
        <w:tc>
          <w:tcPr>
            <w:tcW w:w="1983" w:type="dxa"/>
          </w:tcPr>
          <w:p w14:paraId="14ECA1EE" w14:textId="498E38AD" w:rsidR="002E1A6A" w:rsidRDefault="00735975" w:rsidP="00735975">
            <w:pPr>
              <w:pStyle w:val="TableParagraph"/>
              <w:spacing w:before="1"/>
              <w:rPr>
                <w:sz w:val="20"/>
              </w:rPr>
            </w:pPr>
            <w:r>
              <w:rPr>
                <w:sz w:val="20"/>
              </w:rPr>
              <w:t xml:space="preserve">Yardımcı Personel </w:t>
            </w:r>
          </w:p>
        </w:tc>
        <w:tc>
          <w:tcPr>
            <w:tcW w:w="1109" w:type="dxa"/>
          </w:tcPr>
          <w:p w14:paraId="550CEF8A" w14:textId="39556337" w:rsidR="002E1A6A" w:rsidRDefault="00735975" w:rsidP="00735975">
            <w:pPr>
              <w:pStyle w:val="TableParagraph"/>
              <w:jc w:val="center"/>
              <w:rPr>
                <w:rFonts w:ascii="Times New Roman"/>
                <w:sz w:val="18"/>
              </w:rPr>
            </w:pPr>
            <w:r>
              <w:rPr>
                <w:rFonts w:ascii="Times New Roman"/>
                <w:sz w:val="18"/>
              </w:rPr>
              <w:t>-</w:t>
            </w:r>
          </w:p>
        </w:tc>
        <w:tc>
          <w:tcPr>
            <w:tcW w:w="946" w:type="dxa"/>
          </w:tcPr>
          <w:p w14:paraId="6C4E774B" w14:textId="70211E4F" w:rsidR="002E1A6A" w:rsidRDefault="00735975" w:rsidP="00735975">
            <w:pPr>
              <w:pStyle w:val="TableParagraph"/>
              <w:jc w:val="center"/>
              <w:rPr>
                <w:rFonts w:ascii="Times New Roman"/>
                <w:sz w:val="18"/>
              </w:rPr>
            </w:pPr>
            <w:r>
              <w:rPr>
                <w:rFonts w:ascii="Times New Roman"/>
                <w:sz w:val="18"/>
              </w:rPr>
              <w:t>1</w:t>
            </w:r>
          </w:p>
        </w:tc>
        <w:tc>
          <w:tcPr>
            <w:tcW w:w="1107" w:type="dxa"/>
          </w:tcPr>
          <w:p w14:paraId="1943633F" w14:textId="77173AA3" w:rsidR="002E1A6A" w:rsidRDefault="00735975" w:rsidP="00735975">
            <w:pPr>
              <w:pStyle w:val="TableParagraph"/>
              <w:rPr>
                <w:rFonts w:ascii="Times New Roman"/>
                <w:sz w:val="18"/>
              </w:rPr>
            </w:pPr>
            <w:r>
              <w:rPr>
                <w:rFonts w:ascii="Times New Roman"/>
                <w:sz w:val="18"/>
              </w:rPr>
              <w:t>L</w:t>
            </w:r>
            <w:r w:rsidR="00E86D8D">
              <w:rPr>
                <w:rFonts w:ascii="Times New Roman"/>
                <w:sz w:val="18"/>
              </w:rPr>
              <w:t>i</w:t>
            </w:r>
            <w:r>
              <w:rPr>
                <w:rFonts w:ascii="Times New Roman"/>
                <w:sz w:val="18"/>
              </w:rPr>
              <w:t>se</w:t>
            </w:r>
          </w:p>
        </w:tc>
        <w:tc>
          <w:tcPr>
            <w:tcW w:w="985" w:type="dxa"/>
          </w:tcPr>
          <w:p w14:paraId="49432A0C" w14:textId="6865A273" w:rsidR="002E1A6A" w:rsidRDefault="00A326AC" w:rsidP="00735975">
            <w:pPr>
              <w:pStyle w:val="TableParagraph"/>
              <w:jc w:val="center"/>
              <w:rPr>
                <w:rFonts w:ascii="Times New Roman"/>
                <w:sz w:val="18"/>
              </w:rPr>
            </w:pPr>
            <w:r>
              <w:rPr>
                <w:rFonts w:ascii="Times New Roman"/>
                <w:sz w:val="18"/>
              </w:rPr>
              <w:t>14</w:t>
            </w:r>
          </w:p>
        </w:tc>
        <w:tc>
          <w:tcPr>
            <w:tcW w:w="1892" w:type="dxa"/>
          </w:tcPr>
          <w:p w14:paraId="30B0F71C" w14:textId="4E7045B6" w:rsidR="002E1A6A" w:rsidRDefault="00A326AC" w:rsidP="00735975">
            <w:pPr>
              <w:pStyle w:val="TableParagraph"/>
              <w:jc w:val="center"/>
              <w:rPr>
                <w:rFonts w:ascii="Times New Roman"/>
                <w:sz w:val="18"/>
              </w:rPr>
            </w:pPr>
            <w:r>
              <w:rPr>
                <w:rFonts w:ascii="Times New Roman"/>
                <w:sz w:val="18"/>
              </w:rPr>
              <w:t>14</w:t>
            </w:r>
          </w:p>
        </w:tc>
      </w:tr>
      <w:tr w:rsidR="002E1A6A" w14:paraId="59AAF02F" w14:textId="77777777">
        <w:trPr>
          <w:trHeight w:val="414"/>
        </w:trPr>
        <w:tc>
          <w:tcPr>
            <w:tcW w:w="1565" w:type="dxa"/>
          </w:tcPr>
          <w:p w14:paraId="21F1D429" w14:textId="77777777" w:rsidR="002E1A6A" w:rsidRDefault="003F6BB5">
            <w:pPr>
              <w:pStyle w:val="TableParagraph"/>
              <w:spacing w:before="4"/>
              <w:ind w:left="107"/>
              <w:rPr>
                <w:sz w:val="20"/>
              </w:rPr>
            </w:pPr>
            <w:r>
              <w:rPr>
                <w:w w:val="99"/>
                <w:sz w:val="20"/>
              </w:rPr>
              <w:t>4</w:t>
            </w:r>
          </w:p>
        </w:tc>
        <w:tc>
          <w:tcPr>
            <w:tcW w:w="1983" w:type="dxa"/>
          </w:tcPr>
          <w:p w14:paraId="5564F4F2" w14:textId="237BAB14" w:rsidR="002E1A6A" w:rsidRDefault="00735975">
            <w:pPr>
              <w:pStyle w:val="TableParagraph"/>
              <w:spacing w:before="4"/>
              <w:ind w:left="107"/>
              <w:rPr>
                <w:sz w:val="20"/>
              </w:rPr>
            </w:pPr>
            <w:r>
              <w:rPr>
                <w:sz w:val="20"/>
              </w:rPr>
              <w:t>Aşçı</w:t>
            </w:r>
          </w:p>
        </w:tc>
        <w:tc>
          <w:tcPr>
            <w:tcW w:w="1109" w:type="dxa"/>
          </w:tcPr>
          <w:p w14:paraId="1D15CFC4" w14:textId="1BCC169D" w:rsidR="002E1A6A" w:rsidRDefault="00735975" w:rsidP="00735975">
            <w:pPr>
              <w:pStyle w:val="TableParagraph"/>
              <w:jc w:val="center"/>
              <w:rPr>
                <w:rFonts w:ascii="Times New Roman"/>
                <w:sz w:val="18"/>
              </w:rPr>
            </w:pPr>
            <w:r>
              <w:rPr>
                <w:rFonts w:ascii="Times New Roman"/>
                <w:sz w:val="18"/>
              </w:rPr>
              <w:t>-</w:t>
            </w:r>
          </w:p>
        </w:tc>
        <w:tc>
          <w:tcPr>
            <w:tcW w:w="946" w:type="dxa"/>
          </w:tcPr>
          <w:p w14:paraId="68D06299" w14:textId="5A5EEA51" w:rsidR="002E1A6A" w:rsidRDefault="00735975" w:rsidP="00735975">
            <w:pPr>
              <w:pStyle w:val="TableParagraph"/>
              <w:jc w:val="center"/>
              <w:rPr>
                <w:rFonts w:ascii="Times New Roman"/>
                <w:sz w:val="18"/>
              </w:rPr>
            </w:pPr>
            <w:r>
              <w:rPr>
                <w:rFonts w:ascii="Times New Roman"/>
                <w:sz w:val="18"/>
              </w:rPr>
              <w:t>1</w:t>
            </w:r>
          </w:p>
        </w:tc>
        <w:tc>
          <w:tcPr>
            <w:tcW w:w="1107" w:type="dxa"/>
          </w:tcPr>
          <w:p w14:paraId="1D6383F7" w14:textId="481A2D31" w:rsidR="002E1A6A" w:rsidRDefault="00735975" w:rsidP="00735975">
            <w:pPr>
              <w:pStyle w:val="TableParagraph"/>
              <w:rPr>
                <w:rFonts w:ascii="Times New Roman"/>
                <w:sz w:val="18"/>
              </w:rPr>
            </w:pPr>
            <w:r>
              <w:rPr>
                <w:rFonts w:ascii="Times New Roman"/>
                <w:sz w:val="18"/>
              </w:rPr>
              <w:t>Lise</w:t>
            </w:r>
          </w:p>
        </w:tc>
        <w:tc>
          <w:tcPr>
            <w:tcW w:w="985" w:type="dxa"/>
          </w:tcPr>
          <w:p w14:paraId="0DCA624A" w14:textId="007029B6" w:rsidR="002E1A6A" w:rsidRDefault="00A326AC" w:rsidP="00735975">
            <w:pPr>
              <w:pStyle w:val="TableParagraph"/>
              <w:jc w:val="center"/>
              <w:rPr>
                <w:rFonts w:ascii="Times New Roman"/>
                <w:sz w:val="18"/>
              </w:rPr>
            </w:pPr>
            <w:r>
              <w:rPr>
                <w:rFonts w:ascii="Times New Roman"/>
                <w:sz w:val="18"/>
              </w:rPr>
              <w:t>6</w:t>
            </w:r>
          </w:p>
        </w:tc>
        <w:tc>
          <w:tcPr>
            <w:tcW w:w="1892" w:type="dxa"/>
          </w:tcPr>
          <w:p w14:paraId="28297645" w14:textId="69FCE7A8" w:rsidR="002E1A6A" w:rsidRDefault="00A326AC" w:rsidP="00735975">
            <w:pPr>
              <w:pStyle w:val="TableParagraph"/>
              <w:jc w:val="center"/>
              <w:rPr>
                <w:rFonts w:ascii="Times New Roman"/>
                <w:sz w:val="18"/>
              </w:rPr>
            </w:pPr>
            <w:r>
              <w:rPr>
                <w:rFonts w:ascii="Times New Roman"/>
                <w:sz w:val="18"/>
              </w:rPr>
              <w:t>6</w:t>
            </w:r>
          </w:p>
        </w:tc>
      </w:tr>
    </w:tbl>
    <w:p w14:paraId="2468DD39" w14:textId="77777777" w:rsidR="002E1A6A" w:rsidRDefault="002E1A6A">
      <w:pPr>
        <w:rPr>
          <w:rFonts w:ascii="Times New Roman"/>
          <w:sz w:val="18"/>
        </w:rPr>
        <w:sectPr w:rsidR="002E1A6A">
          <w:pgSz w:w="11910" w:h="16840"/>
          <w:pgMar w:top="1320" w:right="400" w:bottom="1280" w:left="460" w:header="0" w:footer="1017" w:gutter="0"/>
          <w:cols w:space="708"/>
        </w:sectPr>
      </w:pPr>
    </w:p>
    <w:p w14:paraId="57F340D0" w14:textId="09A8FE49" w:rsidR="002E1A6A" w:rsidRDefault="00D13E1C" w:rsidP="00D13E1C">
      <w:pPr>
        <w:spacing w:before="99"/>
        <w:rPr>
          <w:b/>
          <w:sz w:val="20"/>
        </w:rPr>
      </w:pPr>
      <w:r>
        <w:rPr>
          <w:b/>
          <w:sz w:val="20"/>
        </w:rPr>
        <w:lastRenderedPageBreak/>
        <w:t xml:space="preserve">                       </w:t>
      </w:r>
      <w:r w:rsidR="003F6BB5">
        <w:rPr>
          <w:b/>
          <w:sz w:val="20"/>
        </w:rPr>
        <w:t>Tablo</w:t>
      </w:r>
      <w:r w:rsidR="003F6BB5">
        <w:rPr>
          <w:b/>
          <w:spacing w:val="-3"/>
          <w:sz w:val="20"/>
        </w:rPr>
        <w:t xml:space="preserve"> </w:t>
      </w:r>
      <w:r w:rsidR="00404AB1">
        <w:rPr>
          <w:b/>
          <w:sz w:val="20"/>
        </w:rPr>
        <w:t>10</w:t>
      </w:r>
      <w:r w:rsidR="003F6BB5">
        <w:rPr>
          <w:b/>
          <w:sz w:val="20"/>
        </w:rPr>
        <w:t>.</w:t>
      </w:r>
      <w:r w:rsidR="003F6BB5">
        <w:rPr>
          <w:b/>
          <w:spacing w:val="-5"/>
          <w:sz w:val="20"/>
        </w:rPr>
        <w:t xml:space="preserve"> </w:t>
      </w:r>
      <w:r w:rsidR="003F6BB5">
        <w:rPr>
          <w:b/>
          <w:sz w:val="20"/>
        </w:rPr>
        <w:t>Çalışanların</w:t>
      </w:r>
      <w:r w:rsidR="003F6BB5">
        <w:rPr>
          <w:b/>
          <w:spacing w:val="-4"/>
          <w:sz w:val="20"/>
        </w:rPr>
        <w:t xml:space="preserve"> </w:t>
      </w:r>
      <w:r w:rsidR="003F6BB5">
        <w:rPr>
          <w:b/>
          <w:sz w:val="20"/>
        </w:rPr>
        <w:t>Görev</w:t>
      </w:r>
      <w:r w:rsidR="003F6BB5">
        <w:rPr>
          <w:b/>
          <w:spacing w:val="-2"/>
          <w:sz w:val="20"/>
        </w:rPr>
        <w:t xml:space="preserve"> </w:t>
      </w:r>
      <w:r w:rsidR="003F6BB5">
        <w:rPr>
          <w:b/>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2E1A6A" w14:paraId="0E49565B" w14:textId="77777777">
        <w:trPr>
          <w:trHeight w:val="702"/>
        </w:trPr>
        <w:tc>
          <w:tcPr>
            <w:tcW w:w="2016" w:type="dxa"/>
            <w:shd w:val="clear" w:color="auto" w:fill="E2EFD9"/>
          </w:tcPr>
          <w:p w14:paraId="2A0A622D" w14:textId="77777777" w:rsidR="002E1A6A" w:rsidRDefault="002E1A6A">
            <w:pPr>
              <w:pStyle w:val="TableParagraph"/>
              <w:rPr>
                <w:b/>
                <w:sz w:val="20"/>
              </w:rPr>
            </w:pPr>
          </w:p>
          <w:p w14:paraId="6B65206D" w14:textId="7405F133" w:rsidR="002E1A6A" w:rsidRDefault="003F6BB5">
            <w:pPr>
              <w:pStyle w:val="TableParagraph"/>
              <w:ind w:left="107"/>
              <w:rPr>
                <w:b/>
                <w:sz w:val="20"/>
              </w:rPr>
            </w:pPr>
            <w:r>
              <w:rPr>
                <w:b/>
                <w:sz w:val="20"/>
              </w:rPr>
              <w:t>Çalışanın</w:t>
            </w:r>
            <w:r>
              <w:rPr>
                <w:b/>
                <w:spacing w:val="-4"/>
                <w:sz w:val="20"/>
              </w:rPr>
              <w:t xml:space="preserve"> </w:t>
            </w:r>
            <w:r w:rsidR="00E86D8D">
              <w:rPr>
                <w:b/>
                <w:sz w:val="20"/>
              </w:rPr>
              <w:t>Unvanı</w:t>
            </w:r>
          </w:p>
        </w:tc>
        <w:tc>
          <w:tcPr>
            <w:tcW w:w="7051" w:type="dxa"/>
            <w:shd w:val="clear" w:color="auto" w:fill="E2EFD9"/>
          </w:tcPr>
          <w:p w14:paraId="2199EBC3" w14:textId="77777777" w:rsidR="002E1A6A" w:rsidRDefault="002E1A6A">
            <w:pPr>
              <w:pStyle w:val="TableParagraph"/>
              <w:rPr>
                <w:b/>
                <w:sz w:val="20"/>
              </w:rPr>
            </w:pPr>
          </w:p>
          <w:p w14:paraId="28F65C8D" w14:textId="77777777" w:rsidR="002E1A6A" w:rsidRDefault="003F6BB5">
            <w:pPr>
              <w:pStyle w:val="TableParagraph"/>
              <w:ind w:left="107"/>
              <w:rPr>
                <w:b/>
                <w:sz w:val="20"/>
              </w:rPr>
            </w:pPr>
            <w:r>
              <w:rPr>
                <w:b/>
                <w:sz w:val="20"/>
              </w:rPr>
              <w:t>Görevleri</w:t>
            </w:r>
          </w:p>
        </w:tc>
      </w:tr>
      <w:tr w:rsidR="002E1A6A" w14:paraId="48D6E1B2" w14:textId="77777777">
        <w:trPr>
          <w:trHeight w:val="710"/>
        </w:trPr>
        <w:tc>
          <w:tcPr>
            <w:tcW w:w="2016" w:type="dxa"/>
            <w:shd w:val="clear" w:color="auto" w:fill="E2EFD9"/>
          </w:tcPr>
          <w:p w14:paraId="2E829F53" w14:textId="77777777" w:rsidR="002E1A6A" w:rsidRDefault="003F6BB5">
            <w:pPr>
              <w:pStyle w:val="TableParagraph"/>
              <w:spacing w:before="119"/>
              <w:ind w:left="107" w:right="751"/>
              <w:rPr>
                <w:sz w:val="20"/>
              </w:rPr>
            </w:pPr>
            <w:r>
              <w:rPr>
                <w:spacing w:val="-1"/>
                <w:sz w:val="20"/>
              </w:rPr>
              <w:t>Okul /Kurum</w:t>
            </w:r>
            <w:r>
              <w:rPr>
                <w:spacing w:val="-42"/>
                <w:sz w:val="20"/>
              </w:rPr>
              <w:t xml:space="preserve"> </w:t>
            </w:r>
            <w:r>
              <w:rPr>
                <w:sz w:val="20"/>
              </w:rPr>
              <w:t>Müdürü</w:t>
            </w:r>
          </w:p>
        </w:tc>
        <w:tc>
          <w:tcPr>
            <w:tcW w:w="7051" w:type="dxa"/>
          </w:tcPr>
          <w:p w14:paraId="64270AD1" w14:textId="23032C43" w:rsidR="002E1A6A" w:rsidRPr="00D13E1C" w:rsidRDefault="00340AF2">
            <w:pPr>
              <w:pStyle w:val="TableParagraph"/>
              <w:rPr>
                <w:rFonts w:asciiTheme="majorHAnsi" w:hAnsiTheme="majorHAnsi"/>
                <w:sz w:val="18"/>
                <w:szCs w:val="18"/>
              </w:rPr>
            </w:pPr>
            <w:r w:rsidRPr="00D13E1C">
              <w:rPr>
                <w:rFonts w:asciiTheme="majorHAnsi" w:hAnsiTheme="majorHAnsi"/>
                <w:sz w:val="18"/>
                <w:szCs w:val="18"/>
              </w:rPr>
              <w:t xml:space="preserve">Okul  </w:t>
            </w:r>
            <w:r w:rsidR="00E86D8D" w:rsidRPr="00D13E1C">
              <w:rPr>
                <w:rFonts w:asciiTheme="majorHAnsi" w:hAnsiTheme="majorHAnsi"/>
                <w:sz w:val="18"/>
                <w:szCs w:val="18"/>
              </w:rPr>
              <w:t xml:space="preserve"> </w:t>
            </w:r>
            <w:r w:rsidRPr="00D13E1C">
              <w:rPr>
                <w:rFonts w:asciiTheme="majorHAnsi" w:hAnsiTheme="majorHAnsi"/>
                <w:sz w:val="18"/>
                <w:szCs w:val="18"/>
              </w:rPr>
              <w:t>Öncesi ve İlköğretim Kurumları Yönetmeliğinde belirtilen görevler.</w:t>
            </w:r>
          </w:p>
        </w:tc>
      </w:tr>
      <w:tr w:rsidR="002E1A6A" w14:paraId="48F7B670" w14:textId="77777777">
        <w:trPr>
          <w:trHeight w:val="707"/>
        </w:trPr>
        <w:tc>
          <w:tcPr>
            <w:tcW w:w="2016" w:type="dxa"/>
            <w:shd w:val="clear" w:color="auto" w:fill="E2EFD9"/>
          </w:tcPr>
          <w:p w14:paraId="769D4779" w14:textId="77777777" w:rsidR="002E1A6A" w:rsidRDefault="003F6BB5">
            <w:pPr>
              <w:pStyle w:val="TableParagraph"/>
              <w:spacing w:before="119"/>
              <w:ind w:left="107" w:right="957"/>
              <w:rPr>
                <w:sz w:val="20"/>
              </w:rPr>
            </w:pPr>
            <w:r>
              <w:rPr>
                <w:spacing w:val="-1"/>
                <w:sz w:val="20"/>
              </w:rPr>
              <w:t xml:space="preserve">Müdür </w:t>
            </w:r>
            <w:r>
              <w:rPr>
                <w:sz w:val="20"/>
              </w:rPr>
              <w:t>Baş</w:t>
            </w:r>
            <w:r>
              <w:rPr>
                <w:spacing w:val="-42"/>
                <w:sz w:val="20"/>
              </w:rPr>
              <w:t xml:space="preserve"> </w:t>
            </w:r>
            <w:r>
              <w:rPr>
                <w:sz w:val="20"/>
              </w:rPr>
              <w:t>Yardımcısı</w:t>
            </w:r>
          </w:p>
        </w:tc>
        <w:tc>
          <w:tcPr>
            <w:tcW w:w="7051" w:type="dxa"/>
          </w:tcPr>
          <w:p w14:paraId="0ACBD6AF" w14:textId="4EF8719D" w:rsidR="002E1A6A" w:rsidRPr="00D13E1C" w:rsidRDefault="00F9161F">
            <w:pPr>
              <w:pStyle w:val="TableParagraph"/>
              <w:rPr>
                <w:rFonts w:asciiTheme="majorHAnsi" w:hAnsiTheme="majorHAnsi"/>
                <w:sz w:val="18"/>
                <w:szCs w:val="18"/>
              </w:rPr>
            </w:pPr>
            <w:r w:rsidRPr="00D13E1C">
              <w:rPr>
                <w:rFonts w:asciiTheme="majorHAnsi" w:hAnsiTheme="majorHAnsi"/>
                <w:sz w:val="18"/>
                <w:szCs w:val="18"/>
              </w:rPr>
              <w:t>Yoktur</w:t>
            </w:r>
          </w:p>
        </w:tc>
      </w:tr>
      <w:tr w:rsidR="002E1A6A" w14:paraId="4DAC59AD" w14:textId="77777777">
        <w:trPr>
          <w:trHeight w:val="474"/>
        </w:trPr>
        <w:tc>
          <w:tcPr>
            <w:tcW w:w="2016" w:type="dxa"/>
            <w:shd w:val="clear" w:color="auto" w:fill="E2EFD9"/>
          </w:tcPr>
          <w:p w14:paraId="621ECFBC" w14:textId="77777777" w:rsidR="002E1A6A" w:rsidRDefault="003F6BB5">
            <w:pPr>
              <w:pStyle w:val="TableParagraph"/>
              <w:spacing w:before="119"/>
              <w:ind w:left="107"/>
              <w:rPr>
                <w:sz w:val="20"/>
              </w:rPr>
            </w:pPr>
            <w:r>
              <w:rPr>
                <w:sz w:val="20"/>
              </w:rPr>
              <w:t>Müdür</w:t>
            </w:r>
            <w:r>
              <w:rPr>
                <w:spacing w:val="-5"/>
                <w:sz w:val="20"/>
              </w:rPr>
              <w:t xml:space="preserve"> </w:t>
            </w:r>
            <w:r>
              <w:rPr>
                <w:sz w:val="20"/>
              </w:rPr>
              <w:t>Yardımcısı</w:t>
            </w:r>
          </w:p>
        </w:tc>
        <w:tc>
          <w:tcPr>
            <w:tcW w:w="7051" w:type="dxa"/>
          </w:tcPr>
          <w:p w14:paraId="53145276" w14:textId="4BC5CE32" w:rsidR="002E1A6A" w:rsidRPr="00D13E1C" w:rsidRDefault="00340AF2">
            <w:pPr>
              <w:pStyle w:val="TableParagraph"/>
              <w:rPr>
                <w:rFonts w:asciiTheme="majorHAnsi" w:hAnsiTheme="majorHAnsi"/>
                <w:sz w:val="18"/>
                <w:szCs w:val="18"/>
              </w:rPr>
            </w:pPr>
            <w:r w:rsidRPr="00D13E1C">
              <w:rPr>
                <w:rFonts w:asciiTheme="majorHAnsi" w:hAnsiTheme="majorHAnsi"/>
                <w:sz w:val="18"/>
                <w:szCs w:val="18"/>
              </w:rPr>
              <w:t xml:space="preserve">Okul </w:t>
            </w:r>
            <w:r w:rsidR="00E86D8D" w:rsidRPr="00D13E1C">
              <w:rPr>
                <w:rFonts w:asciiTheme="majorHAnsi" w:hAnsiTheme="majorHAnsi"/>
                <w:sz w:val="18"/>
                <w:szCs w:val="18"/>
              </w:rPr>
              <w:t xml:space="preserve"> </w:t>
            </w:r>
            <w:r w:rsidRPr="00D13E1C">
              <w:rPr>
                <w:rFonts w:asciiTheme="majorHAnsi" w:hAnsiTheme="majorHAnsi"/>
                <w:sz w:val="18"/>
                <w:szCs w:val="18"/>
              </w:rPr>
              <w:t xml:space="preserve"> Öncesi ve İlköğretim Kurumları Yönetmeliğinde belirtilen görevler.</w:t>
            </w:r>
          </w:p>
        </w:tc>
      </w:tr>
      <w:tr w:rsidR="002E1A6A" w14:paraId="551063FE" w14:textId="77777777">
        <w:trPr>
          <w:trHeight w:val="710"/>
        </w:trPr>
        <w:tc>
          <w:tcPr>
            <w:tcW w:w="2016" w:type="dxa"/>
            <w:shd w:val="clear" w:color="auto" w:fill="E2EFD9"/>
          </w:tcPr>
          <w:p w14:paraId="67F90F65" w14:textId="77777777" w:rsidR="002E1A6A" w:rsidRDefault="003F6BB5">
            <w:pPr>
              <w:pStyle w:val="TableParagraph"/>
              <w:spacing w:before="119"/>
              <w:ind w:left="107" w:right="490"/>
              <w:rPr>
                <w:sz w:val="20"/>
              </w:rPr>
            </w:pPr>
            <w:r>
              <w:rPr>
                <w:sz w:val="20"/>
              </w:rPr>
              <w:t>Atölye</w:t>
            </w:r>
            <w:r>
              <w:rPr>
                <w:spacing w:val="-4"/>
                <w:sz w:val="20"/>
              </w:rPr>
              <w:t xml:space="preserve"> </w:t>
            </w:r>
            <w:r>
              <w:rPr>
                <w:sz w:val="20"/>
              </w:rPr>
              <w:t>ve</w:t>
            </w:r>
            <w:r>
              <w:rPr>
                <w:spacing w:val="-5"/>
                <w:sz w:val="20"/>
              </w:rPr>
              <w:t xml:space="preserve"> </w:t>
            </w:r>
            <w:r>
              <w:rPr>
                <w:sz w:val="20"/>
              </w:rPr>
              <w:t>Bölüm</w:t>
            </w:r>
            <w:r>
              <w:rPr>
                <w:spacing w:val="-41"/>
                <w:sz w:val="20"/>
              </w:rPr>
              <w:t xml:space="preserve"> </w:t>
            </w:r>
            <w:r>
              <w:rPr>
                <w:sz w:val="20"/>
              </w:rPr>
              <w:t>Şefleri</w:t>
            </w:r>
          </w:p>
        </w:tc>
        <w:tc>
          <w:tcPr>
            <w:tcW w:w="7051" w:type="dxa"/>
          </w:tcPr>
          <w:p w14:paraId="58D095D1" w14:textId="3EC3D8F0" w:rsidR="002E1A6A" w:rsidRPr="00D13E1C" w:rsidRDefault="00F9161F">
            <w:pPr>
              <w:pStyle w:val="TableParagraph"/>
              <w:rPr>
                <w:rFonts w:asciiTheme="majorHAnsi" w:hAnsiTheme="majorHAnsi"/>
                <w:sz w:val="18"/>
                <w:szCs w:val="18"/>
              </w:rPr>
            </w:pPr>
            <w:r w:rsidRPr="00D13E1C">
              <w:rPr>
                <w:rFonts w:asciiTheme="majorHAnsi" w:hAnsiTheme="majorHAnsi"/>
                <w:sz w:val="18"/>
                <w:szCs w:val="18"/>
              </w:rPr>
              <w:t>Yoktur</w:t>
            </w:r>
          </w:p>
        </w:tc>
      </w:tr>
      <w:tr w:rsidR="002E1A6A" w14:paraId="2F6CFA5D" w14:textId="77777777">
        <w:trPr>
          <w:trHeight w:val="474"/>
        </w:trPr>
        <w:tc>
          <w:tcPr>
            <w:tcW w:w="2016" w:type="dxa"/>
            <w:shd w:val="clear" w:color="auto" w:fill="E2EFD9"/>
          </w:tcPr>
          <w:p w14:paraId="70D8E4C8" w14:textId="77777777" w:rsidR="002E1A6A" w:rsidRDefault="003F6BB5">
            <w:pPr>
              <w:pStyle w:val="TableParagraph"/>
              <w:spacing w:before="119"/>
              <w:ind w:left="107"/>
              <w:rPr>
                <w:sz w:val="20"/>
              </w:rPr>
            </w:pPr>
            <w:r>
              <w:rPr>
                <w:sz w:val="20"/>
              </w:rPr>
              <w:t>Öğretmenler</w:t>
            </w:r>
          </w:p>
        </w:tc>
        <w:tc>
          <w:tcPr>
            <w:tcW w:w="7051" w:type="dxa"/>
          </w:tcPr>
          <w:p w14:paraId="4BCDC0DF" w14:textId="7E84356B" w:rsidR="002E1A6A" w:rsidRPr="00D13E1C" w:rsidRDefault="00340AF2">
            <w:pPr>
              <w:pStyle w:val="TableParagraph"/>
              <w:rPr>
                <w:rFonts w:asciiTheme="majorHAnsi" w:hAnsiTheme="majorHAnsi"/>
                <w:sz w:val="18"/>
                <w:szCs w:val="18"/>
              </w:rPr>
            </w:pPr>
            <w:r w:rsidRPr="00D13E1C">
              <w:rPr>
                <w:rFonts w:asciiTheme="majorHAnsi" w:hAnsiTheme="majorHAnsi"/>
                <w:sz w:val="18"/>
                <w:szCs w:val="18"/>
              </w:rPr>
              <w:t xml:space="preserve">Okul  </w:t>
            </w:r>
            <w:r w:rsidR="00E86D8D" w:rsidRPr="00D13E1C">
              <w:rPr>
                <w:rFonts w:asciiTheme="majorHAnsi" w:hAnsiTheme="majorHAnsi"/>
                <w:sz w:val="18"/>
                <w:szCs w:val="18"/>
              </w:rPr>
              <w:t xml:space="preserve"> </w:t>
            </w:r>
            <w:r w:rsidRPr="00D13E1C">
              <w:rPr>
                <w:rFonts w:asciiTheme="majorHAnsi" w:hAnsiTheme="majorHAnsi"/>
                <w:sz w:val="18"/>
                <w:szCs w:val="18"/>
              </w:rPr>
              <w:t>Öncesi ve İlköğretim Kurumları Yönetmeliğinde belirtilen görevler.</w:t>
            </w:r>
          </w:p>
        </w:tc>
      </w:tr>
      <w:tr w:rsidR="002E1A6A" w14:paraId="590AC779" w14:textId="77777777">
        <w:trPr>
          <w:trHeight w:val="707"/>
        </w:trPr>
        <w:tc>
          <w:tcPr>
            <w:tcW w:w="2016" w:type="dxa"/>
            <w:shd w:val="clear" w:color="auto" w:fill="E2EFD9"/>
          </w:tcPr>
          <w:p w14:paraId="02CD82FA" w14:textId="77777777" w:rsidR="002E1A6A" w:rsidRDefault="003F6BB5">
            <w:pPr>
              <w:pStyle w:val="TableParagraph"/>
              <w:spacing w:before="119"/>
              <w:ind w:left="107" w:right="432"/>
              <w:rPr>
                <w:sz w:val="20"/>
              </w:rPr>
            </w:pPr>
            <w:r>
              <w:rPr>
                <w:sz w:val="20"/>
              </w:rPr>
              <w:t>Yönetim İşleri ve</w:t>
            </w:r>
            <w:r>
              <w:rPr>
                <w:spacing w:val="-43"/>
                <w:sz w:val="20"/>
              </w:rPr>
              <w:t xml:space="preserve"> </w:t>
            </w:r>
            <w:r>
              <w:rPr>
                <w:sz w:val="20"/>
              </w:rPr>
              <w:t>Büro</w:t>
            </w:r>
            <w:r>
              <w:rPr>
                <w:spacing w:val="-3"/>
                <w:sz w:val="20"/>
              </w:rPr>
              <w:t xml:space="preserve"> </w:t>
            </w:r>
            <w:r>
              <w:rPr>
                <w:sz w:val="20"/>
              </w:rPr>
              <w:t>Memuru</w:t>
            </w:r>
          </w:p>
        </w:tc>
        <w:tc>
          <w:tcPr>
            <w:tcW w:w="7051" w:type="dxa"/>
          </w:tcPr>
          <w:p w14:paraId="21266559" w14:textId="1D547F4D" w:rsidR="002E1A6A" w:rsidRPr="00D13E1C" w:rsidRDefault="00F9161F">
            <w:pPr>
              <w:pStyle w:val="TableParagraph"/>
              <w:rPr>
                <w:rFonts w:asciiTheme="majorHAnsi" w:hAnsiTheme="majorHAnsi"/>
                <w:sz w:val="18"/>
                <w:szCs w:val="18"/>
              </w:rPr>
            </w:pPr>
            <w:r w:rsidRPr="00D13E1C">
              <w:rPr>
                <w:rFonts w:asciiTheme="majorHAnsi" w:hAnsiTheme="majorHAnsi"/>
                <w:sz w:val="18"/>
                <w:szCs w:val="18"/>
              </w:rPr>
              <w:t>Yoktur</w:t>
            </w:r>
          </w:p>
        </w:tc>
      </w:tr>
      <w:tr w:rsidR="002E1A6A" w14:paraId="0DC38859" w14:textId="77777777">
        <w:trPr>
          <w:trHeight w:val="710"/>
        </w:trPr>
        <w:tc>
          <w:tcPr>
            <w:tcW w:w="2016" w:type="dxa"/>
            <w:shd w:val="clear" w:color="auto" w:fill="E2EFD9"/>
          </w:tcPr>
          <w:p w14:paraId="0D934A05" w14:textId="77777777" w:rsidR="002E1A6A" w:rsidRDefault="003F6BB5">
            <w:pPr>
              <w:pStyle w:val="TableParagraph"/>
              <w:spacing w:before="119"/>
              <w:ind w:left="107" w:right="220"/>
              <w:rPr>
                <w:sz w:val="20"/>
              </w:rPr>
            </w:pPr>
            <w:r>
              <w:rPr>
                <w:sz w:val="20"/>
              </w:rPr>
              <w:t>Yardımcı</w:t>
            </w:r>
            <w:r>
              <w:rPr>
                <w:spacing w:val="-7"/>
                <w:sz w:val="20"/>
              </w:rPr>
              <w:t xml:space="preserve"> </w:t>
            </w:r>
            <w:r>
              <w:rPr>
                <w:sz w:val="20"/>
              </w:rPr>
              <w:t>Hizmetler</w:t>
            </w:r>
            <w:r>
              <w:rPr>
                <w:spacing w:val="-41"/>
                <w:sz w:val="20"/>
              </w:rPr>
              <w:t xml:space="preserve"> </w:t>
            </w:r>
            <w:r>
              <w:rPr>
                <w:sz w:val="20"/>
              </w:rPr>
              <w:t>Personeli</w:t>
            </w:r>
          </w:p>
        </w:tc>
        <w:tc>
          <w:tcPr>
            <w:tcW w:w="7051" w:type="dxa"/>
          </w:tcPr>
          <w:p w14:paraId="668B6C38" w14:textId="7FD40213" w:rsidR="002E1A6A" w:rsidRPr="00D13E1C" w:rsidRDefault="00340AF2">
            <w:pPr>
              <w:pStyle w:val="TableParagraph"/>
              <w:rPr>
                <w:rFonts w:asciiTheme="majorHAnsi" w:hAnsiTheme="majorHAnsi"/>
                <w:sz w:val="18"/>
                <w:szCs w:val="18"/>
              </w:rPr>
            </w:pPr>
            <w:r w:rsidRPr="00D13E1C">
              <w:rPr>
                <w:rFonts w:asciiTheme="majorHAnsi" w:hAnsiTheme="majorHAnsi"/>
                <w:sz w:val="18"/>
                <w:szCs w:val="18"/>
              </w:rPr>
              <w:t>Görev tebliğ yazılarında belirtilen görevler.</w:t>
            </w:r>
          </w:p>
        </w:tc>
      </w:tr>
    </w:tbl>
    <w:p w14:paraId="2152764E" w14:textId="77777777" w:rsidR="002E1A6A" w:rsidRDefault="002E1A6A">
      <w:pPr>
        <w:pStyle w:val="GvdeMetni"/>
        <w:rPr>
          <w:b/>
          <w:sz w:val="22"/>
        </w:rPr>
      </w:pPr>
    </w:p>
    <w:p w14:paraId="73915C1C" w14:textId="77777777" w:rsidR="002E1A6A" w:rsidRDefault="002E1A6A">
      <w:pPr>
        <w:pStyle w:val="GvdeMetni"/>
        <w:spacing w:before="11"/>
        <w:rPr>
          <w:b/>
          <w:sz w:val="21"/>
        </w:rPr>
      </w:pPr>
    </w:p>
    <w:p w14:paraId="2A878CD8" w14:textId="77777777" w:rsidR="002E1A6A" w:rsidRDefault="003F6BB5">
      <w:pPr>
        <w:ind w:left="958"/>
        <w:rPr>
          <w:b/>
          <w:sz w:val="20"/>
        </w:rPr>
      </w:pPr>
      <w:r>
        <w:rPr>
          <w:b/>
          <w:sz w:val="20"/>
        </w:rPr>
        <w:t>Tablo</w:t>
      </w:r>
      <w:r>
        <w:rPr>
          <w:b/>
          <w:spacing w:val="-3"/>
          <w:sz w:val="20"/>
        </w:rPr>
        <w:t xml:space="preserve"> </w:t>
      </w:r>
      <w:r w:rsidR="00404AB1">
        <w:rPr>
          <w:b/>
          <w:sz w:val="20"/>
        </w:rPr>
        <w:t>11</w:t>
      </w:r>
      <w:r>
        <w:rPr>
          <w:b/>
          <w:sz w:val="20"/>
        </w:rPr>
        <w:t>.</w:t>
      </w:r>
      <w:r>
        <w:rPr>
          <w:b/>
          <w:spacing w:val="-5"/>
          <w:sz w:val="20"/>
        </w:rPr>
        <w:t xml:space="preserve"> </w:t>
      </w:r>
      <w:r>
        <w:rPr>
          <w:b/>
          <w:sz w:val="20"/>
        </w:rPr>
        <w:t>Okul/kurum</w:t>
      </w:r>
      <w:r>
        <w:rPr>
          <w:b/>
          <w:spacing w:val="-2"/>
          <w:sz w:val="20"/>
        </w:rPr>
        <w:t xml:space="preserve"> </w:t>
      </w:r>
      <w:r>
        <w:rPr>
          <w:b/>
          <w:sz w:val="20"/>
        </w:rPr>
        <w:t>Rehberlik</w:t>
      </w:r>
      <w:r>
        <w:rPr>
          <w:b/>
          <w:spacing w:val="-5"/>
          <w:sz w:val="20"/>
        </w:rPr>
        <w:t xml:space="preserve"> </w:t>
      </w:r>
      <w:r>
        <w:rPr>
          <w:b/>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2E1A6A" w14:paraId="12336DEC" w14:textId="77777777">
        <w:trPr>
          <w:trHeight w:val="601"/>
        </w:trPr>
        <w:tc>
          <w:tcPr>
            <w:tcW w:w="3765" w:type="dxa"/>
            <w:gridSpan w:val="4"/>
            <w:shd w:val="clear" w:color="auto" w:fill="E2EFD9"/>
          </w:tcPr>
          <w:p w14:paraId="2D32F8E3" w14:textId="77777777" w:rsidR="002E1A6A" w:rsidRDefault="003F6BB5">
            <w:pPr>
              <w:pStyle w:val="TableParagraph"/>
              <w:spacing w:before="184"/>
              <w:ind w:left="1123"/>
              <w:rPr>
                <w:b/>
                <w:sz w:val="20"/>
              </w:rPr>
            </w:pPr>
            <w:r>
              <w:rPr>
                <w:b/>
                <w:sz w:val="20"/>
              </w:rPr>
              <w:t>Mevcut</w:t>
            </w:r>
            <w:r>
              <w:rPr>
                <w:b/>
                <w:spacing w:val="-3"/>
                <w:sz w:val="20"/>
              </w:rPr>
              <w:t xml:space="preserve"> </w:t>
            </w:r>
            <w:r>
              <w:rPr>
                <w:b/>
                <w:sz w:val="20"/>
              </w:rPr>
              <w:t>Kapasite</w:t>
            </w:r>
          </w:p>
        </w:tc>
        <w:tc>
          <w:tcPr>
            <w:tcW w:w="5395" w:type="dxa"/>
            <w:gridSpan w:val="6"/>
            <w:shd w:val="clear" w:color="auto" w:fill="E2EFD9"/>
          </w:tcPr>
          <w:p w14:paraId="1782DBB5" w14:textId="77777777" w:rsidR="002E1A6A" w:rsidRDefault="003F6BB5">
            <w:pPr>
              <w:pStyle w:val="TableParagraph"/>
              <w:spacing w:before="184"/>
              <w:ind w:left="770"/>
              <w:rPr>
                <w:b/>
                <w:sz w:val="20"/>
              </w:rPr>
            </w:pPr>
            <w:r>
              <w:rPr>
                <w:b/>
                <w:sz w:val="20"/>
              </w:rPr>
              <w:t>Mevcut</w:t>
            </w:r>
            <w:r>
              <w:rPr>
                <w:b/>
                <w:spacing w:val="-3"/>
                <w:sz w:val="20"/>
              </w:rPr>
              <w:t xml:space="preserve"> </w:t>
            </w:r>
            <w:r>
              <w:rPr>
                <w:b/>
                <w:sz w:val="20"/>
              </w:rPr>
              <w:t>Kapasite</w:t>
            </w:r>
            <w:r>
              <w:rPr>
                <w:b/>
                <w:spacing w:val="-3"/>
                <w:sz w:val="20"/>
              </w:rPr>
              <w:t xml:space="preserve"> </w:t>
            </w:r>
            <w:r>
              <w:rPr>
                <w:b/>
                <w:sz w:val="20"/>
              </w:rPr>
              <w:t>Kullanımı</w:t>
            </w:r>
            <w:r>
              <w:rPr>
                <w:b/>
                <w:spacing w:val="-4"/>
                <w:sz w:val="20"/>
              </w:rPr>
              <w:t xml:space="preserve"> </w:t>
            </w:r>
            <w:r>
              <w:rPr>
                <w:b/>
                <w:sz w:val="20"/>
              </w:rPr>
              <w:t>ve</w:t>
            </w:r>
            <w:r>
              <w:rPr>
                <w:b/>
                <w:spacing w:val="-2"/>
                <w:sz w:val="20"/>
              </w:rPr>
              <w:t xml:space="preserve"> </w:t>
            </w:r>
            <w:r>
              <w:rPr>
                <w:b/>
                <w:sz w:val="20"/>
              </w:rPr>
              <w:t>Performans</w:t>
            </w:r>
          </w:p>
        </w:tc>
      </w:tr>
      <w:tr w:rsidR="002E1A6A" w14:paraId="0184D141" w14:textId="77777777">
        <w:trPr>
          <w:trHeight w:val="805"/>
        </w:trPr>
        <w:tc>
          <w:tcPr>
            <w:tcW w:w="943" w:type="dxa"/>
            <w:vMerge w:val="restart"/>
            <w:textDirection w:val="btLr"/>
          </w:tcPr>
          <w:p w14:paraId="5A0CAEEE" w14:textId="77777777" w:rsidR="002E1A6A" w:rsidRDefault="003F6BB5">
            <w:pPr>
              <w:pStyle w:val="TableParagraph"/>
              <w:spacing w:before="109"/>
              <w:ind w:left="112"/>
              <w:rPr>
                <w:sz w:val="20"/>
              </w:rPr>
            </w:pPr>
            <w:r>
              <w:rPr>
                <w:sz w:val="20"/>
              </w:rPr>
              <w:t>Psikolojik</w:t>
            </w:r>
            <w:r>
              <w:rPr>
                <w:spacing w:val="-4"/>
                <w:sz w:val="20"/>
              </w:rPr>
              <w:t xml:space="preserve"> </w:t>
            </w:r>
            <w:r>
              <w:rPr>
                <w:sz w:val="20"/>
              </w:rPr>
              <w:t>Danışman</w:t>
            </w:r>
            <w:r>
              <w:rPr>
                <w:spacing w:val="-3"/>
                <w:sz w:val="20"/>
              </w:rPr>
              <w:t xml:space="preserve"> </w:t>
            </w:r>
            <w:r>
              <w:rPr>
                <w:sz w:val="20"/>
              </w:rPr>
              <w:t>Norm</w:t>
            </w:r>
            <w:r>
              <w:rPr>
                <w:spacing w:val="-3"/>
                <w:sz w:val="20"/>
              </w:rPr>
              <w:t xml:space="preserve"> </w:t>
            </w:r>
            <w:r>
              <w:rPr>
                <w:sz w:val="20"/>
              </w:rPr>
              <w:t>Sayısı</w:t>
            </w:r>
          </w:p>
        </w:tc>
        <w:tc>
          <w:tcPr>
            <w:tcW w:w="941" w:type="dxa"/>
            <w:vMerge w:val="restart"/>
            <w:textDirection w:val="btLr"/>
          </w:tcPr>
          <w:p w14:paraId="339FC325" w14:textId="77777777" w:rsidR="002E1A6A" w:rsidRDefault="003F6BB5">
            <w:pPr>
              <w:pStyle w:val="TableParagraph"/>
              <w:spacing w:before="110" w:line="244" w:lineRule="auto"/>
              <w:ind w:left="112" w:right="238"/>
              <w:rPr>
                <w:sz w:val="20"/>
              </w:rPr>
            </w:pPr>
            <w:r>
              <w:rPr>
                <w:sz w:val="20"/>
              </w:rPr>
              <w:t>Görev Yapan Psikolojik Danışman</w:t>
            </w:r>
            <w:r>
              <w:rPr>
                <w:spacing w:val="-42"/>
                <w:sz w:val="20"/>
              </w:rPr>
              <w:t xml:space="preserve"> </w:t>
            </w:r>
            <w:r>
              <w:rPr>
                <w:sz w:val="20"/>
              </w:rPr>
              <w:t>Sayısı</w:t>
            </w:r>
          </w:p>
        </w:tc>
        <w:tc>
          <w:tcPr>
            <w:tcW w:w="943" w:type="dxa"/>
            <w:vMerge w:val="restart"/>
            <w:textDirection w:val="btLr"/>
          </w:tcPr>
          <w:p w14:paraId="130E1E63" w14:textId="77777777" w:rsidR="002E1A6A" w:rsidRDefault="003F6BB5">
            <w:pPr>
              <w:pStyle w:val="TableParagraph"/>
              <w:spacing w:before="109" w:line="247" w:lineRule="auto"/>
              <w:ind w:left="112" w:right="893"/>
              <w:rPr>
                <w:sz w:val="20"/>
              </w:rPr>
            </w:pPr>
            <w:r>
              <w:rPr>
                <w:sz w:val="20"/>
              </w:rPr>
              <w:t>İhtiyaç</w:t>
            </w:r>
            <w:r>
              <w:rPr>
                <w:spacing w:val="-6"/>
                <w:sz w:val="20"/>
              </w:rPr>
              <w:t xml:space="preserve"> </w:t>
            </w:r>
            <w:r>
              <w:rPr>
                <w:sz w:val="20"/>
              </w:rPr>
              <w:t>Duyulan</w:t>
            </w:r>
            <w:r>
              <w:rPr>
                <w:spacing w:val="-7"/>
                <w:sz w:val="20"/>
              </w:rPr>
              <w:t xml:space="preserve"> </w:t>
            </w:r>
            <w:r>
              <w:rPr>
                <w:sz w:val="20"/>
              </w:rPr>
              <w:t>Psikolojik</w:t>
            </w:r>
            <w:r>
              <w:rPr>
                <w:spacing w:val="-41"/>
                <w:sz w:val="20"/>
              </w:rPr>
              <w:t xml:space="preserve"> </w:t>
            </w:r>
            <w:r>
              <w:rPr>
                <w:sz w:val="20"/>
              </w:rPr>
              <w:t>Danışman</w:t>
            </w:r>
            <w:r>
              <w:rPr>
                <w:spacing w:val="-1"/>
                <w:sz w:val="20"/>
              </w:rPr>
              <w:t xml:space="preserve"> </w:t>
            </w:r>
            <w:r>
              <w:rPr>
                <w:sz w:val="20"/>
              </w:rPr>
              <w:t>Sayısı</w:t>
            </w:r>
          </w:p>
        </w:tc>
        <w:tc>
          <w:tcPr>
            <w:tcW w:w="938" w:type="dxa"/>
            <w:vMerge w:val="restart"/>
            <w:textDirection w:val="btLr"/>
          </w:tcPr>
          <w:p w14:paraId="1FB07B6E" w14:textId="77777777" w:rsidR="002E1A6A" w:rsidRDefault="003F6BB5">
            <w:pPr>
              <w:pStyle w:val="TableParagraph"/>
              <w:spacing w:before="110"/>
              <w:ind w:left="112"/>
              <w:rPr>
                <w:sz w:val="20"/>
              </w:rPr>
            </w:pPr>
            <w:r>
              <w:rPr>
                <w:sz w:val="20"/>
              </w:rPr>
              <w:t>Görüşme</w:t>
            </w:r>
            <w:r>
              <w:rPr>
                <w:spacing w:val="-4"/>
                <w:sz w:val="20"/>
              </w:rPr>
              <w:t xml:space="preserve"> </w:t>
            </w:r>
            <w:r>
              <w:rPr>
                <w:sz w:val="20"/>
              </w:rPr>
              <w:t>Odası</w:t>
            </w:r>
            <w:r>
              <w:rPr>
                <w:spacing w:val="-2"/>
                <w:sz w:val="20"/>
              </w:rPr>
              <w:t xml:space="preserve"> </w:t>
            </w:r>
            <w:r>
              <w:rPr>
                <w:sz w:val="20"/>
              </w:rPr>
              <w:t>Sayısı</w:t>
            </w:r>
          </w:p>
        </w:tc>
        <w:tc>
          <w:tcPr>
            <w:tcW w:w="2334" w:type="dxa"/>
            <w:gridSpan w:val="3"/>
            <w:shd w:val="clear" w:color="auto" w:fill="E2EFD9"/>
          </w:tcPr>
          <w:p w14:paraId="507BFF08" w14:textId="77777777" w:rsidR="002E1A6A" w:rsidRDefault="003F6BB5">
            <w:pPr>
              <w:pStyle w:val="TableParagraph"/>
              <w:spacing w:before="1"/>
              <w:ind w:left="974" w:right="250" w:hanging="699"/>
              <w:rPr>
                <w:sz w:val="20"/>
              </w:rPr>
            </w:pPr>
            <w:r>
              <w:rPr>
                <w:sz w:val="20"/>
              </w:rPr>
              <w:t>Danışmanlık</w:t>
            </w:r>
            <w:r>
              <w:rPr>
                <w:spacing w:val="-10"/>
                <w:sz w:val="20"/>
              </w:rPr>
              <w:t xml:space="preserve"> </w:t>
            </w:r>
            <w:r>
              <w:rPr>
                <w:sz w:val="20"/>
              </w:rPr>
              <w:t>Hizmeti</w:t>
            </w:r>
            <w:r>
              <w:rPr>
                <w:spacing w:val="-41"/>
                <w:sz w:val="20"/>
              </w:rPr>
              <w:t xml:space="preserve"> </w:t>
            </w:r>
            <w:r>
              <w:rPr>
                <w:sz w:val="20"/>
              </w:rPr>
              <w:t>Alan</w:t>
            </w:r>
          </w:p>
        </w:tc>
        <w:tc>
          <w:tcPr>
            <w:tcW w:w="3061" w:type="dxa"/>
            <w:gridSpan w:val="3"/>
            <w:shd w:val="clear" w:color="auto" w:fill="E2EFD9"/>
          </w:tcPr>
          <w:p w14:paraId="3FF3A81A" w14:textId="3E8D5BE9" w:rsidR="002E1A6A" w:rsidRDefault="003F6BB5">
            <w:pPr>
              <w:pStyle w:val="TableParagraph"/>
              <w:spacing w:before="1"/>
              <w:ind w:left="289" w:right="270" w:firstLine="7"/>
              <w:jc w:val="both"/>
              <w:rPr>
                <w:sz w:val="20"/>
              </w:rPr>
            </w:pPr>
            <w:r>
              <w:rPr>
                <w:sz w:val="20"/>
              </w:rPr>
              <w:t xml:space="preserve">Rehberlik Hizmetleri </w:t>
            </w:r>
            <w:r w:rsidR="00E86D8D">
              <w:rPr>
                <w:sz w:val="20"/>
              </w:rPr>
              <w:t>ile</w:t>
            </w:r>
            <w:r>
              <w:rPr>
                <w:sz w:val="20"/>
              </w:rPr>
              <w:t xml:space="preserve"> İlgili</w:t>
            </w:r>
            <w:r>
              <w:rPr>
                <w:spacing w:val="-42"/>
                <w:sz w:val="20"/>
              </w:rPr>
              <w:t xml:space="preserve"> </w:t>
            </w:r>
            <w:r>
              <w:rPr>
                <w:sz w:val="20"/>
              </w:rPr>
              <w:t>Düzenlenen Eğitim/Paylaşım</w:t>
            </w:r>
            <w:r>
              <w:rPr>
                <w:spacing w:val="-42"/>
                <w:sz w:val="20"/>
              </w:rPr>
              <w:t xml:space="preserve"> </w:t>
            </w:r>
            <w:r>
              <w:rPr>
                <w:sz w:val="20"/>
              </w:rPr>
              <w:t>Toplantısı</w:t>
            </w:r>
            <w:r>
              <w:rPr>
                <w:spacing w:val="-4"/>
                <w:sz w:val="20"/>
              </w:rPr>
              <w:t xml:space="preserve"> </w:t>
            </w:r>
            <w:r>
              <w:rPr>
                <w:sz w:val="20"/>
              </w:rPr>
              <w:t>vb.</w:t>
            </w:r>
            <w:r>
              <w:rPr>
                <w:spacing w:val="-2"/>
                <w:sz w:val="20"/>
              </w:rPr>
              <w:t xml:space="preserve"> </w:t>
            </w:r>
            <w:r>
              <w:rPr>
                <w:sz w:val="20"/>
              </w:rPr>
              <w:t>Faaliyet</w:t>
            </w:r>
            <w:r>
              <w:rPr>
                <w:spacing w:val="-4"/>
                <w:sz w:val="20"/>
              </w:rPr>
              <w:t xml:space="preserve"> </w:t>
            </w:r>
            <w:r>
              <w:rPr>
                <w:sz w:val="20"/>
              </w:rPr>
              <w:t>Sayısı</w:t>
            </w:r>
          </w:p>
        </w:tc>
      </w:tr>
      <w:tr w:rsidR="002E1A6A" w14:paraId="4C996C2B" w14:textId="77777777">
        <w:trPr>
          <w:trHeight w:val="2428"/>
        </w:trPr>
        <w:tc>
          <w:tcPr>
            <w:tcW w:w="943" w:type="dxa"/>
            <w:vMerge/>
            <w:tcBorders>
              <w:top w:val="nil"/>
            </w:tcBorders>
            <w:textDirection w:val="btLr"/>
          </w:tcPr>
          <w:p w14:paraId="5F5C5BFD" w14:textId="77777777" w:rsidR="002E1A6A" w:rsidRDefault="002E1A6A">
            <w:pPr>
              <w:rPr>
                <w:sz w:val="2"/>
                <w:szCs w:val="2"/>
              </w:rPr>
            </w:pPr>
          </w:p>
        </w:tc>
        <w:tc>
          <w:tcPr>
            <w:tcW w:w="941" w:type="dxa"/>
            <w:vMerge/>
            <w:tcBorders>
              <w:top w:val="nil"/>
            </w:tcBorders>
            <w:textDirection w:val="btLr"/>
          </w:tcPr>
          <w:p w14:paraId="7541EDA6" w14:textId="77777777" w:rsidR="002E1A6A" w:rsidRDefault="002E1A6A">
            <w:pPr>
              <w:rPr>
                <w:sz w:val="2"/>
                <w:szCs w:val="2"/>
              </w:rPr>
            </w:pPr>
          </w:p>
        </w:tc>
        <w:tc>
          <w:tcPr>
            <w:tcW w:w="943" w:type="dxa"/>
            <w:vMerge/>
            <w:tcBorders>
              <w:top w:val="nil"/>
            </w:tcBorders>
            <w:textDirection w:val="btLr"/>
          </w:tcPr>
          <w:p w14:paraId="7D46DE74" w14:textId="77777777" w:rsidR="002E1A6A" w:rsidRDefault="002E1A6A">
            <w:pPr>
              <w:rPr>
                <w:sz w:val="2"/>
                <w:szCs w:val="2"/>
              </w:rPr>
            </w:pPr>
          </w:p>
        </w:tc>
        <w:tc>
          <w:tcPr>
            <w:tcW w:w="938" w:type="dxa"/>
            <w:vMerge/>
            <w:tcBorders>
              <w:top w:val="nil"/>
            </w:tcBorders>
            <w:textDirection w:val="btLr"/>
          </w:tcPr>
          <w:p w14:paraId="22D110BD" w14:textId="77777777" w:rsidR="002E1A6A" w:rsidRDefault="002E1A6A">
            <w:pPr>
              <w:rPr>
                <w:sz w:val="2"/>
                <w:szCs w:val="2"/>
              </w:rPr>
            </w:pPr>
          </w:p>
        </w:tc>
        <w:tc>
          <w:tcPr>
            <w:tcW w:w="799" w:type="dxa"/>
            <w:textDirection w:val="btLr"/>
          </w:tcPr>
          <w:p w14:paraId="497BDB3B" w14:textId="77777777" w:rsidR="002E1A6A" w:rsidRDefault="003F6BB5">
            <w:pPr>
              <w:pStyle w:val="TableParagraph"/>
              <w:spacing w:before="112"/>
              <w:ind w:left="112"/>
              <w:rPr>
                <w:sz w:val="20"/>
              </w:rPr>
            </w:pPr>
            <w:r>
              <w:rPr>
                <w:sz w:val="20"/>
              </w:rPr>
              <w:t>Öğrenci</w:t>
            </w:r>
            <w:r>
              <w:rPr>
                <w:spacing w:val="-3"/>
                <w:sz w:val="20"/>
              </w:rPr>
              <w:t xml:space="preserve"> </w:t>
            </w:r>
            <w:r>
              <w:rPr>
                <w:sz w:val="20"/>
              </w:rPr>
              <w:t>Sayısı</w:t>
            </w:r>
          </w:p>
        </w:tc>
        <w:tc>
          <w:tcPr>
            <w:tcW w:w="921" w:type="dxa"/>
            <w:textDirection w:val="btLr"/>
          </w:tcPr>
          <w:p w14:paraId="2F964598" w14:textId="77777777" w:rsidR="002E1A6A" w:rsidRDefault="003F6BB5">
            <w:pPr>
              <w:pStyle w:val="TableParagraph"/>
              <w:spacing w:before="113"/>
              <w:ind w:left="112"/>
              <w:rPr>
                <w:sz w:val="20"/>
              </w:rPr>
            </w:pPr>
            <w:r>
              <w:rPr>
                <w:sz w:val="20"/>
              </w:rPr>
              <w:t>Öğretmen</w:t>
            </w:r>
            <w:r>
              <w:rPr>
                <w:spacing w:val="-4"/>
                <w:sz w:val="20"/>
              </w:rPr>
              <w:t xml:space="preserve"> </w:t>
            </w:r>
            <w:r>
              <w:rPr>
                <w:sz w:val="20"/>
              </w:rPr>
              <w:t>Sayısı</w:t>
            </w:r>
          </w:p>
        </w:tc>
        <w:tc>
          <w:tcPr>
            <w:tcW w:w="614" w:type="dxa"/>
            <w:textDirection w:val="btLr"/>
          </w:tcPr>
          <w:p w14:paraId="32F8A5EC" w14:textId="77777777" w:rsidR="002E1A6A" w:rsidRDefault="003F6BB5">
            <w:pPr>
              <w:pStyle w:val="TableParagraph"/>
              <w:spacing w:before="113"/>
              <w:ind w:left="112"/>
              <w:rPr>
                <w:sz w:val="20"/>
              </w:rPr>
            </w:pPr>
            <w:r>
              <w:rPr>
                <w:sz w:val="20"/>
              </w:rPr>
              <w:t>Veli</w:t>
            </w:r>
            <w:r>
              <w:rPr>
                <w:spacing w:val="-3"/>
                <w:sz w:val="20"/>
              </w:rPr>
              <w:t xml:space="preserve"> </w:t>
            </w:r>
            <w:r>
              <w:rPr>
                <w:sz w:val="20"/>
              </w:rPr>
              <w:t>Sayısı</w:t>
            </w:r>
          </w:p>
        </w:tc>
        <w:tc>
          <w:tcPr>
            <w:tcW w:w="1207" w:type="dxa"/>
            <w:textDirection w:val="btLr"/>
          </w:tcPr>
          <w:p w14:paraId="08021013" w14:textId="77777777" w:rsidR="002E1A6A" w:rsidRDefault="003F6BB5">
            <w:pPr>
              <w:pStyle w:val="TableParagraph"/>
              <w:spacing w:before="114"/>
              <w:ind w:left="112"/>
              <w:rPr>
                <w:sz w:val="20"/>
              </w:rPr>
            </w:pPr>
            <w:r>
              <w:rPr>
                <w:sz w:val="20"/>
              </w:rPr>
              <w:t>Öğretmenlere</w:t>
            </w:r>
            <w:r>
              <w:rPr>
                <w:spacing w:val="-4"/>
                <w:sz w:val="20"/>
              </w:rPr>
              <w:t xml:space="preserve"> </w:t>
            </w:r>
            <w:r>
              <w:rPr>
                <w:sz w:val="20"/>
              </w:rPr>
              <w:t>Yönelik</w:t>
            </w:r>
          </w:p>
        </w:tc>
        <w:tc>
          <w:tcPr>
            <w:tcW w:w="1094" w:type="dxa"/>
            <w:textDirection w:val="btLr"/>
          </w:tcPr>
          <w:p w14:paraId="522F6B5D" w14:textId="77777777" w:rsidR="002E1A6A" w:rsidRDefault="003F6BB5">
            <w:pPr>
              <w:pStyle w:val="TableParagraph"/>
              <w:spacing w:before="111"/>
              <w:ind w:left="112"/>
              <w:rPr>
                <w:sz w:val="20"/>
              </w:rPr>
            </w:pPr>
            <w:r>
              <w:rPr>
                <w:sz w:val="20"/>
              </w:rPr>
              <w:t>Öğrencilere</w:t>
            </w:r>
            <w:r>
              <w:rPr>
                <w:spacing w:val="-4"/>
                <w:sz w:val="20"/>
              </w:rPr>
              <w:t xml:space="preserve"> </w:t>
            </w:r>
            <w:r>
              <w:rPr>
                <w:sz w:val="20"/>
              </w:rPr>
              <w:t>Yönelik</w:t>
            </w:r>
          </w:p>
        </w:tc>
        <w:tc>
          <w:tcPr>
            <w:tcW w:w="760" w:type="dxa"/>
            <w:textDirection w:val="btLr"/>
          </w:tcPr>
          <w:p w14:paraId="0036AD0D" w14:textId="77777777" w:rsidR="002E1A6A" w:rsidRDefault="003F6BB5">
            <w:pPr>
              <w:pStyle w:val="TableParagraph"/>
              <w:spacing w:before="112"/>
              <w:ind w:left="112"/>
              <w:rPr>
                <w:sz w:val="20"/>
              </w:rPr>
            </w:pPr>
            <w:r>
              <w:rPr>
                <w:sz w:val="20"/>
              </w:rPr>
              <w:t>Velilere</w:t>
            </w:r>
            <w:r>
              <w:rPr>
                <w:spacing w:val="-3"/>
                <w:sz w:val="20"/>
              </w:rPr>
              <w:t xml:space="preserve"> </w:t>
            </w:r>
            <w:r>
              <w:rPr>
                <w:sz w:val="20"/>
              </w:rPr>
              <w:t>Yönelik</w:t>
            </w:r>
          </w:p>
        </w:tc>
      </w:tr>
      <w:tr w:rsidR="002E1A6A" w14:paraId="69399BD1" w14:textId="77777777">
        <w:trPr>
          <w:trHeight w:val="1033"/>
        </w:trPr>
        <w:tc>
          <w:tcPr>
            <w:tcW w:w="943" w:type="dxa"/>
          </w:tcPr>
          <w:p w14:paraId="34D77A0D" w14:textId="10E58040" w:rsidR="002E1A6A" w:rsidRDefault="0087575F">
            <w:pPr>
              <w:pStyle w:val="TableParagraph"/>
              <w:rPr>
                <w:rFonts w:ascii="Times New Roman"/>
                <w:sz w:val="18"/>
              </w:rPr>
            </w:pPr>
            <w:r>
              <w:rPr>
                <w:rFonts w:ascii="Times New Roman"/>
                <w:sz w:val="18"/>
              </w:rPr>
              <w:t xml:space="preserve">    1</w:t>
            </w:r>
          </w:p>
        </w:tc>
        <w:tc>
          <w:tcPr>
            <w:tcW w:w="941" w:type="dxa"/>
          </w:tcPr>
          <w:p w14:paraId="49721113" w14:textId="20A7A77D" w:rsidR="002E1A6A" w:rsidRDefault="00757627">
            <w:pPr>
              <w:pStyle w:val="TableParagraph"/>
              <w:rPr>
                <w:rFonts w:ascii="Times New Roman"/>
                <w:sz w:val="18"/>
              </w:rPr>
            </w:pPr>
            <w:r>
              <w:rPr>
                <w:rFonts w:ascii="Times New Roman"/>
                <w:sz w:val="18"/>
              </w:rPr>
              <w:t xml:space="preserve">      1</w:t>
            </w:r>
          </w:p>
        </w:tc>
        <w:tc>
          <w:tcPr>
            <w:tcW w:w="943" w:type="dxa"/>
          </w:tcPr>
          <w:p w14:paraId="3805E344" w14:textId="5AD11983" w:rsidR="002E1A6A" w:rsidRDefault="00757627">
            <w:pPr>
              <w:pStyle w:val="TableParagraph"/>
              <w:rPr>
                <w:rFonts w:ascii="Times New Roman"/>
                <w:sz w:val="18"/>
              </w:rPr>
            </w:pPr>
            <w:r>
              <w:rPr>
                <w:rFonts w:ascii="Times New Roman"/>
                <w:sz w:val="18"/>
              </w:rPr>
              <w:t xml:space="preserve">     -</w:t>
            </w:r>
          </w:p>
        </w:tc>
        <w:tc>
          <w:tcPr>
            <w:tcW w:w="938" w:type="dxa"/>
          </w:tcPr>
          <w:p w14:paraId="54EC679E" w14:textId="1C1B65A7" w:rsidR="002E1A6A" w:rsidRDefault="00757627">
            <w:pPr>
              <w:pStyle w:val="TableParagraph"/>
              <w:rPr>
                <w:rFonts w:ascii="Times New Roman"/>
                <w:sz w:val="18"/>
              </w:rPr>
            </w:pPr>
            <w:r>
              <w:rPr>
                <w:rFonts w:ascii="Times New Roman"/>
                <w:sz w:val="18"/>
              </w:rPr>
              <w:t xml:space="preserve">      1</w:t>
            </w:r>
          </w:p>
        </w:tc>
        <w:tc>
          <w:tcPr>
            <w:tcW w:w="799" w:type="dxa"/>
          </w:tcPr>
          <w:p w14:paraId="0C4FEFEB" w14:textId="3EF43B2C" w:rsidR="002E1A6A" w:rsidRDefault="00757627" w:rsidP="00757627">
            <w:pPr>
              <w:pStyle w:val="TableParagraph"/>
              <w:rPr>
                <w:rFonts w:ascii="Times New Roman"/>
                <w:sz w:val="18"/>
              </w:rPr>
            </w:pPr>
            <w:r>
              <w:rPr>
                <w:rFonts w:ascii="Times New Roman"/>
                <w:sz w:val="18"/>
              </w:rPr>
              <w:t xml:space="preserve">    160</w:t>
            </w:r>
          </w:p>
        </w:tc>
        <w:tc>
          <w:tcPr>
            <w:tcW w:w="921" w:type="dxa"/>
          </w:tcPr>
          <w:p w14:paraId="71B3C3D7" w14:textId="513E51A0" w:rsidR="002E1A6A" w:rsidRDefault="00757627">
            <w:pPr>
              <w:pStyle w:val="TableParagraph"/>
              <w:rPr>
                <w:rFonts w:ascii="Times New Roman"/>
                <w:sz w:val="18"/>
              </w:rPr>
            </w:pPr>
            <w:r>
              <w:rPr>
                <w:rFonts w:ascii="Times New Roman"/>
                <w:sz w:val="18"/>
              </w:rPr>
              <w:t xml:space="preserve">     8</w:t>
            </w:r>
          </w:p>
        </w:tc>
        <w:tc>
          <w:tcPr>
            <w:tcW w:w="614" w:type="dxa"/>
          </w:tcPr>
          <w:p w14:paraId="186CF529" w14:textId="13A273A6" w:rsidR="002E1A6A" w:rsidRDefault="00757627" w:rsidP="00757627">
            <w:pPr>
              <w:pStyle w:val="TableParagraph"/>
              <w:rPr>
                <w:rFonts w:ascii="Times New Roman"/>
                <w:sz w:val="18"/>
              </w:rPr>
            </w:pPr>
            <w:r>
              <w:rPr>
                <w:rFonts w:ascii="Times New Roman"/>
                <w:sz w:val="18"/>
              </w:rPr>
              <w:t xml:space="preserve">   160</w:t>
            </w:r>
          </w:p>
        </w:tc>
        <w:tc>
          <w:tcPr>
            <w:tcW w:w="1207" w:type="dxa"/>
          </w:tcPr>
          <w:p w14:paraId="2705E8A8" w14:textId="46AC16BA" w:rsidR="002E1A6A" w:rsidRDefault="00757627">
            <w:pPr>
              <w:pStyle w:val="TableParagraph"/>
              <w:rPr>
                <w:rFonts w:ascii="Times New Roman"/>
                <w:sz w:val="18"/>
              </w:rPr>
            </w:pPr>
            <w:r>
              <w:rPr>
                <w:rFonts w:ascii="Times New Roman"/>
                <w:sz w:val="18"/>
              </w:rPr>
              <w:t xml:space="preserve">     5</w:t>
            </w:r>
          </w:p>
        </w:tc>
        <w:tc>
          <w:tcPr>
            <w:tcW w:w="1094" w:type="dxa"/>
          </w:tcPr>
          <w:p w14:paraId="28BB48CE" w14:textId="7501681C" w:rsidR="002E1A6A" w:rsidRDefault="00757627">
            <w:pPr>
              <w:pStyle w:val="TableParagraph"/>
              <w:rPr>
                <w:rFonts w:ascii="Times New Roman"/>
                <w:sz w:val="18"/>
              </w:rPr>
            </w:pPr>
            <w:r>
              <w:rPr>
                <w:rFonts w:ascii="Times New Roman"/>
                <w:sz w:val="18"/>
              </w:rPr>
              <w:t xml:space="preserve">     2</w:t>
            </w:r>
          </w:p>
        </w:tc>
        <w:tc>
          <w:tcPr>
            <w:tcW w:w="760" w:type="dxa"/>
          </w:tcPr>
          <w:p w14:paraId="33E4BD29" w14:textId="3CE007E5" w:rsidR="002E1A6A" w:rsidRDefault="00757627">
            <w:pPr>
              <w:pStyle w:val="TableParagraph"/>
              <w:rPr>
                <w:rFonts w:ascii="Times New Roman"/>
                <w:sz w:val="18"/>
              </w:rPr>
            </w:pPr>
            <w:r>
              <w:rPr>
                <w:rFonts w:ascii="Times New Roman"/>
                <w:sz w:val="18"/>
              </w:rPr>
              <w:t xml:space="preserve">   5</w:t>
            </w:r>
          </w:p>
        </w:tc>
      </w:tr>
    </w:tbl>
    <w:p w14:paraId="621B9D88" w14:textId="77777777" w:rsidR="002E1A6A" w:rsidRDefault="002E1A6A">
      <w:pPr>
        <w:rPr>
          <w:rFonts w:ascii="Times New Roman"/>
          <w:sz w:val="18"/>
        </w:rPr>
        <w:sectPr w:rsidR="002E1A6A">
          <w:pgSz w:w="11910" w:h="16840"/>
          <w:pgMar w:top="1580" w:right="400" w:bottom="1280" w:left="460" w:header="0" w:footer="1017" w:gutter="0"/>
          <w:cols w:space="708"/>
        </w:sectPr>
      </w:pPr>
    </w:p>
    <w:p w14:paraId="587746DE" w14:textId="77777777" w:rsidR="002E1A6A" w:rsidRDefault="003F6BB5">
      <w:pPr>
        <w:pStyle w:val="Balk4"/>
        <w:numPr>
          <w:ilvl w:val="2"/>
          <w:numId w:val="12"/>
        </w:numPr>
        <w:tabs>
          <w:tab w:val="left" w:pos="1652"/>
        </w:tabs>
        <w:ind w:left="1651" w:hanging="694"/>
        <w:jc w:val="both"/>
      </w:pPr>
      <w:r>
        <w:lastRenderedPageBreak/>
        <w:t>Teknolojik</w:t>
      </w:r>
      <w:r>
        <w:rPr>
          <w:spacing w:val="-3"/>
        </w:rPr>
        <w:t xml:space="preserve"> </w:t>
      </w:r>
      <w:r>
        <w:t>Düzey</w:t>
      </w:r>
    </w:p>
    <w:p w14:paraId="72E69208" w14:textId="77777777" w:rsidR="002E1A6A" w:rsidRDefault="002E1A6A">
      <w:pPr>
        <w:pStyle w:val="GvdeMetni"/>
      </w:pPr>
    </w:p>
    <w:p w14:paraId="127D1F84" w14:textId="77777777" w:rsidR="002E1A6A" w:rsidRDefault="003F6BB5">
      <w:pPr>
        <w:spacing w:before="1"/>
        <w:ind w:left="958"/>
        <w:jc w:val="both"/>
        <w:rPr>
          <w:b/>
          <w:sz w:val="20"/>
        </w:rPr>
      </w:pPr>
      <w:r>
        <w:rPr>
          <w:b/>
          <w:sz w:val="20"/>
        </w:rPr>
        <w:t>Tablo</w:t>
      </w:r>
      <w:r>
        <w:rPr>
          <w:b/>
          <w:spacing w:val="-4"/>
          <w:sz w:val="20"/>
        </w:rPr>
        <w:t xml:space="preserve"> </w:t>
      </w:r>
      <w:r w:rsidR="00404AB1">
        <w:rPr>
          <w:b/>
          <w:sz w:val="20"/>
        </w:rPr>
        <w:t>12</w:t>
      </w:r>
      <w:r>
        <w:rPr>
          <w:b/>
          <w:sz w:val="20"/>
        </w:rPr>
        <w:t>.</w:t>
      </w:r>
      <w:r>
        <w:rPr>
          <w:b/>
          <w:spacing w:val="-6"/>
          <w:sz w:val="20"/>
        </w:rPr>
        <w:t xml:space="preserve"> </w:t>
      </w:r>
      <w:r>
        <w:rPr>
          <w:b/>
          <w:sz w:val="20"/>
        </w:rPr>
        <w:t>Teknolojik</w:t>
      </w:r>
      <w:r>
        <w:rPr>
          <w:b/>
          <w:spacing w:val="-3"/>
          <w:sz w:val="20"/>
        </w:rPr>
        <w:t xml:space="preserve"> </w:t>
      </w:r>
      <w:r>
        <w:rPr>
          <w:b/>
          <w:sz w:val="20"/>
        </w:rPr>
        <w:t>Araç-Gereç</w:t>
      </w:r>
      <w:r>
        <w:rPr>
          <w:b/>
          <w:spacing w:val="-3"/>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2E1A6A" w14:paraId="623C42F8" w14:textId="77777777">
        <w:trPr>
          <w:trHeight w:val="368"/>
        </w:trPr>
        <w:tc>
          <w:tcPr>
            <w:tcW w:w="3818" w:type="dxa"/>
            <w:tcBorders>
              <w:bottom w:val="single" w:sz="6" w:space="0" w:color="000000"/>
              <w:right w:val="single" w:sz="6" w:space="0" w:color="000000"/>
            </w:tcBorders>
            <w:shd w:val="clear" w:color="auto" w:fill="E2EFD9"/>
          </w:tcPr>
          <w:p w14:paraId="652EBFED" w14:textId="77777777" w:rsidR="002E1A6A" w:rsidRDefault="003F6BB5">
            <w:pPr>
              <w:pStyle w:val="TableParagraph"/>
              <w:spacing w:line="234" w:lineRule="exact"/>
              <w:ind w:left="107"/>
              <w:rPr>
                <w:b/>
                <w:sz w:val="20"/>
              </w:rPr>
            </w:pPr>
            <w:r>
              <w:rPr>
                <w:b/>
                <w:sz w:val="20"/>
              </w:rPr>
              <w:t>Araç-Gereçler</w:t>
            </w:r>
          </w:p>
        </w:tc>
        <w:tc>
          <w:tcPr>
            <w:tcW w:w="1564" w:type="dxa"/>
            <w:tcBorders>
              <w:left w:val="single" w:sz="6" w:space="0" w:color="000000"/>
              <w:bottom w:val="single" w:sz="6" w:space="0" w:color="000000"/>
              <w:right w:val="single" w:sz="6" w:space="0" w:color="000000"/>
            </w:tcBorders>
            <w:shd w:val="clear" w:color="auto" w:fill="E2EFD9"/>
          </w:tcPr>
          <w:p w14:paraId="4D85D10C" w14:textId="77777777" w:rsidR="002E1A6A" w:rsidRDefault="003F6BB5">
            <w:pPr>
              <w:pStyle w:val="TableParagraph"/>
              <w:spacing w:before="1"/>
              <w:ind w:left="525" w:right="510"/>
              <w:jc w:val="center"/>
              <w:rPr>
                <w:b/>
                <w:sz w:val="20"/>
              </w:rPr>
            </w:pPr>
            <w:r>
              <w:rPr>
                <w:b/>
                <w:sz w:val="20"/>
              </w:rPr>
              <w:t>2021</w:t>
            </w:r>
          </w:p>
        </w:tc>
        <w:tc>
          <w:tcPr>
            <w:tcW w:w="1182" w:type="dxa"/>
            <w:tcBorders>
              <w:left w:val="single" w:sz="6" w:space="0" w:color="000000"/>
              <w:bottom w:val="single" w:sz="6" w:space="0" w:color="000000"/>
              <w:right w:val="single" w:sz="6" w:space="0" w:color="000000"/>
            </w:tcBorders>
            <w:shd w:val="clear" w:color="auto" w:fill="E2EFD9"/>
          </w:tcPr>
          <w:p w14:paraId="21B18D0E" w14:textId="77777777" w:rsidR="002E1A6A" w:rsidRDefault="003F6BB5">
            <w:pPr>
              <w:pStyle w:val="TableParagraph"/>
              <w:spacing w:before="1"/>
              <w:ind w:left="358"/>
              <w:rPr>
                <w:b/>
                <w:sz w:val="20"/>
              </w:rPr>
            </w:pPr>
            <w:r>
              <w:rPr>
                <w:b/>
                <w:sz w:val="20"/>
              </w:rPr>
              <w:t>2022</w:t>
            </w:r>
          </w:p>
        </w:tc>
        <w:tc>
          <w:tcPr>
            <w:tcW w:w="1146" w:type="dxa"/>
            <w:tcBorders>
              <w:left w:val="single" w:sz="6" w:space="0" w:color="000000"/>
              <w:bottom w:val="single" w:sz="6" w:space="0" w:color="000000"/>
              <w:right w:val="single" w:sz="6" w:space="0" w:color="000000"/>
            </w:tcBorders>
            <w:shd w:val="clear" w:color="auto" w:fill="E2EFD9"/>
          </w:tcPr>
          <w:p w14:paraId="337D27CE" w14:textId="77777777" w:rsidR="002E1A6A" w:rsidRDefault="003F6BB5">
            <w:pPr>
              <w:pStyle w:val="TableParagraph"/>
              <w:spacing w:before="1"/>
              <w:ind w:left="340"/>
              <w:rPr>
                <w:b/>
                <w:sz w:val="20"/>
              </w:rPr>
            </w:pPr>
            <w:r>
              <w:rPr>
                <w:b/>
                <w:sz w:val="20"/>
              </w:rPr>
              <w:t>2023</w:t>
            </w:r>
          </w:p>
        </w:tc>
        <w:tc>
          <w:tcPr>
            <w:tcW w:w="1336" w:type="dxa"/>
            <w:tcBorders>
              <w:left w:val="single" w:sz="6" w:space="0" w:color="000000"/>
              <w:bottom w:val="single" w:sz="6" w:space="0" w:color="000000"/>
            </w:tcBorders>
            <w:shd w:val="clear" w:color="auto" w:fill="E2EFD9"/>
          </w:tcPr>
          <w:p w14:paraId="636CDBE1" w14:textId="77777777" w:rsidR="002E1A6A" w:rsidRDefault="003F6BB5">
            <w:pPr>
              <w:pStyle w:val="TableParagraph"/>
              <w:spacing w:before="1"/>
              <w:ind w:left="356"/>
              <w:rPr>
                <w:b/>
                <w:sz w:val="20"/>
              </w:rPr>
            </w:pPr>
            <w:r>
              <w:rPr>
                <w:b/>
                <w:sz w:val="20"/>
              </w:rPr>
              <w:t>İhtiyaç</w:t>
            </w:r>
          </w:p>
        </w:tc>
      </w:tr>
      <w:tr w:rsidR="002E1A6A" w14:paraId="2948BD56" w14:textId="77777777">
        <w:trPr>
          <w:trHeight w:val="345"/>
        </w:trPr>
        <w:tc>
          <w:tcPr>
            <w:tcW w:w="3818" w:type="dxa"/>
            <w:tcBorders>
              <w:top w:val="single" w:sz="6" w:space="0" w:color="000000"/>
              <w:bottom w:val="single" w:sz="6" w:space="0" w:color="000000"/>
              <w:right w:val="single" w:sz="6" w:space="0" w:color="000000"/>
            </w:tcBorders>
          </w:tcPr>
          <w:p w14:paraId="3CE20414" w14:textId="16721883" w:rsidR="002E1A6A" w:rsidRDefault="00743846">
            <w:pPr>
              <w:pStyle w:val="TableParagraph"/>
              <w:spacing w:line="234" w:lineRule="exact"/>
              <w:ind w:left="107"/>
              <w:rPr>
                <w:sz w:val="20"/>
              </w:rPr>
            </w:pPr>
            <w:r>
              <w:rPr>
                <w:sz w:val="20"/>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45C340E4" w14:textId="3223147C" w:rsidR="002E1A6A" w:rsidRDefault="00743846" w:rsidP="00743846">
            <w:pPr>
              <w:pStyle w:val="TableParagraph"/>
              <w:jc w:val="center"/>
              <w:rPr>
                <w:rFonts w:ascii="Times New Roman"/>
              </w:rPr>
            </w:pPr>
            <w:r>
              <w:rPr>
                <w:rFonts w:ascii="Times New Roman"/>
              </w:rPr>
              <w:t>7</w:t>
            </w:r>
          </w:p>
        </w:tc>
        <w:tc>
          <w:tcPr>
            <w:tcW w:w="1182" w:type="dxa"/>
            <w:tcBorders>
              <w:top w:val="single" w:sz="6" w:space="0" w:color="000000"/>
              <w:left w:val="single" w:sz="6" w:space="0" w:color="000000"/>
              <w:bottom w:val="single" w:sz="6" w:space="0" w:color="000000"/>
              <w:right w:val="single" w:sz="6" w:space="0" w:color="000000"/>
            </w:tcBorders>
          </w:tcPr>
          <w:p w14:paraId="6E9D4B8F" w14:textId="06D5AA0C" w:rsidR="002E1A6A" w:rsidRDefault="00743846" w:rsidP="00743846">
            <w:pPr>
              <w:pStyle w:val="TableParagraph"/>
              <w:jc w:val="center"/>
              <w:rPr>
                <w:rFonts w:ascii="Times New Roman"/>
              </w:rPr>
            </w:pPr>
            <w:r>
              <w:rPr>
                <w:rFonts w:ascii="Times New Roman"/>
              </w:rPr>
              <w:t>7</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236899E6" w14:textId="4DE94F66" w:rsidR="002E1A6A" w:rsidRDefault="00743846" w:rsidP="00743846">
            <w:pPr>
              <w:pStyle w:val="TableParagraph"/>
              <w:jc w:val="center"/>
              <w:rPr>
                <w:rFonts w:ascii="Times New Roman"/>
              </w:rPr>
            </w:pPr>
            <w:r>
              <w:rPr>
                <w:rFonts w:ascii="Times New Roman"/>
              </w:rPr>
              <w:t>8</w:t>
            </w:r>
          </w:p>
        </w:tc>
        <w:tc>
          <w:tcPr>
            <w:tcW w:w="1336" w:type="dxa"/>
            <w:tcBorders>
              <w:top w:val="single" w:sz="6" w:space="0" w:color="000000"/>
              <w:left w:val="single" w:sz="6" w:space="0" w:color="000000"/>
              <w:bottom w:val="single" w:sz="6" w:space="0" w:color="000000"/>
            </w:tcBorders>
          </w:tcPr>
          <w:p w14:paraId="7EE4C439" w14:textId="0A35AE9F" w:rsidR="002E1A6A" w:rsidRDefault="00743846">
            <w:pPr>
              <w:pStyle w:val="TableParagraph"/>
              <w:rPr>
                <w:rFonts w:ascii="Times New Roman"/>
              </w:rPr>
            </w:pPr>
            <w:r>
              <w:rPr>
                <w:rFonts w:ascii="Times New Roman"/>
              </w:rPr>
              <w:t xml:space="preserve">           -</w:t>
            </w:r>
          </w:p>
        </w:tc>
      </w:tr>
      <w:tr w:rsidR="002E1A6A" w14:paraId="2230BF92" w14:textId="77777777">
        <w:trPr>
          <w:trHeight w:val="268"/>
        </w:trPr>
        <w:tc>
          <w:tcPr>
            <w:tcW w:w="3818" w:type="dxa"/>
            <w:tcBorders>
              <w:top w:val="single" w:sz="6" w:space="0" w:color="000000"/>
              <w:bottom w:val="single" w:sz="6" w:space="0" w:color="000000"/>
              <w:right w:val="single" w:sz="6" w:space="0" w:color="000000"/>
            </w:tcBorders>
          </w:tcPr>
          <w:p w14:paraId="6694652E" w14:textId="0B7B0644" w:rsidR="002E1A6A" w:rsidRDefault="00743846">
            <w:pPr>
              <w:pStyle w:val="TableParagraph"/>
              <w:rPr>
                <w:rFonts w:ascii="Times New Roman"/>
                <w:sz w:val="18"/>
              </w:rPr>
            </w:pPr>
            <w:r>
              <w:rPr>
                <w:rFonts w:ascii="Times New Roman"/>
                <w:sz w:val="18"/>
              </w:rPr>
              <w:t xml:space="preserve">  Fotokopi Makinas</w:t>
            </w:r>
            <w:r>
              <w:rPr>
                <w:rFonts w:ascii="Times New Roman"/>
                <w:sz w:val="18"/>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65FA86DA" w14:textId="09AC0332" w:rsidR="002E1A6A" w:rsidRDefault="00743846" w:rsidP="00743846">
            <w:pPr>
              <w:pStyle w:val="TableParagraph"/>
              <w:jc w:val="center"/>
              <w:rPr>
                <w:rFonts w:ascii="Times New Roman"/>
                <w:sz w:val="18"/>
              </w:rPr>
            </w:pPr>
            <w:r>
              <w:rPr>
                <w:rFonts w:ascii="Times New Roman"/>
                <w:sz w:val="18"/>
              </w:rPr>
              <w:t>1</w:t>
            </w:r>
          </w:p>
        </w:tc>
        <w:tc>
          <w:tcPr>
            <w:tcW w:w="1182" w:type="dxa"/>
            <w:tcBorders>
              <w:top w:val="single" w:sz="6" w:space="0" w:color="000000"/>
              <w:left w:val="single" w:sz="6" w:space="0" w:color="000000"/>
              <w:bottom w:val="single" w:sz="6" w:space="0" w:color="000000"/>
              <w:right w:val="single" w:sz="6" w:space="0" w:color="000000"/>
            </w:tcBorders>
          </w:tcPr>
          <w:p w14:paraId="57143DAC" w14:textId="27035A40" w:rsidR="002E1A6A" w:rsidRDefault="00743846" w:rsidP="00743846">
            <w:pPr>
              <w:pStyle w:val="TableParagraph"/>
              <w:jc w:val="center"/>
              <w:rPr>
                <w:rFonts w:ascii="Times New Roman"/>
                <w:sz w:val="18"/>
              </w:rPr>
            </w:pPr>
            <w:r>
              <w:rPr>
                <w:rFonts w:ascii="Times New Roman"/>
                <w:sz w:val="18"/>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3E8EDF94" w14:textId="46AA0EDC" w:rsidR="002E1A6A" w:rsidRDefault="00743846" w:rsidP="00743846">
            <w:pPr>
              <w:pStyle w:val="TableParagraph"/>
              <w:jc w:val="center"/>
              <w:rPr>
                <w:rFonts w:ascii="Times New Roman"/>
                <w:sz w:val="18"/>
              </w:rPr>
            </w:pPr>
            <w:r>
              <w:rPr>
                <w:rFonts w:ascii="Times New Roman"/>
                <w:sz w:val="18"/>
              </w:rPr>
              <w:t>1</w:t>
            </w:r>
          </w:p>
        </w:tc>
        <w:tc>
          <w:tcPr>
            <w:tcW w:w="1336" w:type="dxa"/>
            <w:tcBorders>
              <w:top w:val="single" w:sz="6" w:space="0" w:color="000000"/>
              <w:left w:val="single" w:sz="6" w:space="0" w:color="000000"/>
              <w:bottom w:val="single" w:sz="6" w:space="0" w:color="000000"/>
            </w:tcBorders>
          </w:tcPr>
          <w:p w14:paraId="0A24006B" w14:textId="0508DDF3" w:rsidR="002E1A6A" w:rsidRDefault="00743846" w:rsidP="00743846">
            <w:pPr>
              <w:pStyle w:val="TableParagraph"/>
              <w:jc w:val="center"/>
              <w:rPr>
                <w:rFonts w:ascii="Times New Roman"/>
                <w:sz w:val="18"/>
              </w:rPr>
            </w:pPr>
            <w:r>
              <w:rPr>
                <w:rFonts w:ascii="Times New Roman"/>
                <w:sz w:val="18"/>
              </w:rPr>
              <w:t>-</w:t>
            </w:r>
          </w:p>
        </w:tc>
      </w:tr>
      <w:tr w:rsidR="002E1A6A" w14:paraId="7C9D6D77" w14:textId="77777777">
        <w:trPr>
          <w:trHeight w:val="270"/>
        </w:trPr>
        <w:tc>
          <w:tcPr>
            <w:tcW w:w="3818" w:type="dxa"/>
            <w:tcBorders>
              <w:top w:val="single" w:sz="6" w:space="0" w:color="000000"/>
              <w:right w:val="single" w:sz="6" w:space="0" w:color="000000"/>
            </w:tcBorders>
          </w:tcPr>
          <w:p w14:paraId="43320E71" w14:textId="3A7FB64F" w:rsidR="002E1A6A" w:rsidRDefault="00743846">
            <w:pPr>
              <w:pStyle w:val="TableParagraph"/>
              <w:rPr>
                <w:rFonts w:ascii="Times New Roman"/>
                <w:sz w:val="20"/>
              </w:rPr>
            </w:pPr>
            <w:r>
              <w:rPr>
                <w:rFonts w:ascii="Times New Roman"/>
                <w:sz w:val="20"/>
              </w:rPr>
              <w:t xml:space="preserve">  Projeksiyon </w:t>
            </w:r>
          </w:p>
        </w:tc>
        <w:tc>
          <w:tcPr>
            <w:tcW w:w="1564" w:type="dxa"/>
            <w:tcBorders>
              <w:top w:val="single" w:sz="6" w:space="0" w:color="000000"/>
              <w:left w:val="single" w:sz="6" w:space="0" w:color="000000"/>
              <w:right w:val="single" w:sz="6" w:space="0" w:color="000000"/>
            </w:tcBorders>
            <w:shd w:val="clear" w:color="auto" w:fill="E2EFD9"/>
          </w:tcPr>
          <w:p w14:paraId="7260ED0C" w14:textId="35CE0894" w:rsidR="002E1A6A" w:rsidRDefault="00743846" w:rsidP="00743846">
            <w:pPr>
              <w:pStyle w:val="TableParagraph"/>
              <w:jc w:val="center"/>
              <w:rPr>
                <w:rFonts w:ascii="Times New Roman"/>
                <w:sz w:val="20"/>
              </w:rPr>
            </w:pPr>
            <w:r>
              <w:rPr>
                <w:rFonts w:ascii="Times New Roman"/>
                <w:sz w:val="20"/>
              </w:rPr>
              <w:t>5</w:t>
            </w:r>
          </w:p>
        </w:tc>
        <w:tc>
          <w:tcPr>
            <w:tcW w:w="1182" w:type="dxa"/>
            <w:tcBorders>
              <w:top w:val="single" w:sz="6" w:space="0" w:color="000000"/>
              <w:left w:val="single" w:sz="6" w:space="0" w:color="000000"/>
              <w:right w:val="single" w:sz="6" w:space="0" w:color="000000"/>
            </w:tcBorders>
          </w:tcPr>
          <w:p w14:paraId="0B72EA10" w14:textId="78720E92" w:rsidR="002E1A6A" w:rsidRDefault="00743846" w:rsidP="00743846">
            <w:pPr>
              <w:pStyle w:val="TableParagraph"/>
              <w:jc w:val="center"/>
              <w:rPr>
                <w:rFonts w:ascii="Times New Roman"/>
                <w:sz w:val="20"/>
              </w:rPr>
            </w:pPr>
            <w:r>
              <w:rPr>
                <w:rFonts w:ascii="Times New Roman"/>
                <w:sz w:val="20"/>
              </w:rPr>
              <w:t>5</w:t>
            </w:r>
          </w:p>
        </w:tc>
        <w:tc>
          <w:tcPr>
            <w:tcW w:w="1146" w:type="dxa"/>
            <w:tcBorders>
              <w:top w:val="single" w:sz="6" w:space="0" w:color="000000"/>
              <w:left w:val="single" w:sz="6" w:space="0" w:color="000000"/>
              <w:right w:val="single" w:sz="6" w:space="0" w:color="000000"/>
            </w:tcBorders>
            <w:shd w:val="clear" w:color="auto" w:fill="E2EFD9"/>
          </w:tcPr>
          <w:p w14:paraId="528A0F4D" w14:textId="5947B715" w:rsidR="002E1A6A" w:rsidRDefault="00743846" w:rsidP="00743846">
            <w:pPr>
              <w:pStyle w:val="TableParagraph"/>
              <w:jc w:val="center"/>
              <w:rPr>
                <w:rFonts w:ascii="Times New Roman"/>
                <w:sz w:val="20"/>
              </w:rPr>
            </w:pPr>
            <w:r>
              <w:rPr>
                <w:rFonts w:ascii="Times New Roman"/>
                <w:sz w:val="20"/>
              </w:rPr>
              <w:t>5</w:t>
            </w:r>
          </w:p>
        </w:tc>
        <w:tc>
          <w:tcPr>
            <w:tcW w:w="1336" w:type="dxa"/>
            <w:tcBorders>
              <w:top w:val="single" w:sz="6" w:space="0" w:color="000000"/>
              <w:left w:val="single" w:sz="6" w:space="0" w:color="000000"/>
            </w:tcBorders>
          </w:tcPr>
          <w:p w14:paraId="1579CC40" w14:textId="679ED7D2" w:rsidR="002E1A6A" w:rsidRDefault="00743846" w:rsidP="00743846">
            <w:pPr>
              <w:pStyle w:val="TableParagraph"/>
              <w:jc w:val="center"/>
              <w:rPr>
                <w:rFonts w:ascii="Times New Roman"/>
                <w:sz w:val="20"/>
              </w:rPr>
            </w:pPr>
            <w:r>
              <w:rPr>
                <w:rFonts w:ascii="Times New Roman"/>
                <w:sz w:val="20"/>
              </w:rPr>
              <w:t>5</w:t>
            </w:r>
          </w:p>
        </w:tc>
      </w:tr>
    </w:tbl>
    <w:p w14:paraId="3E7D739A" w14:textId="77777777" w:rsidR="002E1A6A" w:rsidRDefault="002E1A6A">
      <w:pPr>
        <w:pStyle w:val="GvdeMetni"/>
        <w:spacing w:before="11"/>
        <w:rPr>
          <w:b/>
          <w:sz w:val="23"/>
        </w:rPr>
      </w:pPr>
    </w:p>
    <w:p w14:paraId="6DC8C112" w14:textId="77777777" w:rsidR="002E1A6A" w:rsidRDefault="003F6BB5">
      <w:pPr>
        <w:spacing w:before="234"/>
        <w:ind w:left="958"/>
        <w:jc w:val="both"/>
        <w:rPr>
          <w:b/>
          <w:sz w:val="20"/>
        </w:rPr>
      </w:pPr>
      <w:r>
        <w:rPr>
          <w:b/>
          <w:sz w:val="20"/>
        </w:rPr>
        <w:t>Tablo</w:t>
      </w:r>
      <w:r>
        <w:rPr>
          <w:b/>
          <w:spacing w:val="-3"/>
          <w:sz w:val="20"/>
        </w:rPr>
        <w:t xml:space="preserve"> </w:t>
      </w:r>
      <w:r w:rsidR="00404AB1">
        <w:rPr>
          <w:b/>
          <w:sz w:val="20"/>
        </w:rPr>
        <w:t>13</w:t>
      </w:r>
      <w:r>
        <w:rPr>
          <w:b/>
          <w:sz w:val="20"/>
        </w:rPr>
        <w:t>.</w:t>
      </w:r>
      <w:r>
        <w:rPr>
          <w:b/>
          <w:spacing w:val="-4"/>
          <w:sz w:val="20"/>
        </w:rPr>
        <w:t xml:space="preserve"> </w:t>
      </w:r>
      <w:r>
        <w:rPr>
          <w:b/>
          <w:sz w:val="20"/>
        </w:rPr>
        <w:t>Fiziki</w:t>
      </w:r>
      <w:r>
        <w:rPr>
          <w:b/>
          <w:spacing w:val="-1"/>
          <w:sz w:val="20"/>
        </w:rPr>
        <w:t xml:space="preserve"> </w:t>
      </w:r>
      <w:r>
        <w:rPr>
          <w:b/>
          <w:sz w:val="20"/>
        </w:rPr>
        <w:t>Mekân</w:t>
      </w:r>
      <w:r>
        <w:rPr>
          <w:b/>
          <w:spacing w:val="-2"/>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E1A6A" w14:paraId="0788561A" w14:textId="77777777">
        <w:trPr>
          <w:trHeight w:val="402"/>
        </w:trPr>
        <w:tc>
          <w:tcPr>
            <w:tcW w:w="3430" w:type="dxa"/>
          </w:tcPr>
          <w:p w14:paraId="49A3BF7B" w14:textId="77777777" w:rsidR="002E1A6A" w:rsidRDefault="003F6BB5">
            <w:pPr>
              <w:pStyle w:val="TableParagraph"/>
              <w:spacing w:line="234" w:lineRule="exact"/>
              <w:ind w:left="107"/>
              <w:rPr>
                <w:sz w:val="20"/>
              </w:rPr>
            </w:pPr>
            <w:r>
              <w:rPr>
                <w:sz w:val="20"/>
              </w:rPr>
              <w:t>Fiziki</w:t>
            </w:r>
            <w:r>
              <w:rPr>
                <w:spacing w:val="-4"/>
                <w:sz w:val="20"/>
              </w:rPr>
              <w:t xml:space="preserve"> </w:t>
            </w:r>
            <w:r>
              <w:rPr>
                <w:sz w:val="20"/>
              </w:rPr>
              <w:t>Mekân</w:t>
            </w:r>
          </w:p>
        </w:tc>
        <w:tc>
          <w:tcPr>
            <w:tcW w:w="1176" w:type="dxa"/>
            <w:shd w:val="clear" w:color="auto" w:fill="E2EFD9"/>
          </w:tcPr>
          <w:p w14:paraId="29F5B9E9" w14:textId="77777777" w:rsidR="002E1A6A" w:rsidRDefault="003F6BB5">
            <w:pPr>
              <w:pStyle w:val="TableParagraph"/>
              <w:spacing w:before="1"/>
              <w:ind w:left="399" w:right="389"/>
              <w:jc w:val="center"/>
              <w:rPr>
                <w:b/>
                <w:sz w:val="20"/>
              </w:rPr>
            </w:pPr>
            <w:r>
              <w:rPr>
                <w:b/>
                <w:sz w:val="20"/>
              </w:rPr>
              <w:t>Var</w:t>
            </w:r>
          </w:p>
        </w:tc>
        <w:tc>
          <w:tcPr>
            <w:tcW w:w="1022" w:type="dxa"/>
          </w:tcPr>
          <w:p w14:paraId="52E9EC85" w14:textId="77777777" w:rsidR="002E1A6A" w:rsidRDefault="003F6BB5">
            <w:pPr>
              <w:pStyle w:val="TableParagraph"/>
              <w:spacing w:before="1"/>
              <w:ind w:left="332"/>
              <w:rPr>
                <w:b/>
                <w:sz w:val="20"/>
              </w:rPr>
            </w:pPr>
            <w:r>
              <w:rPr>
                <w:b/>
                <w:sz w:val="20"/>
              </w:rPr>
              <w:t>Yok</w:t>
            </w:r>
          </w:p>
        </w:tc>
        <w:tc>
          <w:tcPr>
            <w:tcW w:w="996" w:type="dxa"/>
            <w:shd w:val="clear" w:color="auto" w:fill="E2EFD9"/>
          </w:tcPr>
          <w:p w14:paraId="73239217" w14:textId="77777777" w:rsidR="002E1A6A" w:rsidRDefault="003F6BB5">
            <w:pPr>
              <w:pStyle w:val="TableParagraph"/>
              <w:spacing w:before="1"/>
              <w:ind w:left="227"/>
              <w:rPr>
                <w:b/>
                <w:sz w:val="20"/>
              </w:rPr>
            </w:pPr>
            <w:r>
              <w:rPr>
                <w:b/>
                <w:sz w:val="20"/>
              </w:rPr>
              <w:t>Adedi</w:t>
            </w:r>
          </w:p>
        </w:tc>
        <w:tc>
          <w:tcPr>
            <w:tcW w:w="1159" w:type="dxa"/>
          </w:tcPr>
          <w:p w14:paraId="36A86C26" w14:textId="77777777" w:rsidR="002E1A6A" w:rsidRDefault="003F6BB5">
            <w:pPr>
              <w:pStyle w:val="TableParagraph"/>
              <w:spacing w:before="1"/>
              <w:ind w:left="263"/>
              <w:rPr>
                <w:b/>
                <w:sz w:val="20"/>
              </w:rPr>
            </w:pPr>
            <w:r>
              <w:rPr>
                <w:b/>
                <w:sz w:val="20"/>
              </w:rPr>
              <w:t>İhtiyaç</w:t>
            </w:r>
          </w:p>
        </w:tc>
        <w:tc>
          <w:tcPr>
            <w:tcW w:w="1267" w:type="dxa"/>
            <w:shd w:val="clear" w:color="auto" w:fill="E2EFD9"/>
          </w:tcPr>
          <w:p w14:paraId="7649C7F1" w14:textId="77777777" w:rsidR="002E1A6A" w:rsidRDefault="003F6BB5">
            <w:pPr>
              <w:pStyle w:val="TableParagraph"/>
              <w:spacing w:before="1"/>
              <w:ind w:left="203"/>
              <w:rPr>
                <w:b/>
                <w:sz w:val="20"/>
              </w:rPr>
            </w:pPr>
            <w:r>
              <w:rPr>
                <w:b/>
                <w:sz w:val="20"/>
              </w:rPr>
              <w:t>Açıklama</w:t>
            </w:r>
          </w:p>
        </w:tc>
      </w:tr>
      <w:tr w:rsidR="002E1A6A" w14:paraId="4DDEA2B2" w14:textId="77777777">
        <w:trPr>
          <w:trHeight w:val="572"/>
        </w:trPr>
        <w:tc>
          <w:tcPr>
            <w:tcW w:w="3430" w:type="dxa"/>
            <w:shd w:val="clear" w:color="auto" w:fill="E2EFD9"/>
          </w:tcPr>
          <w:p w14:paraId="145BC624" w14:textId="77777777" w:rsidR="002E1A6A" w:rsidRDefault="003F6BB5">
            <w:pPr>
              <w:pStyle w:val="TableParagraph"/>
              <w:spacing w:line="234" w:lineRule="exact"/>
              <w:ind w:left="107"/>
              <w:rPr>
                <w:sz w:val="20"/>
              </w:rPr>
            </w:pPr>
            <w:r>
              <w:rPr>
                <w:sz w:val="20"/>
              </w:rPr>
              <w:t>Öğretmen</w:t>
            </w:r>
            <w:r>
              <w:rPr>
                <w:spacing w:val="-4"/>
                <w:sz w:val="20"/>
              </w:rPr>
              <w:t xml:space="preserve"> </w:t>
            </w:r>
            <w:r>
              <w:rPr>
                <w:sz w:val="20"/>
              </w:rPr>
              <w:t>Çalışma</w:t>
            </w:r>
            <w:r>
              <w:rPr>
                <w:spacing w:val="-4"/>
                <w:sz w:val="20"/>
              </w:rPr>
              <w:t xml:space="preserve"> </w:t>
            </w:r>
            <w:r>
              <w:rPr>
                <w:sz w:val="20"/>
              </w:rPr>
              <w:t>Odası</w:t>
            </w:r>
          </w:p>
        </w:tc>
        <w:tc>
          <w:tcPr>
            <w:tcW w:w="1176" w:type="dxa"/>
            <w:shd w:val="clear" w:color="auto" w:fill="E2EFD9"/>
          </w:tcPr>
          <w:p w14:paraId="1FCD0A61" w14:textId="77777777" w:rsidR="002E1A6A" w:rsidRDefault="002E1A6A">
            <w:pPr>
              <w:pStyle w:val="TableParagraph"/>
              <w:rPr>
                <w:rFonts w:ascii="Times New Roman"/>
              </w:rPr>
            </w:pPr>
          </w:p>
        </w:tc>
        <w:tc>
          <w:tcPr>
            <w:tcW w:w="1022" w:type="dxa"/>
            <w:shd w:val="clear" w:color="auto" w:fill="E2EFD9"/>
          </w:tcPr>
          <w:p w14:paraId="1813E0AA" w14:textId="73DD5DC5" w:rsidR="002E1A6A" w:rsidRDefault="00757627">
            <w:pPr>
              <w:pStyle w:val="TableParagraph"/>
              <w:rPr>
                <w:rFonts w:ascii="Times New Roman"/>
              </w:rPr>
            </w:pPr>
            <w:r>
              <w:rPr>
                <w:rFonts w:ascii="Times New Roman"/>
              </w:rPr>
              <w:t xml:space="preserve">         </w:t>
            </w:r>
            <w:proofErr w:type="gramStart"/>
            <w:r>
              <w:rPr>
                <w:rFonts w:ascii="Times New Roman"/>
              </w:rPr>
              <w:t>x</w:t>
            </w:r>
            <w:proofErr w:type="gramEnd"/>
          </w:p>
        </w:tc>
        <w:tc>
          <w:tcPr>
            <w:tcW w:w="996" w:type="dxa"/>
            <w:shd w:val="clear" w:color="auto" w:fill="E2EFD9"/>
          </w:tcPr>
          <w:p w14:paraId="4D9EA0CA" w14:textId="77777777" w:rsidR="002E1A6A" w:rsidRDefault="002E1A6A">
            <w:pPr>
              <w:pStyle w:val="TableParagraph"/>
              <w:rPr>
                <w:rFonts w:ascii="Times New Roman"/>
              </w:rPr>
            </w:pPr>
          </w:p>
        </w:tc>
        <w:tc>
          <w:tcPr>
            <w:tcW w:w="1159" w:type="dxa"/>
            <w:shd w:val="clear" w:color="auto" w:fill="E2EFD9"/>
          </w:tcPr>
          <w:p w14:paraId="598B46B7" w14:textId="0E633EAA" w:rsidR="002E1A6A" w:rsidRDefault="00757627">
            <w:pPr>
              <w:pStyle w:val="TableParagraph"/>
              <w:rPr>
                <w:rFonts w:ascii="Times New Roman"/>
              </w:rPr>
            </w:pPr>
            <w:r>
              <w:rPr>
                <w:rFonts w:ascii="Times New Roman"/>
              </w:rPr>
              <w:t xml:space="preserve">         1</w:t>
            </w:r>
          </w:p>
        </w:tc>
        <w:tc>
          <w:tcPr>
            <w:tcW w:w="1267" w:type="dxa"/>
            <w:shd w:val="clear" w:color="auto" w:fill="E2EFD9"/>
          </w:tcPr>
          <w:p w14:paraId="4F24B272" w14:textId="77777777" w:rsidR="002E1A6A" w:rsidRDefault="002E1A6A">
            <w:pPr>
              <w:pStyle w:val="TableParagraph"/>
              <w:rPr>
                <w:rFonts w:ascii="Times New Roman"/>
              </w:rPr>
            </w:pPr>
          </w:p>
        </w:tc>
      </w:tr>
      <w:tr w:rsidR="002E1A6A" w14:paraId="7055C26A" w14:textId="77777777">
        <w:trPr>
          <w:trHeight w:val="543"/>
        </w:trPr>
        <w:tc>
          <w:tcPr>
            <w:tcW w:w="3430" w:type="dxa"/>
          </w:tcPr>
          <w:p w14:paraId="711453FD" w14:textId="77777777" w:rsidR="002E1A6A" w:rsidRDefault="003F6BB5">
            <w:pPr>
              <w:pStyle w:val="TableParagraph"/>
              <w:spacing w:before="16"/>
              <w:ind w:left="107"/>
              <w:rPr>
                <w:sz w:val="20"/>
              </w:rPr>
            </w:pPr>
            <w:r>
              <w:rPr>
                <w:sz w:val="20"/>
              </w:rPr>
              <w:t>Ekipman</w:t>
            </w:r>
            <w:r>
              <w:rPr>
                <w:spacing w:val="-4"/>
                <w:sz w:val="20"/>
              </w:rPr>
              <w:t xml:space="preserve"> </w:t>
            </w:r>
            <w:r>
              <w:rPr>
                <w:sz w:val="20"/>
              </w:rPr>
              <w:t>Odası</w:t>
            </w:r>
          </w:p>
        </w:tc>
        <w:tc>
          <w:tcPr>
            <w:tcW w:w="1176" w:type="dxa"/>
          </w:tcPr>
          <w:p w14:paraId="33E6FC22" w14:textId="77777777" w:rsidR="002E1A6A" w:rsidRDefault="002E1A6A">
            <w:pPr>
              <w:pStyle w:val="TableParagraph"/>
              <w:rPr>
                <w:rFonts w:ascii="Times New Roman"/>
              </w:rPr>
            </w:pPr>
          </w:p>
        </w:tc>
        <w:tc>
          <w:tcPr>
            <w:tcW w:w="1022" w:type="dxa"/>
          </w:tcPr>
          <w:p w14:paraId="3F637B7E" w14:textId="73CCE80E" w:rsidR="002E1A6A" w:rsidRDefault="00757627">
            <w:pPr>
              <w:pStyle w:val="TableParagraph"/>
              <w:rPr>
                <w:rFonts w:ascii="Times New Roman"/>
              </w:rPr>
            </w:pPr>
            <w:r>
              <w:rPr>
                <w:rFonts w:ascii="Times New Roman"/>
              </w:rPr>
              <w:t xml:space="preserve">         </w:t>
            </w:r>
            <w:proofErr w:type="gramStart"/>
            <w:r>
              <w:rPr>
                <w:rFonts w:ascii="Times New Roman"/>
              </w:rPr>
              <w:t>x</w:t>
            </w:r>
            <w:proofErr w:type="gramEnd"/>
          </w:p>
        </w:tc>
        <w:tc>
          <w:tcPr>
            <w:tcW w:w="996" w:type="dxa"/>
          </w:tcPr>
          <w:p w14:paraId="66857420" w14:textId="77777777" w:rsidR="002E1A6A" w:rsidRDefault="002E1A6A">
            <w:pPr>
              <w:pStyle w:val="TableParagraph"/>
              <w:rPr>
                <w:rFonts w:ascii="Times New Roman"/>
              </w:rPr>
            </w:pPr>
          </w:p>
        </w:tc>
        <w:tc>
          <w:tcPr>
            <w:tcW w:w="1159" w:type="dxa"/>
          </w:tcPr>
          <w:p w14:paraId="28C4EA49" w14:textId="16EF51DB" w:rsidR="002E1A6A" w:rsidRDefault="00757627">
            <w:pPr>
              <w:pStyle w:val="TableParagraph"/>
              <w:rPr>
                <w:rFonts w:ascii="Times New Roman"/>
              </w:rPr>
            </w:pPr>
            <w:r>
              <w:rPr>
                <w:rFonts w:ascii="Times New Roman"/>
              </w:rPr>
              <w:t xml:space="preserve">        1</w:t>
            </w:r>
          </w:p>
        </w:tc>
        <w:tc>
          <w:tcPr>
            <w:tcW w:w="1267" w:type="dxa"/>
          </w:tcPr>
          <w:p w14:paraId="255CB342" w14:textId="77777777" w:rsidR="002E1A6A" w:rsidRDefault="002E1A6A">
            <w:pPr>
              <w:pStyle w:val="TableParagraph"/>
              <w:rPr>
                <w:rFonts w:ascii="Times New Roman"/>
              </w:rPr>
            </w:pPr>
          </w:p>
        </w:tc>
      </w:tr>
      <w:tr w:rsidR="002E1A6A" w14:paraId="1FAB19F9" w14:textId="77777777">
        <w:trPr>
          <w:trHeight w:val="536"/>
        </w:trPr>
        <w:tc>
          <w:tcPr>
            <w:tcW w:w="3430" w:type="dxa"/>
            <w:shd w:val="clear" w:color="auto" w:fill="E2EFD9"/>
          </w:tcPr>
          <w:p w14:paraId="25105BBD" w14:textId="77777777" w:rsidR="002E1A6A" w:rsidRDefault="003F6BB5">
            <w:pPr>
              <w:pStyle w:val="TableParagraph"/>
              <w:spacing w:before="13"/>
              <w:ind w:left="107"/>
              <w:rPr>
                <w:sz w:val="20"/>
              </w:rPr>
            </w:pPr>
            <w:r>
              <w:rPr>
                <w:sz w:val="20"/>
              </w:rPr>
              <w:t>Kütüphane</w:t>
            </w:r>
          </w:p>
        </w:tc>
        <w:tc>
          <w:tcPr>
            <w:tcW w:w="1176" w:type="dxa"/>
            <w:shd w:val="clear" w:color="auto" w:fill="E2EFD9"/>
          </w:tcPr>
          <w:p w14:paraId="7F9C259E" w14:textId="77777777" w:rsidR="002E1A6A" w:rsidRDefault="002E1A6A">
            <w:pPr>
              <w:pStyle w:val="TableParagraph"/>
              <w:rPr>
                <w:rFonts w:ascii="Times New Roman"/>
              </w:rPr>
            </w:pPr>
          </w:p>
        </w:tc>
        <w:tc>
          <w:tcPr>
            <w:tcW w:w="1022" w:type="dxa"/>
            <w:shd w:val="clear" w:color="auto" w:fill="E2EFD9"/>
          </w:tcPr>
          <w:p w14:paraId="245C14F0" w14:textId="76240045" w:rsidR="002E1A6A" w:rsidRDefault="00757627">
            <w:pPr>
              <w:pStyle w:val="TableParagraph"/>
              <w:rPr>
                <w:rFonts w:ascii="Times New Roman"/>
              </w:rPr>
            </w:pPr>
            <w:r>
              <w:rPr>
                <w:rFonts w:ascii="Times New Roman"/>
              </w:rPr>
              <w:t xml:space="preserve">         </w:t>
            </w:r>
            <w:proofErr w:type="gramStart"/>
            <w:r>
              <w:rPr>
                <w:rFonts w:ascii="Times New Roman"/>
              </w:rPr>
              <w:t>x</w:t>
            </w:r>
            <w:proofErr w:type="gramEnd"/>
          </w:p>
        </w:tc>
        <w:tc>
          <w:tcPr>
            <w:tcW w:w="996" w:type="dxa"/>
            <w:shd w:val="clear" w:color="auto" w:fill="E2EFD9"/>
          </w:tcPr>
          <w:p w14:paraId="7B9BFC72" w14:textId="77777777" w:rsidR="002E1A6A" w:rsidRDefault="002E1A6A">
            <w:pPr>
              <w:pStyle w:val="TableParagraph"/>
              <w:rPr>
                <w:rFonts w:ascii="Times New Roman"/>
              </w:rPr>
            </w:pPr>
          </w:p>
        </w:tc>
        <w:tc>
          <w:tcPr>
            <w:tcW w:w="1159" w:type="dxa"/>
            <w:shd w:val="clear" w:color="auto" w:fill="E2EFD9"/>
          </w:tcPr>
          <w:p w14:paraId="2A30A9A3" w14:textId="5E2B3C5E" w:rsidR="002E1A6A" w:rsidRDefault="00757627">
            <w:pPr>
              <w:pStyle w:val="TableParagraph"/>
              <w:rPr>
                <w:rFonts w:ascii="Times New Roman"/>
              </w:rPr>
            </w:pPr>
            <w:r>
              <w:rPr>
                <w:rFonts w:ascii="Times New Roman"/>
              </w:rPr>
              <w:t xml:space="preserve">        1</w:t>
            </w:r>
          </w:p>
        </w:tc>
        <w:tc>
          <w:tcPr>
            <w:tcW w:w="1267" w:type="dxa"/>
            <w:shd w:val="clear" w:color="auto" w:fill="E2EFD9"/>
          </w:tcPr>
          <w:p w14:paraId="27E88E62" w14:textId="77777777" w:rsidR="002E1A6A" w:rsidRDefault="002E1A6A">
            <w:pPr>
              <w:pStyle w:val="TableParagraph"/>
              <w:rPr>
                <w:rFonts w:ascii="Times New Roman"/>
              </w:rPr>
            </w:pPr>
          </w:p>
        </w:tc>
      </w:tr>
      <w:tr w:rsidR="002E1A6A" w14:paraId="20397F8A" w14:textId="77777777">
        <w:trPr>
          <w:trHeight w:val="544"/>
        </w:trPr>
        <w:tc>
          <w:tcPr>
            <w:tcW w:w="3430" w:type="dxa"/>
          </w:tcPr>
          <w:p w14:paraId="02102D2B" w14:textId="77777777" w:rsidR="002E1A6A" w:rsidRDefault="003F6BB5">
            <w:pPr>
              <w:pStyle w:val="TableParagraph"/>
              <w:spacing w:before="16"/>
              <w:ind w:left="107"/>
              <w:rPr>
                <w:sz w:val="20"/>
              </w:rPr>
            </w:pPr>
            <w:r>
              <w:rPr>
                <w:sz w:val="20"/>
              </w:rPr>
              <w:t>Rehberlik</w:t>
            </w:r>
            <w:r>
              <w:rPr>
                <w:spacing w:val="-4"/>
                <w:sz w:val="20"/>
              </w:rPr>
              <w:t xml:space="preserve"> </w:t>
            </w:r>
            <w:r>
              <w:rPr>
                <w:sz w:val="20"/>
              </w:rPr>
              <w:t>Servisi</w:t>
            </w:r>
          </w:p>
        </w:tc>
        <w:tc>
          <w:tcPr>
            <w:tcW w:w="1176" w:type="dxa"/>
          </w:tcPr>
          <w:p w14:paraId="41A17794" w14:textId="1606844E" w:rsidR="002E1A6A" w:rsidRDefault="00757627">
            <w:pPr>
              <w:pStyle w:val="TableParagraph"/>
              <w:rPr>
                <w:rFonts w:ascii="Times New Roman"/>
              </w:rPr>
            </w:pPr>
            <w:r>
              <w:rPr>
                <w:rFonts w:ascii="Times New Roman"/>
              </w:rPr>
              <w:t xml:space="preserve">         </w:t>
            </w:r>
            <w:proofErr w:type="gramStart"/>
            <w:r>
              <w:rPr>
                <w:rFonts w:ascii="Times New Roman"/>
              </w:rPr>
              <w:t>x</w:t>
            </w:r>
            <w:proofErr w:type="gramEnd"/>
          </w:p>
        </w:tc>
        <w:tc>
          <w:tcPr>
            <w:tcW w:w="1022" w:type="dxa"/>
          </w:tcPr>
          <w:p w14:paraId="6A754201" w14:textId="77777777" w:rsidR="002E1A6A" w:rsidRDefault="002E1A6A">
            <w:pPr>
              <w:pStyle w:val="TableParagraph"/>
              <w:rPr>
                <w:rFonts w:ascii="Times New Roman"/>
              </w:rPr>
            </w:pPr>
          </w:p>
        </w:tc>
        <w:tc>
          <w:tcPr>
            <w:tcW w:w="996" w:type="dxa"/>
          </w:tcPr>
          <w:p w14:paraId="2F721E05" w14:textId="130E5F28" w:rsidR="002E1A6A" w:rsidRDefault="00757627">
            <w:pPr>
              <w:pStyle w:val="TableParagraph"/>
              <w:rPr>
                <w:rFonts w:ascii="Times New Roman"/>
              </w:rPr>
            </w:pPr>
            <w:r>
              <w:rPr>
                <w:rFonts w:ascii="Times New Roman"/>
              </w:rPr>
              <w:t xml:space="preserve">         1</w:t>
            </w:r>
          </w:p>
        </w:tc>
        <w:tc>
          <w:tcPr>
            <w:tcW w:w="1159" w:type="dxa"/>
          </w:tcPr>
          <w:p w14:paraId="47F670BF" w14:textId="29654B90" w:rsidR="002E1A6A" w:rsidRDefault="00757627">
            <w:pPr>
              <w:pStyle w:val="TableParagraph"/>
              <w:rPr>
                <w:rFonts w:ascii="Times New Roman"/>
              </w:rPr>
            </w:pPr>
            <w:r>
              <w:rPr>
                <w:rFonts w:ascii="Times New Roman"/>
              </w:rPr>
              <w:t xml:space="preserve">       0</w:t>
            </w:r>
          </w:p>
        </w:tc>
        <w:tc>
          <w:tcPr>
            <w:tcW w:w="1267" w:type="dxa"/>
          </w:tcPr>
          <w:p w14:paraId="54501B70" w14:textId="77777777" w:rsidR="002E1A6A" w:rsidRDefault="002E1A6A">
            <w:pPr>
              <w:pStyle w:val="TableParagraph"/>
              <w:rPr>
                <w:rFonts w:ascii="Times New Roman"/>
              </w:rPr>
            </w:pPr>
          </w:p>
        </w:tc>
      </w:tr>
      <w:tr w:rsidR="002E1A6A" w14:paraId="72F4870B" w14:textId="77777777">
        <w:trPr>
          <w:trHeight w:val="680"/>
        </w:trPr>
        <w:tc>
          <w:tcPr>
            <w:tcW w:w="3430" w:type="dxa"/>
            <w:shd w:val="clear" w:color="auto" w:fill="E2EFD9"/>
          </w:tcPr>
          <w:p w14:paraId="58DEA188" w14:textId="77777777" w:rsidR="002E1A6A" w:rsidRDefault="003F6BB5">
            <w:pPr>
              <w:pStyle w:val="TableParagraph"/>
              <w:spacing w:before="85"/>
              <w:ind w:left="107"/>
              <w:rPr>
                <w:sz w:val="20"/>
              </w:rPr>
            </w:pPr>
            <w:r>
              <w:rPr>
                <w:sz w:val="20"/>
              </w:rPr>
              <w:t>Resim</w:t>
            </w:r>
            <w:r>
              <w:rPr>
                <w:spacing w:val="-2"/>
                <w:sz w:val="20"/>
              </w:rPr>
              <w:t xml:space="preserve"> </w:t>
            </w:r>
            <w:r>
              <w:rPr>
                <w:sz w:val="20"/>
              </w:rPr>
              <w:t>Odası</w:t>
            </w:r>
          </w:p>
        </w:tc>
        <w:tc>
          <w:tcPr>
            <w:tcW w:w="1176" w:type="dxa"/>
            <w:shd w:val="clear" w:color="auto" w:fill="E2EFD9"/>
          </w:tcPr>
          <w:p w14:paraId="6FE7B46C" w14:textId="77777777" w:rsidR="002E1A6A" w:rsidRDefault="002E1A6A">
            <w:pPr>
              <w:pStyle w:val="TableParagraph"/>
              <w:rPr>
                <w:rFonts w:ascii="Times New Roman"/>
              </w:rPr>
            </w:pPr>
          </w:p>
        </w:tc>
        <w:tc>
          <w:tcPr>
            <w:tcW w:w="1022" w:type="dxa"/>
            <w:shd w:val="clear" w:color="auto" w:fill="E2EFD9"/>
          </w:tcPr>
          <w:p w14:paraId="27018128" w14:textId="2E109879" w:rsidR="002E1A6A" w:rsidRDefault="00757627">
            <w:pPr>
              <w:pStyle w:val="TableParagraph"/>
              <w:rPr>
                <w:rFonts w:ascii="Times New Roman"/>
              </w:rPr>
            </w:pPr>
            <w:r>
              <w:rPr>
                <w:rFonts w:ascii="Times New Roman"/>
              </w:rPr>
              <w:t xml:space="preserve">        </w:t>
            </w:r>
            <w:proofErr w:type="gramStart"/>
            <w:r>
              <w:rPr>
                <w:rFonts w:ascii="Times New Roman"/>
              </w:rPr>
              <w:t>x</w:t>
            </w:r>
            <w:proofErr w:type="gramEnd"/>
          </w:p>
        </w:tc>
        <w:tc>
          <w:tcPr>
            <w:tcW w:w="996" w:type="dxa"/>
            <w:shd w:val="clear" w:color="auto" w:fill="E2EFD9"/>
          </w:tcPr>
          <w:p w14:paraId="7FC4A0FC" w14:textId="77777777" w:rsidR="002E1A6A" w:rsidRDefault="002E1A6A">
            <w:pPr>
              <w:pStyle w:val="TableParagraph"/>
              <w:rPr>
                <w:rFonts w:ascii="Times New Roman"/>
              </w:rPr>
            </w:pPr>
          </w:p>
        </w:tc>
        <w:tc>
          <w:tcPr>
            <w:tcW w:w="1159" w:type="dxa"/>
            <w:shd w:val="clear" w:color="auto" w:fill="E2EFD9"/>
          </w:tcPr>
          <w:p w14:paraId="3560F25C" w14:textId="4DB62689" w:rsidR="002E1A6A" w:rsidRDefault="00757627">
            <w:pPr>
              <w:pStyle w:val="TableParagraph"/>
              <w:rPr>
                <w:rFonts w:ascii="Times New Roman"/>
              </w:rPr>
            </w:pPr>
            <w:r>
              <w:rPr>
                <w:rFonts w:ascii="Times New Roman"/>
              </w:rPr>
              <w:t xml:space="preserve">       0</w:t>
            </w:r>
          </w:p>
        </w:tc>
        <w:tc>
          <w:tcPr>
            <w:tcW w:w="1267" w:type="dxa"/>
            <w:shd w:val="clear" w:color="auto" w:fill="E2EFD9"/>
          </w:tcPr>
          <w:p w14:paraId="633E955A" w14:textId="77777777" w:rsidR="002E1A6A" w:rsidRDefault="002E1A6A">
            <w:pPr>
              <w:pStyle w:val="TableParagraph"/>
              <w:rPr>
                <w:rFonts w:ascii="Times New Roman"/>
              </w:rPr>
            </w:pPr>
          </w:p>
        </w:tc>
      </w:tr>
      <w:tr w:rsidR="002E1A6A" w14:paraId="687458A1" w14:textId="77777777">
        <w:trPr>
          <w:trHeight w:val="563"/>
        </w:trPr>
        <w:tc>
          <w:tcPr>
            <w:tcW w:w="3430" w:type="dxa"/>
          </w:tcPr>
          <w:p w14:paraId="29ED99AC" w14:textId="77777777" w:rsidR="002E1A6A" w:rsidRDefault="003F6BB5">
            <w:pPr>
              <w:pStyle w:val="TableParagraph"/>
              <w:spacing w:before="28"/>
              <w:ind w:left="107"/>
              <w:rPr>
                <w:sz w:val="20"/>
              </w:rPr>
            </w:pPr>
            <w:r>
              <w:rPr>
                <w:sz w:val="20"/>
              </w:rPr>
              <w:t>Müzik</w:t>
            </w:r>
            <w:r>
              <w:rPr>
                <w:spacing w:val="-3"/>
                <w:sz w:val="20"/>
              </w:rPr>
              <w:t xml:space="preserve"> </w:t>
            </w:r>
            <w:r>
              <w:rPr>
                <w:sz w:val="20"/>
              </w:rPr>
              <w:t>Odası</w:t>
            </w:r>
          </w:p>
        </w:tc>
        <w:tc>
          <w:tcPr>
            <w:tcW w:w="1176" w:type="dxa"/>
          </w:tcPr>
          <w:p w14:paraId="1B2D2BE3" w14:textId="77777777" w:rsidR="002E1A6A" w:rsidRDefault="002E1A6A">
            <w:pPr>
              <w:pStyle w:val="TableParagraph"/>
              <w:rPr>
                <w:rFonts w:ascii="Times New Roman"/>
              </w:rPr>
            </w:pPr>
          </w:p>
        </w:tc>
        <w:tc>
          <w:tcPr>
            <w:tcW w:w="1022" w:type="dxa"/>
          </w:tcPr>
          <w:p w14:paraId="2EF9531F" w14:textId="5FF121AC" w:rsidR="002E1A6A" w:rsidRDefault="00757627">
            <w:pPr>
              <w:pStyle w:val="TableParagraph"/>
              <w:rPr>
                <w:rFonts w:ascii="Times New Roman"/>
              </w:rPr>
            </w:pPr>
            <w:r>
              <w:rPr>
                <w:rFonts w:ascii="Times New Roman"/>
              </w:rPr>
              <w:t xml:space="preserve">       </w:t>
            </w:r>
            <w:proofErr w:type="gramStart"/>
            <w:r>
              <w:rPr>
                <w:rFonts w:ascii="Times New Roman"/>
              </w:rPr>
              <w:t>x</w:t>
            </w:r>
            <w:proofErr w:type="gramEnd"/>
          </w:p>
        </w:tc>
        <w:tc>
          <w:tcPr>
            <w:tcW w:w="996" w:type="dxa"/>
          </w:tcPr>
          <w:p w14:paraId="2DF693D2" w14:textId="77777777" w:rsidR="002E1A6A" w:rsidRDefault="002E1A6A">
            <w:pPr>
              <w:pStyle w:val="TableParagraph"/>
              <w:rPr>
                <w:rFonts w:ascii="Times New Roman"/>
              </w:rPr>
            </w:pPr>
          </w:p>
        </w:tc>
        <w:tc>
          <w:tcPr>
            <w:tcW w:w="1159" w:type="dxa"/>
          </w:tcPr>
          <w:p w14:paraId="6791A4AC" w14:textId="40A59D66" w:rsidR="002E1A6A" w:rsidRDefault="00757627">
            <w:pPr>
              <w:pStyle w:val="TableParagraph"/>
              <w:rPr>
                <w:rFonts w:ascii="Times New Roman"/>
              </w:rPr>
            </w:pPr>
            <w:r>
              <w:rPr>
                <w:rFonts w:ascii="Times New Roman"/>
              </w:rPr>
              <w:t xml:space="preserve">        0</w:t>
            </w:r>
          </w:p>
        </w:tc>
        <w:tc>
          <w:tcPr>
            <w:tcW w:w="1267" w:type="dxa"/>
          </w:tcPr>
          <w:p w14:paraId="59673BF7" w14:textId="77777777" w:rsidR="002E1A6A" w:rsidRDefault="002E1A6A">
            <w:pPr>
              <w:pStyle w:val="TableParagraph"/>
              <w:rPr>
                <w:rFonts w:ascii="Times New Roman"/>
              </w:rPr>
            </w:pPr>
          </w:p>
        </w:tc>
      </w:tr>
      <w:tr w:rsidR="002E1A6A" w14:paraId="2EF74401" w14:textId="77777777">
        <w:trPr>
          <w:trHeight w:val="544"/>
        </w:trPr>
        <w:tc>
          <w:tcPr>
            <w:tcW w:w="3430" w:type="dxa"/>
            <w:shd w:val="clear" w:color="auto" w:fill="E2EFD9"/>
          </w:tcPr>
          <w:p w14:paraId="527919E3" w14:textId="77777777" w:rsidR="002E1A6A" w:rsidRDefault="003F6BB5">
            <w:pPr>
              <w:pStyle w:val="TableParagraph"/>
              <w:spacing w:before="16"/>
              <w:ind w:left="107"/>
              <w:rPr>
                <w:sz w:val="20"/>
              </w:rPr>
            </w:pPr>
            <w:r>
              <w:rPr>
                <w:sz w:val="20"/>
              </w:rPr>
              <w:t>Çok</w:t>
            </w:r>
            <w:r>
              <w:rPr>
                <w:spacing w:val="-2"/>
                <w:sz w:val="20"/>
              </w:rPr>
              <w:t xml:space="preserve"> </w:t>
            </w:r>
            <w:r>
              <w:rPr>
                <w:sz w:val="20"/>
              </w:rPr>
              <w:t>Amaçlı</w:t>
            </w:r>
            <w:r>
              <w:rPr>
                <w:spacing w:val="-4"/>
                <w:sz w:val="20"/>
              </w:rPr>
              <w:t xml:space="preserve"> </w:t>
            </w:r>
            <w:r>
              <w:rPr>
                <w:sz w:val="20"/>
              </w:rPr>
              <w:t>Salon</w:t>
            </w:r>
          </w:p>
        </w:tc>
        <w:tc>
          <w:tcPr>
            <w:tcW w:w="1176" w:type="dxa"/>
            <w:shd w:val="clear" w:color="auto" w:fill="E2EFD9"/>
          </w:tcPr>
          <w:p w14:paraId="0AE30DE8" w14:textId="77777777" w:rsidR="002E1A6A" w:rsidRDefault="002E1A6A">
            <w:pPr>
              <w:pStyle w:val="TableParagraph"/>
              <w:rPr>
                <w:rFonts w:ascii="Times New Roman"/>
              </w:rPr>
            </w:pPr>
          </w:p>
        </w:tc>
        <w:tc>
          <w:tcPr>
            <w:tcW w:w="1022" w:type="dxa"/>
            <w:shd w:val="clear" w:color="auto" w:fill="E2EFD9"/>
          </w:tcPr>
          <w:p w14:paraId="43993B19" w14:textId="2C942AB2" w:rsidR="002E1A6A" w:rsidRDefault="00757627">
            <w:pPr>
              <w:pStyle w:val="TableParagraph"/>
              <w:rPr>
                <w:rFonts w:ascii="Times New Roman"/>
              </w:rPr>
            </w:pPr>
            <w:r>
              <w:rPr>
                <w:rFonts w:ascii="Times New Roman"/>
              </w:rPr>
              <w:t xml:space="preserve">       </w:t>
            </w:r>
            <w:proofErr w:type="gramStart"/>
            <w:r>
              <w:rPr>
                <w:rFonts w:ascii="Times New Roman"/>
              </w:rPr>
              <w:t>x</w:t>
            </w:r>
            <w:proofErr w:type="gramEnd"/>
          </w:p>
        </w:tc>
        <w:tc>
          <w:tcPr>
            <w:tcW w:w="996" w:type="dxa"/>
            <w:shd w:val="clear" w:color="auto" w:fill="E2EFD9"/>
          </w:tcPr>
          <w:p w14:paraId="687D024D" w14:textId="77777777" w:rsidR="002E1A6A" w:rsidRDefault="002E1A6A">
            <w:pPr>
              <w:pStyle w:val="TableParagraph"/>
              <w:rPr>
                <w:rFonts w:ascii="Times New Roman"/>
              </w:rPr>
            </w:pPr>
          </w:p>
        </w:tc>
        <w:tc>
          <w:tcPr>
            <w:tcW w:w="1159" w:type="dxa"/>
            <w:shd w:val="clear" w:color="auto" w:fill="E2EFD9"/>
          </w:tcPr>
          <w:p w14:paraId="1ECE241C" w14:textId="0F07766D" w:rsidR="002E1A6A" w:rsidRDefault="00757627">
            <w:pPr>
              <w:pStyle w:val="TableParagraph"/>
              <w:rPr>
                <w:rFonts w:ascii="Times New Roman"/>
              </w:rPr>
            </w:pPr>
            <w:r>
              <w:rPr>
                <w:rFonts w:ascii="Times New Roman"/>
              </w:rPr>
              <w:t xml:space="preserve">        1</w:t>
            </w:r>
          </w:p>
        </w:tc>
        <w:tc>
          <w:tcPr>
            <w:tcW w:w="1267" w:type="dxa"/>
            <w:shd w:val="clear" w:color="auto" w:fill="E2EFD9"/>
          </w:tcPr>
          <w:p w14:paraId="654BFB5E" w14:textId="77777777" w:rsidR="002E1A6A" w:rsidRDefault="002E1A6A">
            <w:pPr>
              <w:pStyle w:val="TableParagraph"/>
              <w:rPr>
                <w:rFonts w:ascii="Times New Roman"/>
              </w:rPr>
            </w:pPr>
          </w:p>
        </w:tc>
      </w:tr>
      <w:tr w:rsidR="002E1A6A" w14:paraId="52857B2C" w14:textId="77777777">
        <w:trPr>
          <w:trHeight w:val="834"/>
        </w:trPr>
        <w:tc>
          <w:tcPr>
            <w:tcW w:w="3430" w:type="dxa"/>
          </w:tcPr>
          <w:p w14:paraId="5EF8A1B2" w14:textId="77777777" w:rsidR="002E1A6A" w:rsidRDefault="003F6BB5">
            <w:pPr>
              <w:pStyle w:val="TableParagraph"/>
              <w:spacing w:line="234" w:lineRule="exact"/>
              <w:ind w:left="107"/>
              <w:rPr>
                <w:sz w:val="20"/>
              </w:rPr>
            </w:pPr>
            <w:r>
              <w:rPr>
                <w:sz w:val="20"/>
              </w:rPr>
              <w:t>Spor</w:t>
            </w:r>
            <w:r>
              <w:rPr>
                <w:spacing w:val="-4"/>
                <w:sz w:val="20"/>
              </w:rPr>
              <w:t xml:space="preserve"> </w:t>
            </w:r>
            <w:r>
              <w:rPr>
                <w:sz w:val="20"/>
              </w:rPr>
              <w:t>Salonu</w:t>
            </w:r>
          </w:p>
        </w:tc>
        <w:tc>
          <w:tcPr>
            <w:tcW w:w="1176" w:type="dxa"/>
          </w:tcPr>
          <w:p w14:paraId="03600083" w14:textId="77777777" w:rsidR="002E1A6A" w:rsidRDefault="002E1A6A">
            <w:pPr>
              <w:pStyle w:val="TableParagraph"/>
              <w:rPr>
                <w:rFonts w:ascii="Times New Roman"/>
              </w:rPr>
            </w:pPr>
          </w:p>
        </w:tc>
        <w:tc>
          <w:tcPr>
            <w:tcW w:w="1022" w:type="dxa"/>
          </w:tcPr>
          <w:p w14:paraId="150042B6" w14:textId="2007D1C1" w:rsidR="002E1A6A" w:rsidRDefault="00757627">
            <w:pPr>
              <w:pStyle w:val="TableParagraph"/>
              <w:rPr>
                <w:rFonts w:ascii="Times New Roman"/>
              </w:rPr>
            </w:pPr>
            <w:r>
              <w:rPr>
                <w:rFonts w:ascii="Times New Roman"/>
              </w:rPr>
              <w:t xml:space="preserve">       </w:t>
            </w:r>
            <w:proofErr w:type="gramStart"/>
            <w:r>
              <w:rPr>
                <w:rFonts w:ascii="Times New Roman"/>
              </w:rPr>
              <w:t>x</w:t>
            </w:r>
            <w:proofErr w:type="gramEnd"/>
          </w:p>
        </w:tc>
        <w:tc>
          <w:tcPr>
            <w:tcW w:w="996" w:type="dxa"/>
          </w:tcPr>
          <w:p w14:paraId="460BFE88" w14:textId="77777777" w:rsidR="002E1A6A" w:rsidRDefault="002E1A6A">
            <w:pPr>
              <w:pStyle w:val="TableParagraph"/>
              <w:rPr>
                <w:rFonts w:ascii="Times New Roman"/>
              </w:rPr>
            </w:pPr>
          </w:p>
        </w:tc>
        <w:tc>
          <w:tcPr>
            <w:tcW w:w="1159" w:type="dxa"/>
          </w:tcPr>
          <w:p w14:paraId="55308D02" w14:textId="67069581" w:rsidR="002E1A6A" w:rsidRDefault="00757627">
            <w:pPr>
              <w:pStyle w:val="TableParagraph"/>
              <w:rPr>
                <w:rFonts w:ascii="Times New Roman"/>
              </w:rPr>
            </w:pPr>
            <w:r>
              <w:rPr>
                <w:rFonts w:ascii="Times New Roman"/>
              </w:rPr>
              <w:t xml:space="preserve">       0</w:t>
            </w:r>
          </w:p>
        </w:tc>
        <w:tc>
          <w:tcPr>
            <w:tcW w:w="1267" w:type="dxa"/>
          </w:tcPr>
          <w:p w14:paraId="429E6B41" w14:textId="77777777" w:rsidR="002E1A6A" w:rsidRDefault="002E1A6A">
            <w:pPr>
              <w:pStyle w:val="TableParagraph"/>
              <w:rPr>
                <w:rFonts w:ascii="Times New Roman"/>
              </w:rPr>
            </w:pPr>
          </w:p>
        </w:tc>
      </w:tr>
    </w:tbl>
    <w:p w14:paraId="65D329AA" w14:textId="77777777" w:rsidR="002E1A6A" w:rsidRDefault="002E1A6A">
      <w:pPr>
        <w:rPr>
          <w:rFonts w:ascii="Times New Roman"/>
        </w:rPr>
        <w:sectPr w:rsidR="002E1A6A">
          <w:pgSz w:w="11910" w:h="16840"/>
          <w:pgMar w:top="1320" w:right="400" w:bottom="1280" w:left="460" w:header="0" w:footer="1017" w:gutter="0"/>
          <w:cols w:space="708"/>
        </w:sectPr>
      </w:pPr>
    </w:p>
    <w:p w14:paraId="70F24110" w14:textId="77777777" w:rsidR="002E1A6A" w:rsidRDefault="002E1A6A">
      <w:pPr>
        <w:pStyle w:val="GvdeMetni"/>
        <w:spacing w:before="10"/>
        <w:rPr>
          <w:b/>
          <w:sz w:val="27"/>
        </w:rPr>
      </w:pPr>
    </w:p>
    <w:p w14:paraId="18B6E8A5" w14:textId="77777777" w:rsidR="002E1A6A" w:rsidRDefault="003F6BB5">
      <w:pPr>
        <w:pStyle w:val="Balk4"/>
        <w:numPr>
          <w:ilvl w:val="2"/>
          <w:numId w:val="12"/>
        </w:numPr>
        <w:tabs>
          <w:tab w:val="left" w:pos="1712"/>
        </w:tabs>
        <w:spacing w:before="0"/>
        <w:jc w:val="both"/>
      </w:pPr>
      <w:r>
        <w:t>İstatistiki</w:t>
      </w:r>
      <w:r>
        <w:rPr>
          <w:spacing w:val="-4"/>
        </w:rPr>
        <w:t xml:space="preserve"> </w:t>
      </w:r>
      <w:r>
        <w:t>Veriler</w:t>
      </w:r>
    </w:p>
    <w:p w14:paraId="3C07AFB9" w14:textId="77777777" w:rsidR="00D66BD9" w:rsidRDefault="00D66BD9" w:rsidP="00D66BD9">
      <w:pPr>
        <w:pStyle w:val="Balk4"/>
        <w:tabs>
          <w:tab w:val="left" w:pos="1712"/>
        </w:tabs>
        <w:spacing w:before="0"/>
        <w:ind w:firstLine="0"/>
      </w:pPr>
    </w:p>
    <w:p w14:paraId="0DED2560" w14:textId="062DB57B" w:rsidR="00D66BD9" w:rsidRDefault="00046036" w:rsidP="00D13E1C">
      <w:pPr>
        <w:jc w:val="both"/>
      </w:pPr>
      <w:r>
        <w:t xml:space="preserve">              </w:t>
      </w:r>
      <w:r w:rsidR="00FE0C8A" w:rsidRPr="00616724">
        <w:t>Okulumuz,4 sınıf 8 şube ile ikili eğitim yapmakta,170 öğrenci</w:t>
      </w:r>
      <w:r w:rsidR="00CE6EDF" w:rsidRPr="00616724">
        <w:t xml:space="preserve">si, 8’i okul öncesi,1 tanesi Rehber öğretmeni,1 müdür ve 1 müdür yardımcısı </w:t>
      </w:r>
      <w:r w:rsidR="00FE0C8A" w:rsidRPr="00616724">
        <w:t xml:space="preserve">bulunmaktadır. </w:t>
      </w:r>
      <w:r w:rsidR="00CE6EDF" w:rsidRPr="00616724">
        <w:t xml:space="preserve">Sınıflarımızın ortalama öğrenci sayıları 20 </w:t>
      </w:r>
      <w:r w:rsidR="00E86D8D" w:rsidRPr="00616724">
        <w:rPr>
          <w:b/>
          <w:bCs/>
        </w:rPr>
        <w:t>olup</w:t>
      </w:r>
      <w:r w:rsidR="00E86D8D">
        <w:rPr>
          <w:b/>
          <w:bCs/>
        </w:rPr>
        <w:t xml:space="preserve">, </w:t>
      </w:r>
      <w:r w:rsidR="00CE6EDF" w:rsidRPr="00616724">
        <w:t xml:space="preserve">en fazla </w:t>
      </w:r>
      <w:r w:rsidR="00E86D8D" w:rsidRPr="00616724">
        <w:rPr>
          <w:b/>
          <w:bCs/>
        </w:rPr>
        <w:t>23, en</w:t>
      </w:r>
      <w:r w:rsidR="00CE6EDF" w:rsidRPr="00616724">
        <w:t xml:space="preserve"> az 14 öğrenci bulunmakta </w:t>
      </w:r>
      <w:r w:rsidR="00E86D8D" w:rsidRPr="00616724">
        <w:rPr>
          <w:b/>
          <w:bCs/>
        </w:rPr>
        <w:t>olup, tanısı</w:t>
      </w:r>
      <w:r w:rsidR="00CE6EDF" w:rsidRPr="00616724">
        <w:t xml:space="preserve"> koyulmuş 6 kaynaştırma öğrencisi vardır.</w:t>
      </w:r>
    </w:p>
    <w:p w14:paraId="2297E33D" w14:textId="58A896F4" w:rsidR="00046036" w:rsidRPr="00616724" w:rsidRDefault="00046036" w:rsidP="00D13E1C">
      <w:pPr>
        <w:jc w:val="both"/>
        <w:rPr>
          <w:b/>
          <w:bCs/>
        </w:rPr>
      </w:pPr>
      <w:r>
        <w:t xml:space="preserve">  </w:t>
      </w:r>
    </w:p>
    <w:p w14:paraId="4B657A2A" w14:textId="000F23B2" w:rsidR="00FE0C8A" w:rsidRPr="00616724" w:rsidRDefault="00CE6EDF" w:rsidP="00D13E1C">
      <w:pPr>
        <w:jc w:val="both"/>
        <w:rPr>
          <w:b/>
          <w:bCs/>
        </w:rPr>
      </w:pPr>
      <w:r w:rsidRPr="00616724">
        <w:t xml:space="preserve">  </w:t>
      </w:r>
      <w:r w:rsidR="001043F2" w:rsidRPr="00616724">
        <w:t xml:space="preserve">     </w:t>
      </w:r>
      <w:r w:rsidR="00046036">
        <w:t xml:space="preserve">     </w:t>
      </w:r>
      <w:r w:rsidR="001043F2" w:rsidRPr="00616724">
        <w:t xml:space="preserve"> </w:t>
      </w:r>
      <w:r w:rsidRPr="00616724">
        <w:t>Okulumuz</w:t>
      </w:r>
      <w:r w:rsidR="001043F2" w:rsidRPr="00616724">
        <w:t xml:space="preserve"> </w:t>
      </w:r>
      <w:r w:rsidRPr="00616724">
        <w:t xml:space="preserve">kayıt bölgesinde bulunan 5 yaş grubu çağ nüfusu </w:t>
      </w:r>
      <w:r w:rsidR="00E86D8D" w:rsidRPr="00616724">
        <w:rPr>
          <w:b/>
          <w:bCs/>
        </w:rPr>
        <w:t xml:space="preserve">öğrencilerinin </w:t>
      </w:r>
      <w:r w:rsidR="003041CC" w:rsidRPr="00616724">
        <w:rPr>
          <w:b/>
          <w:bCs/>
        </w:rPr>
        <w:t>tamamının kaydı</w:t>
      </w:r>
      <w:r w:rsidR="001043F2" w:rsidRPr="00616724">
        <w:t xml:space="preserve"> yapılmıştır. Mahallemizde,</w:t>
      </w:r>
      <w:r w:rsidR="00E86D8D">
        <w:rPr>
          <w:b/>
          <w:bCs/>
        </w:rPr>
        <w:t xml:space="preserve"> </w:t>
      </w:r>
      <w:r w:rsidR="001043F2" w:rsidRPr="00616724">
        <w:t>bu yaş grubunda okullaşma oranı %100 ü bulmaktadır.</w:t>
      </w:r>
    </w:p>
    <w:p w14:paraId="2787642D" w14:textId="77777777" w:rsidR="00046036" w:rsidRDefault="00CE6EDF" w:rsidP="00046036">
      <w:r w:rsidRPr="00616724">
        <w:t xml:space="preserve">  </w:t>
      </w:r>
      <w:r w:rsidR="001043F2" w:rsidRPr="00616724">
        <w:t xml:space="preserve">            </w:t>
      </w:r>
    </w:p>
    <w:p w14:paraId="0F0C6DA9" w14:textId="12097004" w:rsidR="00FE0C8A" w:rsidRPr="00616724" w:rsidRDefault="00046036" w:rsidP="00046036">
      <w:pPr>
        <w:jc w:val="both"/>
        <w:rPr>
          <w:b/>
          <w:bCs/>
        </w:rPr>
      </w:pPr>
      <w:r>
        <w:t xml:space="preserve">              </w:t>
      </w:r>
      <w:r w:rsidR="00CE6EDF" w:rsidRPr="00616724">
        <w:t>Belirli gün ve haftalar,</w:t>
      </w:r>
      <w:r w:rsidR="00E86D8D">
        <w:rPr>
          <w:b/>
          <w:bCs/>
        </w:rPr>
        <w:t xml:space="preserve"> </w:t>
      </w:r>
      <w:r w:rsidR="00CE6EDF" w:rsidRPr="00616724">
        <w:t>milli ve dini bayramlar,</w:t>
      </w:r>
      <w:r w:rsidR="00E86D8D">
        <w:rPr>
          <w:b/>
          <w:bCs/>
        </w:rPr>
        <w:t xml:space="preserve"> </w:t>
      </w:r>
      <w:r w:rsidR="00CE6EDF" w:rsidRPr="00616724">
        <w:t>anma ve kutlama törenleri,</w:t>
      </w:r>
      <w:r w:rsidR="00E86D8D">
        <w:rPr>
          <w:b/>
          <w:bCs/>
        </w:rPr>
        <w:t xml:space="preserve"> </w:t>
      </w:r>
      <w:r w:rsidR="00CE6EDF" w:rsidRPr="00616724">
        <w:t>yıl sonu mezuniyet etkinlikleri, sergi,</w:t>
      </w:r>
      <w:r w:rsidR="00E86D8D">
        <w:rPr>
          <w:b/>
          <w:bCs/>
        </w:rPr>
        <w:t xml:space="preserve"> </w:t>
      </w:r>
      <w:r w:rsidR="00CE6EDF" w:rsidRPr="00616724">
        <w:t>aile eğitim seminerleri yapılmakta,</w:t>
      </w:r>
      <w:r w:rsidR="00E86D8D">
        <w:rPr>
          <w:b/>
          <w:bCs/>
        </w:rPr>
        <w:t xml:space="preserve"> </w:t>
      </w:r>
      <w:r w:rsidR="00CE6EDF" w:rsidRPr="00616724">
        <w:t>anne-baba-</w:t>
      </w:r>
      <w:r w:rsidR="00E86D8D" w:rsidRPr="00616724">
        <w:rPr>
          <w:b/>
          <w:bCs/>
        </w:rPr>
        <w:t>çocuk atölyeleri</w:t>
      </w:r>
      <w:r w:rsidR="00CE6EDF" w:rsidRPr="00616724">
        <w:t>,</w:t>
      </w:r>
      <w:r w:rsidR="001043F2" w:rsidRPr="00616724">
        <w:t xml:space="preserve"> </w:t>
      </w:r>
      <w:r w:rsidR="00CE6EDF" w:rsidRPr="00616724">
        <w:t>aile katılımı çalışmaları ile de ailelerimizin eğitim-öğretim etkinliklerine katılmaları sağlanmaktadır.</w:t>
      </w:r>
      <w:r w:rsidR="001043F2" w:rsidRPr="00616724">
        <w:t xml:space="preserve"> </w:t>
      </w:r>
      <w:r w:rsidR="00CE6EDF" w:rsidRPr="00616724">
        <w:t>Velilerimizin %</w:t>
      </w:r>
      <w:r w:rsidR="00E86D8D" w:rsidRPr="00616724">
        <w:rPr>
          <w:b/>
          <w:bCs/>
        </w:rPr>
        <w:t>95’i, çalışmalara</w:t>
      </w:r>
      <w:r w:rsidR="00CE6EDF" w:rsidRPr="00616724">
        <w:t xml:space="preserve"> katılım göstermektedir.</w:t>
      </w:r>
      <w:r w:rsidR="00E86D8D">
        <w:rPr>
          <w:b/>
          <w:bCs/>
        </w:rPr>
        <w:t xml:space="preserve"> </w:t>
      </w:r>
      <w:r w:rsidR="00CE6EDF" w:rsidRPr="00616724">
        <w:t>Bu çalışmalarda 11 öğretmen,1</w:t>
      </w:r>
      <w:r w:rsidR="001043F2" w:rsidRPr="00616724">
        <w:t>70 öğrenci ile 160 velinin katılım sağladığı görülmektedir.</w:t>
      </w:r>
    </w:p>
    <w:p w14:paraId="6FDA723C" w14:textId="77777777" w:rsidR="001043F2" w:rsidRPr="00616724" w:rsidRDefault="001043F2" w:rsidP="00046036">
      <w:pPr>
        <w:jc w:val="both"/>
        <w:rPr>
          <w:b/>
          <w:bCs/>
        </w:rPr>
      </w:pPr>
    </w:p>
    <w:p w14:paraId="6AD79C0C" w14:textId="48968E5C" w:rsidR="00FE0C8A" w:rsidRPr="00616724" w:rsidRDefault="001043F2" w:rsidP="00046036">
      <w:pPr>
        <w:jc w:val="both"/>
        <w:rPr>
          <w:b/>
          <w:bCs/>
        </w:rPr>
      </w:pPr>
      <w:r w:rsidRPr="00616724">
        <w:t xml:space="preserve">             Eğitim etkinliklerimizi destekleyici gezi-gözlem çalışmaları,</w:t>
      </w:r>
      <w:r w:rsidR="00E86D8D">
        <w:rPr>
          <w:b/>
          <w:bCs/>
        </w:rPr>
        <w:t xml:space="preserve"> </w:t>
      </w:r>
      <w:r w:rsidRPr="00616724">
        <w:t>İtfaiye,</w:t>
      </w:r>
      <w:r w:rsidR="00E86D8D">
        <w:rPr>
          <w:b/>
          <w:bCs/>
        </w:rPr>
        <w:t xml:space="preserve"> </w:t>
      </w:r>
      <w:r w:rsidR="00E86D8D" w:rsidRPr="00616724">
        <w:rPr>
          <w:b/>
          <w:bCs/>
        </w:rPr>
        <w:t>Orman İşletme</w:t>
      </w:r>
      <w:r w:rsidRPr="00616724">
        <w:t xml:space="preserve"> Müdürlüğü, Hayvan barınağı,</w:t>
      </w:r>
      <w:r w:rsidR="00E86D8D">
        <w:rPr>
          <w:b/>
          <w:bCs/>
        </w:rPr>
        <w:t xml:space="preserve"> </w:t>
      </w:r>
      <w:r w:rsidR="00E86D8D" w:rsidRPr="00616724">
        <w:rPr>
          <w:b/>
          <w:bCs/>
        </w:rPr>
        <w:t>PTT</w:t>
      </w:r>
      <w:r w:rsidRPr="00616724">
        <w:t>,</w:t>
      </w:r>
      <w:r w:rsidR="00E86D8D">
        <w:rPr>
          <w:b/>
          <w:bCs/>
        </w:rPr>
        <w:t xml:space="preserve"> </w:t>
      </w:r>
      <w:r w:rsidR="00E86D8D" w:rsidRPr="00616724">
        <w:rPr>
          <w:b/>
          <w:bCs/>
        </w:rPr>
        <w:t>Afat</w:t>
      </w:r>
      <w:r w:rsidRPr="00616724">
        <w:t xml:space="preserve"> gibi kuruluşlara düzenlenmektedir. Öğrencilerimizin kültür-sanat alanındaki gelişimleri </w:t>
      </w:r>
      <w:r w:rsidR="00E86D8D" w:rsidRPr="00616724">
        <w:rPr>
          <w:b/>
          <w:bCs/>
        </w:rPr>
        <w:t>de</w:t>
      </w:r>
      <w:r w:rsidRPr="00616724">
        <w:t xml:space="preserve"> tiyatro, sinema vb. etkinliklerle sağlanmaktadır.</w:t>
      </w:r>
      <w:r w:rsidR="00E86D8D">
        <w:rPr>
          <w:b/>
          <w:bCs/>
        </w:rPr>
        <w:t xml:space="preserve"> </w:t>
      </w:r>
      <w:r w:rsidRPr="00616724">
        <w:t>Salgın hastalık dönemleri dışında,</w:t>
      </w:r>
      <w:r w:rsidR="00E86D8D">
        <w:rPr>
          <w:b/>
          <w:bCs/>
        </w:rPr>
        <w:t xml:space="preserve"> </w:t>
      </w:r>
      <w:r w:rsidRPr="00616724">
        <w:t>etkinliklere öğrenci katılım oranı %97’i bulmaktadır.</w:t>
      </w:r>
    </w:p>
    <w:p w14:paraId="208ADCF5" w14:textId="77777777" w:rsidR="00FE0C8A" w:rsidRDefault="00FE0C8A" w:rsidP="00FE0C8A">
      <w:pPr>
        <w:spacing w:line="357" w:lineRule="auto"/>
        <w:jc w:val="both"/>
        <w:rPr>
          <w:color w:val="C0504D" w:themeColor="accent2"/>
          <w:sz w:val="24"/>
        </w:rPr>
      </w:pPr>
    </w:p>
    <w:p w14:paraId="405A7A4F" w14:textId="77777777" w:rsidR="00232801" w:rsidRPr="00616724" w:rsidRDefault="00232801" w:rsidP="00232801">
      <w:pPr>
        <w:jc w:val="both"/>
      </w:pPr>
      <w:r>
        <w:rPr>
          <w:color w:val="C0504D" w:themeColor="accent2"/>
          <w:sz w:val="24"/>
        </w:rPr>
        <w:t xml:space="preserve">           </w:t>
      </w:r>
      <w:r w:rsidRPr="00616724">
        <w:t>Öğrencilerimiz,3-5 yaş grubunda olmaları sebebiyle,</w:t>
      </w:r>
      <w:r>
        <w:t xml:space="preserve"> </w:t>
      </w:r>
      <w:r w:rsidRPr="00616724">
        <w:t>özellikle kış mevsiminde görülen salgın hastalıklar olduğunda devamsızlık yapmak durumunda kalmakta, okula devam oranı,</w:t>
      </w:r>
      <w:r>
        <w:t xml:space="preserve"> </w:t>
      </w:r>
      <w:r w:rsidRPr="00616724">
        <w:t>bu dönemler dışında %99</w:t>
      </w:r>
      <w:r>
        <w:t>’ı</w:t>
      </w:r>
      <w:r w:rsidRPr="00616724">
        <w:t xml:space="preserve"> bulmaktadır.</w:t>
      </w:r>
    </w:p>
    <w:p w14:paraId="6A1309BB" w14:textId="315A3CCA" w:rsidR="00232801" w:rsidRDefault="00232801" w:rsidP="00232801">
      <w:pPr>
        <w:jc w:val="both"/>
      </w:pPr>
      <w:r w:rsidRPr="00616724">
        <w:t>Okulumuz personeli,</w:t>
      </w:r>
      <w:r>
        <w:t xml:space="preserve"> </w:t>
      </w:r>
      <w:r w:rsidRPr="00616724">
        <w:t>hastalık ve acil durumlar dışında izin veya rapor kullanmamaktadır.</w:t>
      </w:r>
      <w:r>
        <w:t xml:space="preserve"> </w:t>
      </w:r>
      <w:r w:rsidRPr="00616724">
        <w:t>Haftalık rapor veya izin alan personelimiz bulunmamaktadır. Rehberlik hizmetlerinden ,6 öğrencimiz yararlanmakta olup sınıf öğretmenlerince yapılan</w:t>
      </w:r>
      <w:r>
        <w:t xml:space="preserve"> BEP</w:t>
      </w:r>
      <w:r w:rsidRPr="00616724">
        <w:t xml:space="preserve"> planları ve destek eğitim ile dezavantajlı durumda olan bu çocuklarımızın eğitimleri desteklenmektedir. Rehberlik servisi, çeşitli gelişim alanlarıyla ilgili olarak alanında uzman yeterlilikte olan kişilerce anne-baba eğitim ve seminerleri düzenlemektedir.</w:t>
      </w:r>
      <w:r>
        <w:t xml:space="preserve"> </w:t>
      </w:r>
      <w:r w:rsidRPr="00616724">
        <w:t>Bugüne kadar toplamda 20 eğitim semineri verilmiştir.</w:t>
      </w:r>
    </w:p>
    <w:p w14:paraId="6DDACFCC" w14:textId="7E62AAB5" w:rsidR="00232801" w:rsidRDefault="00232801" w:rsidP="00232801">
      <w:pPr>
        <w:jc w:val="both"/>
      </w:pPr>
    </w:p>
    <w:p w14:paraId="023776BC" w14:textId="77777777" w:rsidR="00232801" w:rsidRPr="00232801" w:rsidRDefault="00232801" w:rsidP="00232801">
      <w:pPr>
        <w:jc w:val="both"/>
      </w:pPr>
      <w:r w:rsidRPr="00232801">
        <w:t xml:space="preserve">                Engelli öğrenciler için, okulumuzda engelli rampası yaptırılmış olup bu durumda olan öğrenci ve velinin okula erişimin sağlanması kolaylaştırılmıştır.</w:t>
      </w:r>
    </w:p>
    <w:p w14:paraId="24D2C0B2" w14:textId="77777777" w:rsidR="00232801" w:rsidRPr="00232801" w:rsidRDefault="00232801" w:rsidP="00232801">
      <w:pPr>
        <w:jc w:val="both"/>
      </w:pPr>
    </w:p>
    <w:p w14:paraId="4437418F" w14:textId="77777777" w:rsidR="00232801" w:rsidRPr="00232801" w:rsidRDefault="00232801" w:rsidP="00232801">
      <w:pPr>
        <w:jc w:val="both"/>
      </w:pPr>
      <w:r w:rsidRPr="00232801">
        <w:t xml:space="preserve">              Okulumuz, e-</w:t>
      </w:r>
      <w:proofErr w:type="spellStart"/>
      <w:proofErr w:type="gramStart"/>
      <w:r w:rsidRPr="00232801">
        <w:t>Twining</w:t>
      </w:r>
      <w:proofErr w:type="spellEnd"/>
      <w:r w:rsidRPr="00232801">
        <w:t xml:space="preserve"> ,</w:t>
      </w:r>
      <w:proofErr w:type="gramEnd"/>
      <w:r w:rsidRPr="00232801">
        <w:t xml:space="preserve"> </w:t>
      </w:r>
      <w:proofErr w:type="spellStart"/>
      <w:r w:rsidRPr="00232801">
        <w:t>Erasmus</w:t>
      </w:r>
      <w:proofErr w:type="spellEnd"/>
      <w:r w:rsidRPr="00232801">
        <w:t>, Sıfır Atık, Okulum temiz, Orman Okulları gibi çeşitli ulusal ve uluslararası projelere katılım sağlamış olup, e-</w:t>
      </w:r>
      <w:proofErr w:type="spellStart"/>
      <w:r w:rsidRPr="00232801">
        <w:t>Twining</w:t>
      </w:r>
      <w:proofErr w:type="spellEnd"/>
      <w:r w:rsidRPr="00232801">
        <w:t xml:space="preserve"> Okulu Kalite etiketi, Sıfır atık, okulum temiz, orman okulları çalışmaları ile ilgili sertifikalar almıştır.</w:t>
      </w:r>
    </w:p>
    <w:p w14:paraId="16DAF414" w14:textId="77777777" w:rsidR="00232801" w:rsidRPr="00232801" w:rsidRDefault="00232801" w:rsidP="00232801">
      <w:pPr>
        <w:jc w:val="both"/>
      </w:pPr>
    </w:p>
    <w:p w14:paraId="68D250AC" w14:textId="23B74DAD" w:rsidR="00232801" w:rsidRDefault="00232801" w:rsidP="00232801">
      <w:pPr>
        <w:jc w:val="both"/>
      </w:pPr>
      <w:r w:rsidRPr="00232801">
        <w:t xml:space="preserve">             Okulumuza ulaşım, mahalle içinde araç ve yürüyüş mesafesinde kolaylıkla sağlanmaktadır. Okulumuzda çok amaçlı salon olarak da kullanılan 1 yemekhane,4 derslik,2 idari,1 rehber öğretmen odası, danışma ve bekleme alanı bulunmaktadır. Öğretmenler odası, spor salonu, BTS, laboratuvar, vs. bulunmamaktadır. Kantinimiz bulunmamakla birlikte öğrencilerimize ara öğün hizmeti, yemekhanede verilmektedir. Öğünlerimiz, okulumuzda bulunan mutfakta, aşçı tarafından hazırlanmaktadır.</w:t>
      </w:r>
    </w:p>
    <w:p w14:paraId="4A2BB319" w14:textId="0982AA57" w:rsidR="00E6783B" w:rsidRDefault="00E6783B" w:rsidP="00232801">
      <w:pPr>
        <w:jc w:val="both"/>
      </w:pPr>
    </w:p>
    <w:p w14:paraId="4C705AFF" w14:textId="17ED9021" w:rsidR="00E6783B" w:rsidRPr="00E6783B" w:rsidRDefault="00E6783B" w:rsidP="00E6783B">
      <w:pPr>
        <w:jc w:val="both"/>
      </w:pPr>
      <w:r>
        <w:t xml:space="preserve">            </w:t>
      </w:r>
      <w:r w:rsidRPr="00E6783B">
        <w:t xml:space="preserve">Isınma, doğalgaz sistemi ile sağlanmakta ve ısınma sorunu bulunmamaktadır. 2 yardımcı hizmet personelinin, kombi yakma sertifikası vardır. </w:t>
      </w:r>
    </w:p>
    <w:p w14:paraId="0D5FC7E0" w14:textId="77777777" w:rsidR="00E6783B" w:rsidRPr="00E6783B" w:rsidRDefault="00E6783B" w:rsidP="00E6783B">
      <w:pPr>
        <w:jc w:val="both"/>
      </w:pPr>
    </w:p>
    <w:p w14:paraId="2E838AAF" w14:textId="77777777" w:rsidR="00E6783B" w:rsidRPr="00E6783B" w:rsidRDefault="00E6783B" w:rsidP="00E6783B">
      <w:pPr>
        <w:jc w:val="both"/>
      </w:pPr>
      <w:r w:rsidRPr="00E6783B">
        <w:t xml:space="preserve">           Okulumuzda bulunan yangın tüpleri, kullanım süresi dolmadan önce yeniden dolum yapılmakta, yangın tertibatları, ikaz alarm zili, elektrik tertibatı kontrolü, baca temizliği, kombi yıllık bakımı yapılmakta olup gerekli tüm tedbirler alınmaktadır.</w:t>
      </w:r>
    </w:p>
    <w:p w14:paraId="076C18CB" w14:textId="77777777" w:rsidR="00E6783B" w:rsidRPr="00E6783B" w:rsidRDefault="00E6783B" w:rsidP="00E6783B">
      <w:pPr>
        <w:jc w:val="both"/>
      </w:pPr>
    </w:p>
    <w:p w14:paraId="58FFE695" w14:textId="77777777" w:rsidR="00E6783B" w:rsidRPr="00E6783B" w:rsidRDefault="00E6783B" w:rsidP="00E6783B">
      <w:pPr>
        <w:jc w:val="both"/>
      </w:pPr>
      <w:r w:rsidRPr="00E6783B">
        <w:t xml:space="preserve">          Eğitim-öğretim, beslenme ve temizlik gibi alanlarda kullanılan tüm araç- gereçler ile ilgili (fotokopi makinası, bilgisayar, projeksiyon, tost makinesi, ocak, fırın, yangın tüpleri, temizlik malzemeleri vb.) kullanım bilgisi tüm personele verilmekte, gerekli eğitim ve bilgilendirmeler yapılmaktadır. </w:t>
      </w:r>
    </w:p>
    <w:p w14:paraId="6C3DBCDD" w14:textId="77777777" w:rsidR="00E6783B" w:rsidRPr="00E6783B" w:rsidRDefault="00E6783B" w:rsidP="00E6783B">
      <w:pPr>
        <w:jc w:val="both"/>
      </w:pPr>
    </w:p>
    <w:p w14:paraId="17836937" w14:textId="77777777" w:rsidR="00E6783B" w:rsidRPr="00E6783B" w:rsidRDefault="00E6783B" w:rsidP="00E6783B">
      <w:pPr>
        <w:jc w:val="both"/>
      </w:pPr>
      <w:r w:rsidRPr="00E6783B">
        <w:lastRenderedPageBreak/>
        <w:t xml:space="preserve">         Okulumuzla, eğitsel malzeme ihtiyacı bulunup destek isteyen dezavantajlı okullar arasında, malzeme alışverişi yapılarak kurumlar arası destek sağlanmaktadır.</w:t>
      </w:r>
    </w:p>
    <w:p w14:paraId="2768316F" w14:textId="77777777" w:rsidR="00E6783B" w:rsidRPr="00E6783B" w:rsidRDefault="00E6783B" w:rsidP="00E6783B">
      <w:pPr>
        <w:jc w:val="both"/>
      </w:pPr>
    </w:p>
    <w:p w14:paraId="633D299E" w14:textId="77777777" w:rsidR="00E6783B" w:rsidRPr="00E6783B" w:rsidRDefault="00E6783B" w:rsidP="00E6783B">
      <w:pPr>
        <w:jc w:val="both"/>
      </w:pPr>
      <w:r w:rsidRPr="00E6783B">
        <w:t xml:space="preserve">        Okulumuz, İl Milli Eğitim Müdürlüğü, Belediye, PTT, İl Jandarma Komutanlığı, çeşitli kamu kurum ve kuruluşları, STK’lar ile farklı derece ve türdeki okullar ve özel ve tüzel kişilerle iş birliği yaparak, eğitim-öğretim faaliyetlerini gerçekleştirmede destek ve iş birliği yapmakta, okul-çevre ilişkisi sağlanmakta, okulumuzun çevreye tanıtımı yapılmakta ve kendi imkanlarımızla gerçekleştirilemeyecek ihtiyaçların tespit ve giderilmesinde destek alınmaktadır.</w:t>
      </w:r>
    </w:p>
    <w:p w14:paraId="3C727860" w14:textId="77777777" w:rsidR="00E6783B" w:rsidRPr="00E6783B" w:rsidRDefault="00E6783B" w:rsidP="00E6783B">
      <w:pPr>
        <w:jc w:val="both"/>
        <w:rPr>
          <w:b/>
        </w:rPr>
      </w:pPr>
    </w:p>
    <w:p w14:paraId="0E80DCE2" w14:textId="77777777" w:rsidR="00E6783B" w:rsidRPr="00E6783B" w:rsidRDefault="00E6783B" w:rsidP="00E6783B">
      <w:pPr>
        <w:jc w:val="both"/>
        <w:rPr>
          <w:b/>
        </w:rPr>
      </w:pPr>
    </w:p>
    <w:p w14:paraId="00A6940F" w14:textId="77777777" w:rsidR="00E6783B" w:rsidRPr="00E6783B" w:rsidRDefault="00E6783B" w:rsidP="00E6783B">
      <w:pPr>
        <w:jc w:val="both"/>
        <w:rPr>
          <w:b/>
        </w:rPr>
      </w:pPr>
    </w:p>
    <w:p w14:paraId="118AC1A5" w14:textId="77777777" w:rsidR="00E6783B" w:rsidRPr="00E6783B" w:rsidRDefault="00E6783B" w:rsidP="00E6783B">
      <w:pPr>
        <w:jc w:val="both"/>
        <w:rPr>
          <w:b/>
        </w:rPr>
      </w:pPr>
    </w:p>
    <w:p w14:paraId="74CD806D" w14:textId="13338148" w:rsidR="00E6783B" w:rsidRPr="00232801" w:rsidRDefault="00E6783B" w:rsidP="00232801">
      <w:pPr>
        <w:jc w:val="both"/>
      </w:pPr>
    </w:p>
    <w:p w14:paraId="676DB32B" w14:textId="77777777" w:rsidR="00232801" w:rsidRPr="00232801" w:rsidRDefault="00232801" w:rsidP="00232801">
      <w:pPr>
        <w:jc w:val="both"/>
      </w:pPr>
    </w:p>
    <w:p w14:paraId="2A3BEDA6" w14:textId="77777777" w:rsidR="00232801" w:rsidRDefault="00232801" w:rsidP="00232801">
      <w:pPr>
        <w:jc w:val="both"/>
      </w:pPr>
    </w:p>
    <w:p w14:paraId="6FEBAD66" w14:textId="77692D63" w:rsidR="00232801" w:rsidRDefault="00232801" w:rsidP="00FE0C8A">
      <w:pPr>
        <w:spacing w:line="357" w:lineRule="auto"/>
        <w:jc w:val="both"/>
        <w:rPr>
          <w:color w:val="C0504D" w:themeColor="accent2"/>
          <w:sz w:val="24"/>
        </w:rPr>
      </w:pPr>
    </w:p>
    <w:p w14:paraId="0B4EEEB4" w14:textId="3F68178B" w:rsidR="00232801" w:rsidRPr="00FE0C8A" w:rsidRDefault="00232801" w:rsidP="00FE0C8A">
      <w:pPr>
        <w:spacing w:line="357" w:lineRule="auto"/>
        <w:jc w:val="both"/>
        <w:rPr>
          <w:color w:val="C0504D" w:themeColor="accent2"/>
          <w:sz w:val="24"/>
        </w:rPr>
        <w:sectPr w:rsidR="00232801" w:rsidRPr="00FE0C8A">
          <w:pgSz w:w="11910" w:h="16840"/>
          <w:pgMar w:top="1580" w:right="400" w:bottom="1280" w:left="460" w:header="0" w:footer="1017" w:gutter="0"/>
          <w:cols w:space="708"/>
        </w:sectPr>
      </w:pPr>
      <w:r>
        <w:rPr>
          <w:color w:val="C0504D" w:themeColor="accent2"/>
          <w:sz w:val="24"/>
        </w:rPr>
        <w:t xml:space="preserve"> </w:t>
      </w:r>
    </w:p>
    <w:p w14:paraId="5DD9F542" w14:textId="75AA637D" w:rsidR="00046036" w:rsidRPr="00E6783B" w:rsidRDefault="00046036" w:rsidP="00E6783B">
      <w:pPr>
        <w:jc w:val="both"/>
      </w:pPr>
      <w:r>
        <w:lastRenderedPageBreak/>
        <w:t xml:space="preserve">                   </w:t>
      </w:r>
    </w:p>
    <w:p w14:paraId="7CDB16E5" w14:textId="77777777" w:rsidR="00046036" w:rsidRDefault="00046036" w:rsidP="00132E79">
      <w:pPr>
        <w:spacing w:before="100"/>
        <w:rPr>
          <w:b/>
          <w:sz w:val="20"/>
        </w:rPr>
      </w:pPr>
    </w:p>
    <w:p w14:paraId="2301A982" w14:textId="77777777" w:rsidR="00F06D80" w:rsidRDefault="00F06D80" w:rsidP="00F06D80">
      <w:pPr>
        <w:pStyle w:val="Balk3"/>
        <w:numPr>
          <w:ilvl w:val="1"/>
          <w:numId w:val="20"/>
        </w:numPr>
        <w:tabs>
          <w:tab w:val="left" w:pos="1556"/>
        </w:tabs>
      </w:pPr>
      <w:r>
        <w:t>GZFT Analizi</w:t>
      </w:r>
    </w:p>
    <w:p w14:paraId="11D09727" w14:textId="77777777" w:rsidR="002E1A6A" w:rsidRPr="00F06D80" w:rsidRDefault="00103794" w:rsidP="00F06D80">
      <w:pPr>
        <w:pStyle w:val="Balk3"/>
        <w:tabs>
          <w:tab w:val="left" w:pos="1556"/>
        </w:tabs>
        <w:ind w:left="2169" w:firstLine="0"/>
        <w:rPr>
          <w:sz w:val="24"/>
          <w:szCs w:val="24"/>
        </w:rPr>
      </w:pPr>
      <w:r w:rsidRPr="00F06D80">
        <w:rPr>
          <w:sz w:val="24"/>
          <w:szCs w:val="24"/>
        </w:rPr>
        <w:t xml:space="preserve">Güçlü ve Zayıf Yönler ile Fırsat ve Tehditler </w:t>
      </w:r>
    </w:p>
    <w:p w14:paraId="0A436C1E" w14:textId="77777777" w:rsidR="00D66BD9" w:rsidRDefault="00D66BD9" w:rsidP="00682B2D">
      <w:pPr>
        <w:pStyle w:val="Balk4"/>
        <w:tabs>
          <w:tab w:val="left" w:pos="1713"/>
        </w:tabs>
        <w:spacing w:before="0"/>
        <w:ind w:left="0" w:firstLine="0"/>
      </w:pPr>
    </w:p>
    <w:p w14:paraId="5797702C" w14:textId="77777777" w:rsidR="002E1A6A" w:rsidRDefault="003F6BB5">
      <w:pPr>
        <w:ind w:left="958"/>
        <w:rPr>
          <w:b/>
          <w:sz w:val="20"/>
        </w:rPr>
      </w:pPr>
      <w:r>
        <w:rPr>
          <w:b/>
          <w:sz w:val="20"/>
        </w:rPr>
        <w:t>Tablo</w:t>
      </w:r>
      <w:r>
        <w:rPr>
          <w:b/>
          <w:spacing w:val="-4"/>
          <w:sz w:val="20"/>
        </w:rPr>
        <w:t xml:space="preserve"> </w:t>
      </w:r>
      <w:r w:rsidR="00682B2D">
        <w:rPr>
          <w:b/>
          <w:sz w:val="20"/>
        </w:rPr>
        <w:t>14</w:t>
      </w:r>
      <w:r>
        <w:rPr>
          <w:b/>
          <w:sz w:val="20"/>
        </w:rPr>
        <w:t>.</w:t>
      </w:r>
      <w:r>
        <w:rPr>
          <w:b/>
          <w:spacing w:val="-5"/>
          <w:sz w:val="20"/>
        </w:rPr>
        <w:t xml:space="preserve"> </w:t>
      </w:r>
      <w:r>
        <w:rPr>
          <w:b/>
          <w:sz w:val="20"/>
        </w:rPr>
        <w:t>GZFT</w:t>
      </w:r>
      <w:r>
        <w:rPr>
          <w:b/>
          <w:spacing w:val="-2"/>
          <w:sz w:val="20"/>
        </w:rPr>
        <w:t xml:space="preserve"> </w:t>
      </w:r>
      <w:r>
        <w:rPr>
          <w:b/>
          <w:sz w:val="20"/>
        </w:rPr>
        <w:t>Listesi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5"/>
        <w:gridCol w:w="2175"/>
        <w:gridCol w:w="3572"/>
      </w:tblGrid>
      <w:tr w:rsidR="002E1A6A" w14:paraId="22A4E858" w14:textId="77777777">
        <w:trPr>
          <w:trHeight w:val="234"/>
        </w:trPr>
        <w:tc>
          <w:tcPr>
            <w:tcW w:w="3752" w:type="dxa"/>
            <w:gridSpan w:val="2"/>
            <w:shd w:val="clear" w:color="auto" w:fill="E2EFD9"/>
          </w:tcPr>
          <w:p w14:paraId="67B72771" w14:textId="77777777" w:rsidR="002E1A6A" w:rsidRDefault="003F6BB5">
            <w:pPr>
              <w:pStyle w:val="TableParagraph"/>
              <w:spacing w:line="215" w:lineRule="exact"/>
              <w:ind w:left="107"/>
              <w:rPr>
                <w:b/>
                <w:sz w:val="20"/>
              </w:rPr>
            </w:pPr>
            <w:r>
              <w:rPr>
                <w:b/>
                <w:sz w:val="20"/>
              </w:rPr>
              <w:t>İç</w:t>
            </w:r>
            <w:r>
              <w:rPr>
                <w:b/>
                <w:spacing w:val="-4"/>
                <w:sz w:val="20"/>
              </w:rPr>
              <w:t xml:space="preserve"> </w:t>
            </w:r>
            <w:r>
              <w:rPr>
                <w:b/>
                <w:sz w:val="20"/>
              </w:rPr>
              <w:t>Çevre</w:t>
            </w:r>
          </w:p>
        </w:tc>
        <w:tc>
          <w:tcPr>
            <w:tcW w:w="5747" w:type="dxa"/>
            <w:gridSpan w:val="2"/>
            <w:shd w:val="clear" w:color="auto" w:fill="E2EFD9"/>
          </w:tcPr>
          <w:p w14:paraId="7871039F" w14:textId="77777777" w:rsidR="002E1A6A" w:rsidRDefault="003F6BB5">
            <w:pPr>
              <w:pStyle w:val="TableParagraph"/>
              <w:spacing w:line="215" w:lineRule="exact"/>
              <w:ind w:left="107"/>
              <w:rPr>
                <w:b/>
                <w:sz w:val="20"/>
              </w:rPr>
            </w:pPr>
            <w:r>
              <w:rPr>
                <w:b/>
                <w:sz w:val="20"/>
              </w:rPr>
              <w:t>Dış</w:t>
            </w:r>
            <w:r>
              <w:rPr>
                <w:b/>
                <w:spacing w:val="-3"/>
                <w:sz w:val="20"/>
              </w:rPr>
              <w:t xml:space="preserve"> </w:t>
            </w:r>
            <w:r>
              <w:rPr>
                <w:b/>
                <w:sz w:val="20"/>
              </w:rPr>
              <w:t>Çevre</w:t>
            </w:r>
          </w:p>
        </w:tc>
      </w:tr>
      <w:tr w:rsidR="002E1A6A" w14:paraId="117DB9F3" w14:textId="77777777">
        <w:trPr>
          <w:trHeight w:val="234"/>
        </w:trPr>
        <w:tc>
          <w:tcPr>
            <w:tcW w:w="1577" w:type="dxa"/>
            <w:shd w:val="clear" w:color="auto" w:fill="C5E0B3"/>
          </w:tcPr>
          <w:p w14:paraId="2B723BEE" w14:textId="77777777" w:rsidR="002E1A6A" w:rsidRDefault="003F6BB5">
            <w:pPr>
              <w:pStyle w:val="TableParagraph"/>
              <w:spacing w:line="215" w:lineRule="exact"/>
              <w:ind w:left="107"/>
              <w:rPr>
                <w:sz w:val="20"/>
              </w:rPr>
            </w:pPr>
            <w:r>
              <w:rPr>
                <w:sz w:val="20"/>
              </w:rPr>
              <w:t>Güçlü</w:t>
            </w:r>
            <w:r>
              <w:rPr>
                <w:spacing w:val="-3"/>
                <w:sz w:val="20"/>
              </w:rPr>
              <w:t xml:space="preserve"> </w:t>
            </w:r>
            <w:r>
              <w:rPr>
                <w:sz w:val="20"/>
              </w:rPr>
              <w:t>Yönler</w:t>
            </w:r>
          </w:p>
        </w:tc>
        <w:tc>
          <w:tcPr>
            <w:tcW w:w="2175" w:type="dxa"/>
            <w:shd w:val="clear" w:color="auto" w:fill="C5E0B3"/>
          </w:tcPr>
          <w:p w14:paraId="5871E9A2" w14:textId="77777777" w:rsidR="002E1A6A" w:rsidRDefault="003F6BB5">
            <w:pPr>
              <w:pStyle w:val="TableParagraph"/>
              <w:spacing w:line="215" w:lineRule="exact"/>
              <w:ind w:left="105"/>
              <w:rPr>
                <w:sz w:val="20"/>
              </w:rPr>
            </w:pPr>
            <w:r>
              <w:rPr>
                <w:sz w:val="20"/>
              </w:rPr>
              <w:t>Zayıf</w:t>
            </w:r>
            <w:r>
              <w:rPr>
                <w:spacing w:val="-4"/>
                <w:sz w:val="20"/>
              </w:rPr>
              <w:t xml:space="preserve"> </w:t>
            </w:r>
            <w:r>
              <w:rPr>
                <w:sz w:val="20"/>
              </w:rPr>
              <w:t>Yönler</w:t>
            </w:r>
          </w:p>
        </w:tc>
        <w:tc>
          <w:tcPr>
            <w:tcW w:w="2175" w:type="dxa"/>
            <w:shd w:val="clear" w:color="auto" w:fill="C5E0B3"/>
          </w:tcPr>
          <w:p w14:paraId="251CD354" w14:textId="77777777" w:rsidR="002E1A6A" w:rsidRDefault="003F6BB5">
            <w:pPr>
              <w:pStyle w:val="TableParagraph"/>
              <w:spacing w:line="215" w:lineRule="exact"/>
              <w:ind w:left="107"/>
              <w:rPr>
                <w:sz w:val="20"/>
              </w:rPr>
            </w:pPr>
            <w:r>
              <w:rPr>
                <w:sz w:val="20"/>
              </w:rPr>
              <w:t>Fırsatlar</w:t>
            </w:r>
          </w:p>
        </w:tc>
        <w:tc>
          <w:tcPr>
            <w:tcW w:w="3572" w:type="dxa"/>
            <w:shd w:val="clear" w:color="auto" w:fill="C5E0B3"/>
          </w:tcPr>
          <w:p w14:paraId="5DE4116F" w14:textId="77777777" w:rsidR="002E1A6A" w:rsidRDefault="003F6BB5">
            <w:pPr>
              <w:pStyle w:val="TableParagraph"/>
              <w:spacing w:line="215" w:lineRule="exact"/>
              <w:ind w:left="106"/>
              <w:rPr>
                <w:sz w:val="20"/>
              </w:rPr>
            </w:pPr>
            <w:r>
              <w:rPr>
                <w:sz w:val="20"/>
              </w:rPr>
              <w:t>Tehditler</w:t>
            </w:r>
          </w:p>
        </w:tc>
      </w:tr>
      <w:tr w:rsidR="002E1A6A" w:rsidRPr="004A36D9" w14:paraId="54F2F3EE" w14:textId="77777777">
        <w:trPr>
          <w:trHeight w:val="280"/>
        </w:trPr>
        <w:tc>
          <w:tcPr>
            <w:tcW w:w="1577" w:type="dxa"/>
          </w:tcPr>
          <w:p w14:paraId="1CD0EFE5" w14:textId="77777777" w:rsidR="00A87EEC" w:rsidRPr="004A36D9" w:rsidRDefault="00A87EEC" w:rsidP="00A87EEC">
            <w:pPr>
              <w:widowControl/>
              <w:autoSpaceDE/>
              <w:autoSpaceDN/>
              <w:rPr>
                <w:rFonts w:asciiTheme="majorHAnsi" w:hAnsiTheme="majorHAnsi" w:cs="Arial"/>
                <w:sz w:val="18"/>
                <w:szCs w:val="18"/>
              </w:rPr>
            </w:pPr>
            <w:r w:rsidRPr="004A36D9">
              <w:rPr>
                <w:rFonts w:asciiTheme="majorHAnsi" w:hAnsiTheme="majorHAnsi" w:cs="Arial"/>
                <w:sz w:val="18"/>
                <w:szCs w:val="18"/>
              </w:rPr>
              <w:t>Sınıfların ve okulun eğitim materyali yönünden zengin olması</w:t>
            </w:r>
          </w:p>
          <w:p w14:paraId="1F5364F7" w14:textId="77777777" w:rsidR="002E1A6A" w:rsidRPr="004A36D9" w:rsidRDefault="002E1A6A">
            <w:pPr>
              <w:pStyle w:val="TableParagraph"/>
              <w:rPr>
                <w:rFonts w:asciiTheme="majorHAnsi" w:hAnsiTheme="majorHAnsi"/>
                <w:sz w:val="18"/>
                <w:szCs w:val="18"/>
              </w:rPr>
            </w:pPr>
          </w:p>
        </w:tc>
        <w:tc>
          <w:tcPr>
            <w:tcW w:w="2175" w:type="dxa"/>
          </w:tcPr>
          <w:p w14:paraId="5D55085C" w14:textId="4927EE52" w:rsidR="002E1A6A" w:rsidRPr="004A36D9" w:rsidRDefault="00A87EEC" w:rsidP="00A87EEC">
            <w:pPr>
              <w:pStyle w:val="TableParagraph"/>
              <w:rPr>
                <w:rFonts w:asciiTheme="majorHAnsi" w:hAnsiTheme="majorHAnsi"/>
                <w:sz w:val="18"/>
                <w:szCs w:val="18"/>
              </w:rPr>
            </w:pPr>
            <w:r w:rsidRPr="004A36D9">
              <w:rPr>
                <w:rFonts w:asciiTheme="majorHAnsi" w:hAnsiTheme="majorHAnsi"/>
                <w:sz w:val="18"/>
                <w:szCs w:val="18"/>
              </w:rPr>
              <w:t>Okul binasının küçük olması sebebiyle ek birim ve oda ihtiyacının olması.</w:t>
            </w:r>
          </w:p>
        </w:tc>
        <w:tc>
          <w:tcPr>
            <w:tcW w:w="2175" w:type="dxa"/>
          </w:tcPr>
          <w:p w14:paraId="7D662362" w14:textId="77777777" w:rsidR="004A36D9" w:rsidRPr="004A36D9" w:rsidRDefault="004A36D9" w:rsidP="004A36D9">
            <w:pPr>
              <w:adjustRightInd w:val="0"/>
              <w:rPr>
                <w:rFonts w:asciiTheme="majorHAnsi" w:hAnsiTheme="majorHAnsi"/>
                <w:sz w:val="18"/>
                <w:szCs w:val="18"/>
              </w:rPr>
            </w:pPr>
            <w:r w:rsidRPr="004A36D9">
              <w:rPr>
                <w:rFonts w:asciiTheme="majorHAnsi" w:hAnsiTheme="majorHAnsi"/>
                <w:sz w:val="18"/>
                <w:szCs w:val="18"/>
              </w:rPr>
              <w:t>Diğer okul ve kurumlarla iletişimin güçlü olması</w:t>
            </w:r>
          </w:p>
          <w:p w14:paraId="222E86D8" w14:textId="77777777" w:rsidR="002E1A6A" w:rsidRPr="004A36D9" w:rsidRDefault="002E1A6A">
            <w:pPr>
              <w:pStyle w:val="TableParagraph"/>
              <w:rPr>
                <w:rFonts w:asciiTheme="majorHAnsi" w:hAnsiTheme="majorHAnsi"/>
                <w:sz w:val="18"/>
                <w:szCs w:val="18"/>
              </w:rPr>
            </w:pPr>
          </w:p>
        </w:tc>
        <w:tc>
          <w:tcPr>
            <w:tcW w:w="3572" w:type="dxa"/>
          </w:tcPr>
          <w:p w14:paraId="6DF7C2A4" w14:textId="00C3524A" w:rsidR="002E1A6A" w:rsidRPr="009D2D70" w:rsidRDefault="004A36D9" w:rsidP="004A36D9">
            <w:pPr>
              <w:adjustRightInd w:val="0"/>
              <w:rPr>
                <w:rFonts w:asciiTheme="majorHAnsi" w:hAnsiTheme="majorHAnsi"/>
                <w:sz w:val="18"/>
                <w:szCs w:val="18"/>
              </w:rPr>
            </w:pPr>
            <w:r w:rsidRPr="009D2D70">
              <w:rPr>
                <w:sz w:val="18"/>
                <w:szCs w:val="18"/>
              </w:rPr>
              <w:t>Bir ortaokul ile yan yana olunması</w:t>
            </w:r>
          </w:p>
        </w:tc>
      </w:tr>
      <w:tr w:rsidR="002E1A6A" w:rsidRPr="004A36D9" w14:paraId="21E01B2E" w14:textId="77777777">
        <w:trPr>
          <w:trHeight w:val="282"/>
        </w:trPr>
        <w:tc>
          <w:tcPr>
            <w:tcW w:w="1577" w:type="dxa"/>
          </w:tcPr>
          <w:p w14:paraId="081F0014" w14:textId="77777777" w:rsidR="00A87EEC" w:rsidRPr="004A36D9" w:rsidRDefault="00A87EEC" w:rsidP="00A87EEC">
            <w:pPr>
              <w:pStyle w:val="TableParagraph"/>
              <w:rPr>
                <w:rFonts w:asciiTheme="majorHAnsi" w:hAnsiTheme="majorHAnsi"/>
                <w:sz w:val="18"/>
                <w:szCs w:val="18"/>
              </w:rPr>
            </w:pPr>
            <w:r w:rsidRPr="004A36D9">
              <w:rPr>
                <w:rFonts w:asciiTheme="majorHAnsi" w:hAnsiTheme="majorHAnsi"/>
                <w:sz w:val="18"/>
                <w:szCs w:val="18"/>
              </w:rPr>
              <w:t>Sınıfların tamamında projeksiyon, bilgisayar ve internet bağlantısı olması</w:t>
            </w:r>
          </w:p>
          <w:p w14:paraId="0784D019" w14:textId="77777777" w:rsidR="002E1A6A" w:rsidRPr="004A36D9" w:rsidRDefault="002E1A6A">
            <w:pPr>
              <w:pStyle w:val="TableParagraph"/>
              <w:rPr>
                <w:rFonts w:asciiTheme="majorHAnsi" w:hAnsiTheme="majorHAnsi"/>
                <w:sz w:val="18"/>
                <w:szCs w:val="18"/>
              </w:rPr>
            </w:pPr>
          </w:p>
        </w:tc>
        <w:tc>
          <w:tcPr>
            <w:tcW w:w="2175" w:type="dxa"/>
          </w:tcPr>
          <w:p w14:paraId="0D30125F" w14:textId="5C8C8CB7" w:rsidR="002E1A6A" w:rsidRPr="004A36D9" w:rsidRDefault="00A87EEC">
            <w:pPr>
              <w:pStyle w:val="TableParagraph"/>
              <w:rPr>
                <w:rFonts w:asciiTheme="majorHAnsi" w:hAnsiTheme="majorHAnsi"/>
                <w:sz w:val="18"/>
                <w:szCs w:val="18"/>
              </w:rPr>
            </w:pPr>
            <w:r w:rsidRPr="004A36D9">
              <w:rPr>
                <w:rFonts w:asciiTheme="majorHAnsi" w:hAnsiTheme="majorHAnsi"/>
                <w:sz w:val="18"/>
                <w:szCs w:val="18"/>
              </w:rPr>
              <w:t>Çok amaçlı salonunun olmaması.</w:t>
            </w:r>
          </w:p>
        </w:tc>
        <w:tc>
          <w:tcPr>
            <w:tcW w:w="2175" w:type="dxa"/>
          </w:tcPr>
          <w:p w14:paraId="1F10BDB2" w14:textId="77777777" w:rsidR="004A36D9" w:rsidRPr="004A36D9" w:rsidRDefault="004A36D9" w:rsidP="004A36D9">
            <w:pPr>
              <w:adjustRightInd w:val="0"/>
              <w:rPr>
                <w:rFonts w:asciiTheme="majorHAnsi" w:hAnsiTheme="majorHAnsi"/>
                <w:sz w:val="18"/>
                <w:szCs w:val="18"/>
              </w:rPr>
            </w:pPr>
            <w:r w:rsidRPr="004A36D9">
              <w:rPr>
                <w:rFonts w:asciiTheme="majorHAnsi" w:hAnsiTheme="majorHAnsi"/>
                <w:sz w:val="18"/>
                <w:szCs w:val="18"/>
              </w:rPr>
              <w:t>Okulun ve sınıfların bilişim ve materyal zenginliği</w:t>
            </w:r>
          </w:p>
          <w:p w14:paraId="083D7E56" w14:textId="77777777" w:rsidR="002E1A6A" w:rsidRPr="004A36D9" w:rsidRDefault="002E1A6A">
            <w:pPr>
              <w:pStyle w:val="TableParagraph"/>
              <w:rPr>
                <w:rFonts w:asciiTheme="majorHAnsi" w:hAnsiTheme="majorHAnsi"/>
                <w:sz w:val="18"/>
                <w:szCs w:val="18"/>
              </w:rPr>
            </w:pPr>
          </w:p>
        </w:tc>
        <w:tc>
          <w:tcPr>
            <w:tcW w:w="3572" w:type="dxa"/>
          </w:tcPr>
          <w:p w14:paraId="1EA35843" w14:textId="77777777" w:rsidR="004A36D9" w:rsidRPr="009D2D70" w:rsidRDefault="004A36D9" w:rsidP="004A36D9">
            <w:pPr>
              <w:adjustRightInd w:val="0"/>
              <w:rPr>
                <w:sz w:val="18"/>
                <w:szCs w:val="18"/>
              </w:rPr>
            </w:pPr>
            <w:r w:rsidRPr="009D2D70">
              <w:rPr>
                <w:sz w:val="18"/>
                <w:szCs w:val="18"/>
              </w:rPr>
              <w:t>Okul Öncesi Eğitimin zorunlu olmaması</w:t>
            </w:r>
          </w:p>
          <w:p w14:paraId="7B7DB8A9" w14:textId="77777777" w:rsidR="004A36D9" w:rsidRPr="009D2D70" w:rsidRDefault="004A36D9" w:rsidP="004A36D9">
            <w:pPr>
              <w:adjustRightInd w:val="0"/>
              <w:ind w:left="720"/>
              <w:rPr>
                <w:sz w:val="18"/>
                <w:szCs w:val="18"/>
              </w:rPr>
            </w:pPr>
          </w:p>
          <w:p w14:paraId="3A246915" w14:textId="77777777" w:rsidR="002E1A6A" w:rsidRPr="009D2D70" w:rsidRDefault="002E1A6A">
            <w:pPr>
              <w:pStyle w:val="TableParagraph"/>
              <w:rPr>
                <w:rFonts w:asciiTheme="majorHAnsi" w:hAnsiTheme="majorHAnsi"/>
                <w:sz w:val="18"/>
                <w:szCs w:val="18"/>
              </w:rPr>
            </w:pPr>
          </w:p>
        </w:tc>
      </w:tr>
      <w:tr w:rsidR="00253D94" w:rsidRPr="004A36D9" w14:paraId="04AD6FB4" w14:textId="77777777">
        <w:trPr>
          <w:trHeight w:val="282"/>
        </w:trPr>
        <w:tc>
          <w:tcPr>
            <w:tcW w:w="1577" w:type="dxa"/>
          </w:tcPr>
          <w:p w14:paraId="5CE64052" w14:textId="77777777" w:rsidR="00A87EEC" w:rsidRPr="004A36D9" w:rsidRDefault="00A87EEC" w:rsidP="00A87EEC">
            <w:pPr>
              <w:widowControl/>
              <w:autoSpaceDE/>
              <w:autoSpaceDN/>
              <w:rPr>
                <w:rFonts w:asciiTheme="majorHAnsi" w:hAnsiTheme="majorHAnsi" w:cs="Arial"/>
                <w:sz w:val="18"/>
                <w:szCs w:val="18"/>
              </w:rPr>
            </w:pPr>
            <w:r w:rsidRPr="004A36D9">
              <w:rPr>
                <w:rFonts w:asciiTheme="majorHAnsi" w:hAnsiTheme="majorHAnsi" w:cs="Arial"/>
                <w:sz w:val="18"/>
                <w:szCs w:val="18"/>
              </w:rPr>
              <w:t>Sınıf öğrenci mevcutlarının standarda uygun olması,</w:t>
            </w:r>
          </w:p>
          <w:p w14:paraId="2D7F714E" w14:textId="77777777" w:rsidR="00253D94" w:rsidRPr="004A36D9" w:rsidRDefault="00253D94">
            <w:pPr>
              <w:pStyle w:val="TableParagraph"/>
              <w:rPr>
                <w:rFonts w:asciiTheme="majorHAnsi" w:hAnsiTheme="majorHAnsi"/>
                <w:sz w:val="18"/>
                <w:szCs w:val="18"/>
              </w:rPr>
            </w:pPr>
          </w:p>
        </w:tc>
        <w:tc>
          <w:tcPr>
            <w:tcW w:w="2175" w:type="dxa"/>
          </w:tcPr>
          <w:p w14:paraId="0D2A7CA7" w14:textId="448F0BFD" w:rsidR="00253D94" w:rsidRPr="004A36D9" w:rsidRDefault="00A87EEC">
            <w:pPr>
              <w:pStyle w:val="TableParagraph"/>
              <w:rPr>
                <w:rFonts w:asciiTheme="majorHAnsi" w:hAnsiTheme="majorHAnsi"/>
                <w:sz w:val="18"/>
                <w:szCs w:val="18"/>
              </w:rPr>
            </w:pPr>
            <w:r w:rsidRPr="004A36D9">
              <w:rPr>
                <w:rFonts w:asciiTheme="majorHAnsi" w:hAnsiTheme="majorHAnsi"/>
                <w:sz w:val="18"/>
                <w:szCs w:val="18"/>
              </w:rPr>
              <w:t>2008 yılında hizmete açılması sebebiyle fiziki olarak</w:t>
            </w:r>
            <w:r w:rsidR="00986914">
              <w:rPr>
                <w:rFonts w:asciiTheme="majorHAnsi" w:hAnsiTheme="majorHAnsi"/>
                <w:sz w:val="18"/>
                <w:szCs w:val="18"/>
              </w:rPr>
              <w:t xml:space="preserve"> boya,</w:t>
            </w:r>
            <w:r w:rsidRPr="004A36D9">
              <w:rPr>
                <w:rFonts w:asciiTheme="majorHAnsi" w:hAnsiTheme="majorHAnsi"/>
                <w:sz w:val="18"/>
                <w:szCs w:val="18"/>
              </w:rPr>
              <w:t xml:space="preserve"> bakım</w:t>
            </w:r>
            <w:r w:rsidR="004A36D9" w:rsidRPr="004A36D9">
              <w:rPr>
                <w:rFonts w:asciiTheme="majorHAnsi" w:hAnsiTheme="majorHAnsi"/>
                <w:sz w:val="18"/>
                <w:szCs w:val="18"/>
              </w:rPr>
              <w:t xml:space="preserve">, </w:t>
            </w:r>
            <w:r w:rsidR="00DF4A9E" w:rsidRPr="004A36D9">
              <w:rPr>
                <w:rFonts w:asciiTheme="majorHAnsi" w:hAnsiTheme="majorHAnsi"/>
                <w:sz w:val="18"/>
                <w:szCs w:val="18"/>
              </w:rPr>
              <w:t>onarım ve</w:t>
            </w:r>
            <w:r w:rsidRPr="004A36D9">
              <w:rPr>
                <w:rFonts w:asciiTheme="majorHAnsi" w:hAnsiTheme="majorHAnsi"/>
                <w:sz w:val="18"/>
                <w:szCs w:val="18"/>
              </w:rPr>
              <w:t xml:space="preserve"> yenilenme ihtiyacının </w:t>
            </w:r>
            <w:r w:rsidR="004A36D9" w:rsidRPr="004A36D9">
              <w:rPr>
                <w:rFonts w:asciiTheme="majorHAnsi" w:hAnsiTheme="majorHAnsi"/>
                <w:sz w:val="18"/>
                <w:szCs w:val="18"/>
              </w:rPr>
              <w:t>o</w:t>
            </w:r>
            <w:r w:rsidR="00A8189F">
              <w:rPr>
                <w:rFonts w:asciiTheme="majorHAnsi" w:hAnsiTheme="majorHAnsi"/>
                <w:sz w:val="18"/>
                <w:szCs w:val="18"/>
              </w:rPr>
              <w:t>rtaya çıkması.</w:t>
            </w:r>
          </w:p>
        </w:tc>
        <w:tc>
          <w:tcPr>
            <w:tcW w:w="2175" w:type="dxa"/>
          </w:tcPr>
          <w:p w14:paraId="66339247" w14:textId="77777777" w:rsidR="004A36D9" w:rsidRPr="004A36D9" w:rsidRDefault="004A36D9" w:rsidP="004A36D9">
            <w:pPr>
              <w:adjustRightInd w:val="0"/>
              <w:rPr>
                <w:rFonts w:asciiTheme="majorHAnsi" w:hAnsiTheme="majorHAnsi"/>
                <w:sz w:val="18"/>
                <w:szCs w:val="18"/>
              </w:rPr>
            </w:pPr>
            <w:r w:rsidRPr="004A36D9">
              <w:rPr>
                <w:rFonts w:asciiTheme="majorHAnsi" w:hAnsiTheme="majorHAnsi"/>
                <w:sz w:val="18"/>
                <w:szCs w:val="18"/>
              </w:rPr>
              <w:t xml:space="preserve">Okulumuzun tercih edilen bir kurum olması                                                                                         </w:t>
            </w:r>
          </w:p>
          <w:p w14:paraId="31FCD8CD" w14:textId="77777777" w:rsidR="00253D94" w:rsidRPr="004A36D9" w:rsidRDefault="00253D94">
            <w:pPr>
              <w:pStyle w:val="TableParagraph"/>
              <w:rPr>
                <w:rFonts w:asciiTheme="majorHAnsi" w:hAnsiTheme="majorHAnsi"/>
                <w:sz w:val="18"/>
                <w:szCs w:val="18"/>
              </w:rPr>
            </w:pPr>
          </w:p>
        </w:tc>
        <w:tc>
          <w:tcPr>
            <w:tcW w:w="3572" w:type="dxa"/>
          </w:tcPr>
          <w:p w14:paraId="4C160AE9" w14:textId="7AB88A32" w:rsidR="00253D94" w:rsidRPr="004A36D9" w:rsidRDefault="009D2D70">
            <w:pPr>
              <w:pStyle w:val="TableParagraph"/>
              <w:rPr>
                <w:rFonts w:asciiTheme="majorHAnsi" w:hAnsiTheme="majorHAnsi"/>
                <w:sz w:val="18"/>
                <w:szCs w:val="18"/>
              </w:rPr>
            </w:pPr>
            <w:r>
              <w:rPr>
                <w:rFonts w:asciiTheme="majorHAnsi" w:hAnsiTheme="majorHAnsi"/>
                <w:sz w:val="18"/>
                <w:szCs w:val="18"/>
              </w:rPr>
              <w:t xml:space="preserve">Kadrolu yardımcı </w:t>
            </w:r>
            <w:r w:rsidR="00DF4A9E">
              <w:rPr>
                <w:rFonts w:asciiTheme="majorHAnsi" w:hAnsiTheme="majorHAnsi"/>
                <w:sz w:val="18"/>
                <w:szCs w:val="18"/>
              </w:rPr>
              <w:t>personelin olmaması</w:t>
            </w:r>
            <w:r>
              <w:rPr>
                <w:rFonts w:asciiTheme="majorHAnsi" w:hAnsiTheme="majorHAnsi"/>
                <w:sz w:val="18"/>
                <w:szCs w:val="18"/>
              </w:rPr>
              <w:t xml:space="preserve"> ve çalıştırılan belirli süreli sözleşmeli personel ücretlerinin ve kıdem </w:t>
            </w:r>
            <w:r w:rsidR="00DF4A9E">
              <w:rPr>
                <w:rFonts w:asciiTheme="majorHAnsi" w:hAnsiTheme="majorHAnsi"/>
                <w:sz w:val="18"/>
                <w:szCs w:val="18"/>
              </w:rPr>
              <w:t>tazminatlarının okul</w:t>
            </w:r>
            <w:r>
              <w:rPr>
                <w:rFonts w:asciiTheme="majorHAnsi" w:hAnsiTheme="majorHAnsi"/>
                <w:sz w:val="18"/>
                <w:szCs w:val="18"/>
              </w:rPr>
              <w:t xml:space="preserve"> bütçesinden ödenmesi.</w:t>
            </w:r>
          </w:p>
        </w:tc>
      </w:tr>
      <w:tr w:rsidR="00253D94" w:rsidRPr="004A36D9" w14:paraId="76910B4A" w14:textId="77777777">
        <w:trPr>
          <w:trHeight w:val="282"/>
        </w:trPr>
        <w:tc>
          <w:tcPr>
            <w:tcW w:w="1577" w:type="dxa"/>
          </w:tcPr>
          <w:p w14:paraId="6057FCEE" w14:textId="77777777" w:rsidR="00A87EEC" w:rsidRPr="004A36D9" w:rsidRDefault="00A87EEC" w:rsidP="00A87EEC">
            <w:pPr>
              <w:widowControl/>
              <w:autoSpaceDE/>
              <w:autoSpaceDN/>
              <w:rPr>
                <w:rFonts w:asciiTheme="majorHAnsi" w:hAnsiTheme="majorHAnsi" w:cs="Arial"/>
                <w:sz w:val="18"/>
                <w:szCs w:val="18"/>
              </w:rPr>
            </w:pPr>
            <w:r w:rsidRPr="004A36D9">
              <w:rPr>
                <w:rFonts w:asciiTheme="majorHAnsi" w:hAnsiTheme="majorHAnsi" w:cs="Arial"/>
                <w:sz w:val="18"/>
                <w:szCs w:val="18"/>
              </w:rPr>
              <w:t>Okul bahçesinin geniş olması</w:t>
            </w:r>
          </w:p>
          <w:p w14:paraId="0CA304D1" w14:textId="77777777" w:rsidR="00253D94" w:rsidRPr="004A36D9" w:rsidRDefault="00253D94">
            <w:pPr>
              <w:pStyle w:val="TableParagraph"/>
              <w:rPr>
                <w:rFonts w:asciiTheme="majorHAnsi" w:hAnsiTheme="majorHAnsi"/>
                <w:sz w:val="18"/>
                <w:szCs w:val="18"/>
              </w:rPr>
            </w:pPr>
          </w:p>
        </w:tc>
        <w:tc>
          <w:tcPr>
            <w:tcW w:w="2175" w:type="dxa"/>
          </w:tcPr>
          <w:p w14:paraId="64FC70C8" w14:textId="4DBB6C1A" w:rsidR="00253D94" w:rsidRPr="004A36D9" w:rsidRDefault="00253D94">
            <w:pPr>
              <w:pStyle w:val="TableParagraph"/>
              <w:rPr>
                <w:rFonts w:asciiTheme="majorHAnsi" w:hAnsiTheme="majorHAnsi"/>
                <w:sz w:val="18"/>
                <w:szCs w:val="18"/>
              </w:rPr>
            </w:pPr>
          </w:p>
        </w:tc>
        <w:tc>
          <w:tcPr>
            <w:tcW w:w="2175" w:type="dxa"/>
          </w:tcPr>
          <w:p w14:paraId="33544C0B" w14:textId="77777777" w:rsidR="004A36D9" w:rsidRPr="004A36D9" w:rsidRDefault="004A36D9" w:rsidP="004A36D9">
            <w:pPr>
              <w:pStyle w:val="NormalWeb"/>
              <w:rPr>
                <w:rFonts w:asciiTheme="majorHAnsi" w:hAnsiTheme="majorHAnsi"/>
                <w:sz w:val="18"/>
                <w:szCs w:val="18"/>
              </w:rPr>
            </w:pPr>
            <w:r w:rsidRPr="004A36D9">
              <w:rPr>
                <w:rFonts w:asciiTheme="majorHAnsi" w:hAnsiTheme="majorHAnsi"/>
                <w:sz w:val="18"/>
                <w:szCs w:val="18"/>
              </w:rPr>
              <w:t>Okulumuzun iyi bir çevrede bulunması ve önemli kurum ve kuruluşlara yakın olması</w:t>
            </w:r>
          </w:p>
          <w:p w14:paraId="437FA4F6" w14:textId="77777777" w:rsidR="00253D94" w:rsidRPr="004A36D9" w:rsidRDefault="00253D94">
            <w:pPr>
              <w:pStyle w:val="TableParagraph"/>
              <w:rPr>
                <w:rFonts w:asciiTheme="majorHAnsi" w:hAnsiTheme="majorHAnsi"/>
                <w:sz w:val="18"/>
                <w:szCs w:val="18"/>
              </w:rPr>
            </w:pPr>
          </w:p>
        </w:tc>
        <w:tc>
          <w:tcPr>
            <w:tcW w:w="3572" w:type="dxa"/>
          </w:tcPr>
          <w:p w14:paraId="12E85852" w14:textId="2E01B6F6" w:rsidR="00253D94" w:rsidRPr="004A36D9" w:rsidRDefault="009D2D70">
            <w:pPr>
              <w:pStyle w:val="TableParagraph"/>
              <w:rPr>
                <w:rFonts w:asciiTheme="majorHAnsi" w:hAnsiTheme="majorHAnsi"/>
                <w:sz w:val="18"/>
                <w:szCs w:val="18"/>
              </w:rPr>
            </w:pPr>
            <w:r>
              <w:rPr>
                <w:rFonts w:asciiTheme="majorHAnsi" w:hAnsiTheme="majorHAnsi"/>
                <w:sz w:val="18"/>
                <w:szCs w:val="18"/>
              </w:rPr>
              <w:t xml:space="preserve">Aşırı yağış ve sellerde okul bahçesini su basması ve </w:t>
            </w:r>
            <w:r w:rsidR="00DF4A9E">
              <w:rPr>
                <w:rFonts w:asciiTheme="majorHAnsi" w:hAnsiTheme="majorHAnsi"/>
                <w:sz w:val="18"/>
                <w:szCs w:val="18"/>
              </w:rPr>
              <w:t>ihata</w:t>
            </w:r>
            <w:r>
              <w:rPr>
                <w:rFonts w:asciiTheme="majorHAnsi" w:hAnsiTheme="majorHAnsi"/>
                <w:sz w:val="18"/>
                <w:szCs w:val="18"/>
              </w:rPr>
              <w:t xml:space="preserve"> duvarından okul </w:t>
            </w:r>
            <w:r w:rsidR="00DF4A9E">
              <w:rPr>
                <w:rFonts w:asciiTheme="majorHAnsi" w:hAnsiTheme="majorHAnsi"/>
                <w:sz w:val="18"/>
                <w:szCs w:val="18"/>
              </w:rPr>
              <w:t>bahçesine</w:t>
            </w:r>
            <w:r>
              <w:rPr>
                <w:rFonts w:asciiTheme="majorHAnsi" w:hAnsiTheme="majorHAnsi"/>
                <w:sz w:val="18"/>
                <w:szCs w:val="18"/>
              </w:rPr>
              <w:t xml:space="preserve"> yoğun su akışının olması.</w:t>
            </w:r>
          </w:p>
        </w:tc>
      </w:tr>
      <w:tr w:rsidR="00253D94" w:rsidRPr="004A36D9" w14:paraId="3355CB74" w14:textId="77777777">
        <w:trPr>
          <w:trHeight w:val="282"/>
        </w:trPr>
        <w:tc>
          <w:tcPr>
            <w:tcW w:w="1577" w:type="dxa"/>
          </w:tcPr>
          <w:p w14:paraId="4EE11B17" w14:textId="77777777" w:rsidR="00A87EEC" w:rsidRPr="004A36D9" w:rsidRDefault="00A87EEC" w:rsidP="00A87EEC">
            <w:pPr>
              <w:widowControl/>
              <w:autoSpaceDE/>
              <w:autoSpaceDN/>
              <w:rPr>
                <w:rFonts w:asciiTheme="majorHAnsi" w:hAnsiTheme="majorHAnsi" w:cs="Arial"/>
                <w:sz w:val="18"/>
                <w:szCs w:val="18"/>
              </w:rPr>
            </w:pPr>
            <w:r w:rsidRPr="004A36D9">
              <w:rPr>
                <w:rFonts w:asciiTheme="majorHAnsi" w:hAnsiTheme="majorHAnsi" w:cs="Arial"/>
                <w:sz w:val="18"/>
                <w:szCs w:val="18"/>
              </w:rPr>
              <w:t>Okul güvenliğinin kamera sistemi sağlanması</w:t>
            </w:r>
          </w:p>
          <w:p w14:paraId="356B1D5B" w14:textId="77777777" w:rsidR="00253D94" w:rsidRPr="004A36D9" w:rsidRDefault="00253D94">
            <w:pPr>
              <w:pStyle w:val="TableParagraph"/>
              <w:rPr>
                <w:rFonts w:asciiTheme="majorHAnsi" w:hAnsiTheme="majorHAnsi"/>
                <w:sz w:val="18"/>
                <w:szCs w:val="18"/>
              </w:rPr>
            </w:pPr>
          </w:p>
        </w:tc>
        <w:tc>
          <w:tcPr>
            <w:tcW w:w="2175" w:type="dxa"/>
          </w:tcPr>
          <w:p w14:paraId="6951EF1E" w14:textId="77777777" w:rsidR="00253D94" w:rsidRPr="004A36D9" w:rsidRDefault="00253D94">
            <w:pPr>
              <w:pStyle w:val="TableParagraph"/>
              <w:rPr>
                <w:rFonts w:asciiTheme="majorHAnsi" w:hAnsiTheme="majorHAnsi"/>
                <w:sz w:val="18"/>
                <w:szCs w:val="18"/>
              </w:rPr>
            </w:pPr>
          </w:p>
        </w:tc>
        <w:tc>
          <w:tcPr>
            <w:tcW w:w="2175" w:type="dxa"/>
          </w:tcPr>
          <w:p w14:paraId="5309D8C0" w14:textId="151C32B1" w:rsidR="004A36D9" w:rsidRPr="004A36D9" w:rsidRDefault="004A36D9" w:rsidP="004A36D9">
            <w:pPr>
              <w:pStyle w:val="NormalWeb"/>
              <w:rPr>
                <w:rFonts w:asciiTheme="majorHAnsi" w:hAnsiTheme="majorHAnsi"/>
                <w:sz w:val="18"/>
                <w:szCs w:val="18"/>
              </w:rPr>
            </w:pPr>
            <w:r w:rsidRPr="004A36D9">
              <w:rPr>
                <w:rFonts w:asciiTheme="majorHAnsi" w:hAnsiTheme="majorHAnsi"/>
                <w:sz w:val="18"/>
                <w:szCs w:val="18"/>
              </w:rPr>
              <w:t>Ulaşım kolaylığı</w:t>
            </w:r>
          </w:p>
          <w:p w14:paraId="074F418C" w14:textId="77777777" w:rsidR="00253D94" w:rsidRPr="004A36D9" w:rsidRDefault="00253D94">
            <w:pPr>
              <w:pStyle w:val="TableParagraph"/>
              <w:rPr>
                <w:rFonts w:asciiTheme="majorHAnsi" w:hAnsiTheme="majorHAnsi"/>
                <w:sz w:val="18"/>
                <w:szCs w:val="18"/>
              </w:rPr>
            </w:pPr>
          </w:p>
        </w:tc>
        <w:tc>
          <w:tcPr>
            <w:tcW w:w="3572" w:type="dxa"/>
          </w:tcPr>
          <w:p w14:paraId="06923DB4" w14:textId="12D4B703" w:rsidR="00253D94" w:rsidRPr="004A36D9" w:rsidRDefault="00253D94">
            <w:pPr>
              <w:pStyle w:val="TableParagraph"/>
              <w:rPr>
                <w:rFonts w:asciiTheme="majorHAnsi" w:hAnsiTheme="majorHAnsi"/>
                <w:sz w:val="18"/>
                <w:szCs w:val="18"/>
              </w:rPr>
            </w:pPr>
          </w:p>
        </w:tc>
      </w:tr>
      <w:tr w:rsidR="00253D94" w:rsidRPr="004A36D9" w14:paraId="34CC7B51" w14:textId="77777777">
        <w:trPr>
          <w:trHeight w:val="282"/>
        </w:trPr>
        <w:tc>
          <w:tcPr>
            <w:tcW w:w="1577" w:type="dxa"/>
          </w:tcPr>
          <w:p w14:paraId="679C3F20" w14:textId="77777777" w:rsidR="00A87EEC" w:rsidRPr="004A36D9" w:rsidRDefault="00A87EEC" w:rsidP="00A87EEC">
            <w:pPr>
              <w:widowControl/>
              <w:autoSpaceDE/>
              <w:autoSpaceDN/>
              <w:rPr>
                <w:rFonts w:asciiTheme="majorHAnsi" w:hAnsiTheme="majorHAnsi" w:cs="Arial"/>
                <w:sz w:val="18"/>
                <w:szCs w:val="18"/>
              </w:rPr>
            </w:pPr>
            <w:r w:rsidRPr="004A36D9">
              <w:rPr>
                <w:rFonts w:asciiTheme="majorHAnsi" w:hAnsiTheme="majorHAnsi" w:cs="ArialMT"/>
                <w:sz w:val="18"/>
                <w:szCs w:val="18"/>
              </w:rPr>
              <w:t>Personelin özverili çalışması, genç ve dinamik olması</w:t>
            </w:r>
          </w:p>
          <w:p w14:paraId="7D6AE94B" w14:textId="77777777" w:rsidR="00253D94" w:rsidRPr="004A36D9" w:rsidRDefault="00253D94">
            <w:pPr>
              <w:pStyle w:val="TableParagraph"/>
              <w:rPr>
                <w:rFonts w:asciiTheme="majorHAnsi" w:hAnsiTheme="majorHAnsi"/>
                <w:sz w:val="18"/>
                <w:szCs w:val="18"/>
              </w:rPr>
            </w:pPr>
          </w:p>
        </w:tc>
        <w:tc>
          <w:tcPr>
            <w:tcW w:w="2175" w:type="dxa"/>
          </w:tcPr>
          <w:p w14:paraId="0984DF61" w14:textId="77777777" w:rsidR="00253D94" w:rsidRPr="004A36D9" w:rsidRDefault="00253D94">
            <w:pPr>
              <w:pStyle w:val="TableParagraph"/>
              <w:rPr>
                <w:rFonts w:asciiTheme="majorHAnsi" w:hAnsiTheme="majorHAnsi"/>
                <w:sz w:val="18"/>
                <w:szCs w:val="18"/>
              </w:rPr>
            </w:pPr>
          </w:p>
        </w:tc>
        <w:tc>
          <w:tcPr>
            <w:tcW w:w="2175" w:type="dxa"/>
          </w:tcPr>
          <w:p w14:paraId="47819CD8" w14:textId="77777777" w:rsidR="004A36D9" w:rsidRPr="004A36D9" w:rsidRDefault="004A36D9" w:rsidP="004A36D9">
            <w:pPr>
              <w:pStyle w:val="NormalWeb"/>
              <w:rPr>
                <w:rFonts w:asciiTheme="majorHAnsi" w:hAnsiTheme="majorHAnsi"/>
                <w:sz w:val="18"/>
                <w:szCs w:val="18"/>
              </w:rPr>
            </w:pPr>
            <w:r w:rsidRPr="004A36D9">
              <w:rPr>
                <w:rFonts w:asciiTheme="majorHAnsi" w:hAnsiTheme="majorHAnsi"/>
                <w:sz w:val="18"/>
                <w:szCs w:val="18"/>
              </w:rPr>
              <w:t>Çocukların güvenliği konusunda kurumun hassasiyeti</w:t>
            </w:r>
          </w:p>
          <w:p w14:paraId="497A4CE7" w14:textId="77777777" w:rsidR="00253D94" w:rsidRPr="004A36D9" w:rsidRDefault="00253D94">
            <w:pPr>
              <w:pStyle w:val="TableParagraph"/>
              <w:rPr>
                <w:rFonts w:asciiTheme="majorHAnsi" w:hAnsiTheme="majorHAnsi"/>
                <w:sz w:val="18"/>
                <w:szCs w:val="18"/>
              </w:rPr>
            </w:pPr>
          </w:p>
        </w:tc>
        <w:tc>
          <w:tcPr>
            <w:tcW w:w="3572" w:type="dxa"/>
          </w:tcPr>
          <w:p w14:paraId="73E50A63" w14:textId="77777777" w:rsidR="00253D94" w:rsidRPr="004A36D9" w:rsidRDefault="00253D94">
            <w:pPr>
              <w:pStyle w:val="TableParagraph"/>
              <w:rPr>
                <w:rFonts w:asciiTheme="majorHAnsi" w:hAnsiTheme="majorHAnsi"/>
                <w:sz w:val="18"/>
                <w:szCs w:val="18"/>
              </w:rPr>
            </w:pPr>
          </w:p>
        </w:tc>
      </w:tr>
      <w:tr w:rsidR="00253D94" w:rsidRPr="004A36D9" w14:paraId="66889A40" w14:textId="77777777">
        <w:trPr>
          <w:trHeight w:val="282"/>
        </w:trPr>
        <w:tc>
          <w:tcPr>
            <w:tcW w:w="1577" w:type="dxa"/>
          </w:tcPr>
          <w:p w14:paraId="23A395F0" w14:textId="7206ADC6" w:rsidR="00253D94" w:rsidRPr="004A36D9" w:rsidRDefault="00A87EEC" w:rsidP="00A87EEC">
            <w:pPr>
              <w:widowControl/>
              <w:autoSpaceDE/>
              <w:autoSpaceDN/>
              <w:rPr>
                <w:rFonts w:asciiTheme="majorHAnsi" w:hAnsiTheme="majorHAnsi"/>
                <w:sz w:val="18"/>
                <w:szCs w:val="18"/>
              </w:rPr>
            </w:pPr>
            <w:r w:rsidRPr="004A36D9">
              <w:rPr>
                <w:rFonts w:asciiTheme="majorHAnsi" w:hAnsiTheme="majorHAnsi" w:cs="Arial"/>
                <w:sz w:val="18"/>
                <w:szCs w:val="18"/>
              </w:rPr>
              <w:t>Personelin deneyimli olması ve sertifikalı olması</w:t>
            </w:r>
          </w:p>
        </w:tc>
        <w:tc>
          <w:tcPr>
            <w:tcW w:w="2175" w:type="dxa"/>
          </w:tcPr>
          <w:p w14:paraId="55BBE4EA" w14:textId="77777777" w:rsidR="00253D94" w:rsidRPr="004A36D9" w:rsidRDefault="00253D94">
            <w:pPr>
              <w:pStyle w:val="TableParagraph"/>
              <w:rPr>
                <w:rFonts w:asciiTheme="majorHAnsi" w:hAnsiTheme="majorHAnsi"/>
                <w:sz w:val="18"/>
                <w:szCs w:val="18"/>
              </w:rPr>
            </w:pPr>
          </w:p>
        </w:tc>
        <w:tc>
          <w:tcPr>
            <w:tcW w:w="2175" w:type="dxa"/>
          </w:tcPr>
          <w:p w14:paraId="2449BED9" w14:textId="77777777" w:rsidR="00253D94" w:rsidRPr="004A36D9" w:rsidRDefault="00253D94">
            <w:pPr>
              <w:pStyle w:val="TableParagraph"/>
              <w:rPr>
                <w:rFonts w:asciiTheme="majorHAnsi" w:hAnsiTheme="majorHAnsi"/>
                <w:sz w:val="18"/>
                <w:szCs w:val="18"/>
              </w:rPr>
            </w:pPr>
          </w:p>
        </w:tc>
        <w:tc>
          <w:tcPr>
            <w:tcW w:w="3572" w:type="dxa"/>
          </w:tcPr>
          <w:p w14:paraId="3C2B5C81" w14:textId="77777777" w:rsidR="00253D94" w:rsidRPr="004A36D9" w:rsidRDefault="00253D94">
            <w:pPr>
              <w:pStyle w:val="TableParagraph"/>
              <w:rPr>
                <w:rFonts w:asciiTheme="majorHAnsi" w:hAnsiTheme="majorHAnsi"/>
                <w:sz w:val="18"/>
                <w:szCs w:val="18"/>
              </w:rPr>
            </w:pPr>
          </w:p>
        </w:tc>
      </w:tr>
      <w:tr w:rsidR="00253D94" w:rsidRPr="004A36D9" w14:paraId="4361CC48" w14:textId="77777777">
        <w:trPr>
          <w:trHeight w:val="282"/>
        </w:trPr>
        <w:tc>
          <w:tcPr>
            <w:tcW w:w="1577" w:type="dxa"/>
          </w:tcPr>
          <w:p w14:paraId="561A0638" w14:textId="77777777" w:rsidR="00A87EEC" w:rsidRPr="004A36D9" w:rsidRDefault="00A87EEC" w:rsidP="00A87EEC">
            <w:pPr>
              <w:widowControl/>
              <w:autoSpaceDE/>
              <w:autoSpaceDN/>
              <w:rPr>
                <w:rFonts w:asciiTheme="majorHAnsi" w:hAnsiTheme="majorHAnsi" w:cs="Arial"/>
                <w:sz w:val="18"/>
                <w:szCs w:val="18"/>
              </w:rPr>
            </w:pPr>
            <w:r w:rsidRPr="004A36D9">
              <w:rPr>
                <w:rFonts w:asciiTheme="majorHAnsi" w:hAnsiTheme="majorHAnsi" w:cs="Arial"/>
                <w:sz w:val="18"/>
                <w:szCs w:val="18"/>
              </w:rPr>
              <w:t>İdareci-öğretmen ve personel ilişkilerinin kuvvetli olması</w:t>
            </w:r>
          </w:p>
          <w:p w14:paraId="21927DD7" w14:textId="77777777" w:rsidR="00253D94" w:rsidRPr="004A36D9" w:rsidRDefault="00253D94">
            <w:pPr>
              <w:pStyle w:val="TableParagraph"/>
              <w:rPr>
                <w:rFonts w:asciiTheme="majorHAnsi" w:hAnsiTheme="majorHAnsi"/>
                <w:sz w:val="18"/>
                <w:szCs w:val="18"/>
              </w:rPr>
            </w:pPr>
          </w:p>
        </w:tc>
        <w:tc>
          <w:tcPr>
            <w:tcW w:w="2175" w:type="dxa"/>
          </w:tcPr>
          <w:p w14:paraId="0BF26CDD" w14:textId="77777777" w:rsidR="00253D94" w:rsidRPr="004A36D9" w:rsidRDefault="00253D94">
            <w:pPr>
              <w:pStyle w:val="TableParagraph"/>
              <w:rPr>
                <w:rFonts w:asciiTheme="majorHAnsi" w:hAnsiTheme="majorHAnsi"/>
                <w:sz w:val="18"/>
                <w:szCs w:val="18"/>
              </w:rPr>
            </w:pPr>
          </w:p>
        </w:tc>
        <w:tc>
          <w:tcPr>
            <w:tcW w:w="2175" w:type="dxa"/>
          </w:tcPr>
          <w:p w14:paraId="6E46FFE6" w14:textId="77777777" w:rsidR="00253D94" w:rsidRPr="004A36D9" w:rsidRDefault="00253D94">
            <w:pPr>
              <w:pStyle w:val="TableParagraph"/>
              <w:rPr>
                <w:rFonts w:asciiTheme="majorHAnsi" w:hAnsiTheme="majorHAnsi"/>
                <w:sz w:val="18"/>
                <w:szCs w:val="18"/>
              </w:rPr>
            </w:pPr>
          </w:p>
        </w:tc>
        <w:tc>
          <w:tcPr>
            <w:tcW w:w="3572" w:type="dxa"/>
          </w:tcPr>
          <w:p w14:paraId="34D3FB70" w14:textId="77777777" w:rsidR="00253D94" w:rsidRPr="004A36D9" w:rsidRDefault="00253D94">
            <w:pPr>
              <w:pStyle w:val="TableParagraph"/>
              <w:rPr>
                <w:rFonts w:asciiTheme="majorHAnsi" w:hAnsiTheme="majorHAnsi"/>
                <w:sz w:val="18"/>
                <w:szCs w:val="18"/>
              </w:rPr>
            </w:pPr>
          </w:p>
        </w:tc>
      </w:tr>
      <w:tr w:rsidR="00253D94" w:rsidRPr="004A36D9" w14:paraId="7995C788" w14:textId="77777777">
        <w:trPr>
          <w:trHeight w:val="282"/>
        </w:trPr>
        <w:tc>
          <w:tcPr>
            <w:tcW w:w="1577" w:type="dxa"/>
          </w:tcPr>
          <w:p w14:paraId="19E6C2C5" w14:textId="152AA3ED" w:rsidR="00253D94" w:rsidRPr="004A36D9" w:rsidRDefault="00A87EEC">
            <w:pPr>
              <w:pStyle w:val="TableParagraph"/>
              <w:rPr>
                <w:rFonts w:asciiTheme="majorHAnsi" w:hAnsiTheme="majorHAnsi"/>
                <w:sz w:val="18"/>
                <w:szCs w:val="18"/>
              </w:rPr>
            </w:pPr>
            <w:r w:rsidRPr="004A36D9">
              <w:rPr>
                <w:rFonts w:asciiTheme="majorHAnsi" w:hAnsiTheme="majorHAnsi" w:cs="Arial"/>
                <w:sz w:val="18"/>
                <w:szCs w:val="18"/>
              </w:rPr>
              <w:t>Veli okul iş birliğinin gelişmiş olması</w:t>
            </w:r>
          </w:p>
        </w:tc>
        <w:tc>
          <w:tcPr>
            <w:tcW w:w="2175" w:type="dxa"/>
          </w:tcPr>
          <w:p w14:paraId="44CAC686" w14:textId="77777777" w:rsidR="00253D94" w:rsidRPr="004A36D9" w:rsidRDefault="00253D94">
            <w:pPr>
              <w:pStyle w:val="TableParagraph"/>
              <w:rPr>
                <w:rFonts w:asciiTheme="majorHAnsi" w:hAnsiTheme="majorHAnsi"/>
                <w:sz w:val="18"/>
                <w:szCs w:val="18"/>
              </w:rPr>
            </w:pPr>
          </w:p>
        </w:tc>
        <w:tc>
          <w:tcPr>
            <w:tcW w:w="2175" w:type="dxa"/>
          </w:tcPr>
          <w:p w14:paraId="322EDD0B" w14:textId="77777777" w:rsidR="00253D94" w:rsidRPr="004A36D9" w:rsidRDefault="00253D94">
            <w:pPr>
              <w:pStyle w:val="TableParagraph"/>
              <w:rPr>
                <w:rFonts w:asciiTheme="majorHAnsi" w:hAnsiTheme="majorHAnsi"/>
                <w:sz w:val="18"/>
                <w:szCs w:val="18"/>
              </w:rPr>
            </w:pPr>
          </w:p>
        </w:tc>
        <w:tc>
          <w:tcPr>
            <w:tcW w:w="3572" w:type="dxa"/>
          </w:tcPr>
          <w:p w14:paraId="4AE2CB15" w14:textId="77777777" w:rsidR="00253D94" w:rsidRPr="004A36D9" w:rsidRDefault="00253D94">
            <w:pPr>
              <w:pStyle w:val="TableParagraph"/>
              <w:rPr>
                <w:rFonts w:asciiTheme="majorHAnsi" w:hAnsiTheme="majorHAnsi"/>
                <w:sz w:val="18"/>
                <w:szCs w:val="18"/>
              </w:rPr>
            </w:pPr>
          </w:p>
        </w:tc>
      </w:tr>
      <w:tr w:rsidR="00253D94" w:rsidRPr="004A36D9" w14:paraId="1184B227" w14:textId="77777777">
        <w:trPr>
          <w:trHeight w:val="282"/>
        </w:trPr>
        <w:tc>
          <w:tcPr>
            <w:tcW w:w="1577" w:type="dxa"/>
          </w:tcPr>
          <w:p w14:paraId="0214A39F" w14:textId="3621A674" w:rsidR="00253D94" w:rsidRPr="004A36D9" w:rsidRDefault="00A87EEC">
            <w:pPr>
              <w:pStyle w:val="TableParagraph"/>
              <w:rPr>
                <w:rFonts w:asciiTheme="majorHAnsi" w:hAnsiTheme="majorHAnsi"/>
                <w:sz w:val="18"/>
                <w:szCs w:val="18"/>
              </w:rPr>
            </w:pPr>
            <w:r w:rsidRPr="004A36D9">
              <w:rPr>
                <w:rFonts w:asciiTheme="majorHAnsi" w:hAnsiTheme="majorHAnsi" w:cs="Arial"/>
                <w:sz w:val="18"/>
                <w:szCs w:val="18"/>
              </w:rPr>
              <w:t>Okul aile birliğinin okulda her türlü çalışmaya katkısı</w:t>
            </w:r>
          </w:p>
        </w:tc>
        <w:tc>
          <w:tcPr>
            <w:tcW w:w="2175" w:type="dxa"/>
          </w:tcPr>
          <w:p w14:paraId="6CD5BDEF" w14:textId="77777777" w:rsidR="00253D94" w:rsidRPr="004A36D9" w:rsidRDefault="00253D94">
            <w:pPr>
              <w:pStyle w:val="TableParagraph"/>
              <w:rPr>
                <w:rFonts w:asciiTheme="majorHAnsi" w:hAnsiTheme="majorHAnsi"/>
                <w:sz w:val="18"/>
                <w:szCs w:val="18"/>
              </w:rPr>
            </w:pPr>
          </w:p>
        </w:tc>
        <w:tc>
          <w:tcPr>
            <w:tcW w:w="2175" w:type="dxa"/>
          </w:tcPr>
          <w:p w14:paraId="5EE47C5A" w14:textId="77777777" w:rsidR="00253D94" w:rsidRPr="004A36D9" w:rsidRDefault="00253D94">
            <w:pPr>
              <w:pStyle w:val="TableParagraph"/>
              <w:rPr>
                <w:rFonts w:asciiTheme="majorHAnsi" w:hAnsiTheme="majorHAnsi"/>
                <w:sz w:val="18"/>
                <w:szCs w:val="18"/>
              </w:rPr>
            </w:pPr>
          </w:p>
        </w:tc>
        <w:tc>
          <w:tcPr>
            <w:tcW w:w="3572" w:type="dxa"/>
          </w:tcPr>
          <w:p w14:paraId="7E836348" w14:textId="77777777" w:rsidR="00253D94" w:rsidRPr="004A36D9" w:rsidRDefault="00253D94">
            <w:pPr>
              <w:pStyle w:val="TableParagraph"/>
              <w:rPr>
                <w:rFonts w:asciiTheme="majorHAnsi" w:hAnsiTheme="majorHAnsi"/>
                <w:sz w:val="18"/>
                <w:szCs w:val="18"/>
              </w:rPr>
            </w:pPr>
          </w:p>
        </w:tc>
      </w:tr>
    </w:tbl>
    <w:p w14:paraId="510DA178" w14:textId="12F84DF1" w:rsidR="00A218BC" w:rsidRDefault="00A218BC">
      <w:pPr>
        <w:pStyle w:val="GvdeMetni"/>
        <w:spacing w:before="5"/>
        <w:rPr>
          <w:b/>
          <w:sz w:val="21"/>
        </w:rPr>
      </w:pPr>
    </w:p>
    <w:p w14:paraId="5AD2C5C1" w14:textId="62F96796" w:rsidR="00A218BC" w:rsidRDefault="00A218BC">
      <w:pPr>
        <w:pStyle w:val="GvdeMetni"/>
        <w:spacing w:before="5"/>
        <w:rPr>
          <w:b/>
          <w:sz w:val="21"/>
        </w:rPr>
      </w:pPr>
    </w:p>
    <w:p w14:paraId="1507C39B" w14:textId="65E7CA2D" w:rsidR="00A218BC" w:rsidRDefault="00A218BC">
      <w:pPr>
        <w:pStyle w:val="GvdeMetni"/>
        <w:spacing w:before="5"/>
        <w:rPr>
          <w:b/>
          <w:sz w:val="21"/>
        </w:rPr>
      </w:pPr>
    </w:p>
    <w:p w14:paraId="08441B62" w14:textId="37DB3BD2" w:rsidR="00A218BC" w:rsidRDefault="00A218BC">
      <w:pPr>
        <w:pStyle w:val="GvdeMetni"/>
        <w:spacing w:before="5"/>
        <w:rPr>
          <w:b/>
          <w:sz w:val="21"/>
        </w:rPr>
      </w:pPr>
    </w:p>
    <w:p w14:paraId="7092AA1F" w14:textId="77777777" w:rsidR="00A218BC" w:rsidRDefault="00A218BC">
      <w:pPr>
        <w:pStyle w:val="GvdeMetni"/>
        <w:spacing w:before="5"/>
        <w:rPr>
          <w:b/>
          <w:sz w:val="21"/>
        </w:rPr>
      </w:pPr>
    </w:p>
    <w:p w14:paraId="6D6A53C2" w14:textId="332FDFCE" w:rsidR="00D66BD9" w:rsidRDefault="00D66BD9">
      <w:pPr>
        <w:pStyle w:val="GvdeMetni"/>
        <w:spacing w:before="5"/>
        <w:rPr>
          <w:b/>
          <w:sz w:val="21"/>
        </w:rPr>
      </w:pPr>
    </w:p>
    <w:p w14:paraId="4EA9BEE5" w14:textId="610D47F5" w:rsidR="00D13E1C" w:rsidRDefault="00D13E1C">
      <w:pPr>
        <w:pStyle w:val="GvdeMetni"/>
        <w:spacing w:before="5"/>
        <w:rPr>
          <w:b/>
          <w:sz w:val="21"/>
        </w:rPr>
      </w:pPr>
    </w:p>
    <w:p w14:paraId="558E6A01" w14:textId="538586B2" w:rsidR="00D13E1C" w:rsidRDefault="00D13E1C">
      <w:pPr>
        <w:pStyle w:val="GvdeMetni"/>
        <w:spacing w:before="5"/>
        <w:rPr>
          <w:b/>
          <w:sz w:val="21"/>
        </w:rPr>
      </w:pPr>
    </w:p>
    <w:p w14:paraId="448D4ECE" w14:textId="77777777" w:rsidR="00D13E1C" w:rsidRDefault="00D13E1C">
      <w:pPr>
        <w:pStyle w:val="GvdeMetni"/>
        <w:spacing w:before="5"/>
        <w:rPr>
          <w:b/>
          <w:sz w:val="21"/>
        </w:rPr>
      </w:pPr>
    </w:p>
    <w:p w14:paraId="231C37CF" w14:textId="77777777" w:rsidR="002E1A6A" w:rsidRDefault="003F6BB5">
      <w:pPr>
        <w:pStyle w:val="Balk2"/>
        <w:numPr>
          <w:ilvl w:val="0"/>
          <w:numId w:val="17"/>
        </w:numPr>
        <w:tabs>
          <w:tab w:val="left" w:pos="1679"/>
        </w:tabs>
        <w:ind w:left="1678" w:hanging="361"/>
        <w:jc w:val="both"/>
      </w:pPr>
      <w:r>
        <w:t>GELECEĞE</w:t>
      </w:r>
      <w:r>
        <w:rPr>
          <w:spacing w:val="-4"/>
        </w:rPr>
        <w:t xml:space="preserve"> </w:t>
      </w:r>
      <w:r>
        <w:t>BAKIŞ</w:t>
      </w:r>
    </w:p>
    <w:p w14:paraId="0C95BD45" w14:textId="77777777" w:rsidR="00C67B45" w:rsidRDefault="00C67B45" w:rsidP="00C67B45">
      <w:pPr>
        <w:pStyle w:val="Balk2"/>
        <w:tabs>
          <w:tab w:val="left" w:pos="1679"/>
        </w:tabs>
        <w:ind w:firstLine="0"/>
        <w:jc w:val="right"/>
      </w:pPr>
    </w:p>
    <w:p w14:paraId="7A19F8D0" w14:textId="1F6F0683" w:rsidR="00A8537F" w:rsidRDefault="003F6BB5" w:rsidP="00A8537F">
      <w:pPr>
        <w:pStyle w:val="Balk3"/>
        <w:numPr>
          <w:ilvl w:val="1"/>
          <w:numId w:val="5"/>
        </w:numPr>
        <w:tabs>
          <w:tab w:val="left" w:pos="1488"/>
        </w:tabs>
        <w:ind w:hanging="530"/>
      </w:pPr>
      <w:r>
        <w:t>Misyon</w:t>
      </w:r>
    </w:p>
    <w:p w14:paraId="01598DEF" w14:textId="77777777" w:rsidR="00A8537F" w:rsidRPr="00A8537F" w:rsidRDefault="00A8537F" w:rsidP="00A8537F">
      <w:pPr>
        <w:pStyle w:val="Balk3"/>
        <w:tabs>
          <w:tab w:val="left" w:pos="1488"/>
        </w:tabs>
        <w:ind w:left="1487" w:firstLine="0"/>
      </w:pPr>
    </w:p>
    <w:p w14:paraId="339DCC31" w14:textId="6A75EE24" w:rsidR="00C67B45" w:rsidRPr="00232801" w:rsidRDefault="00A8537F" w:rsidP="00735975">
      <w:pPr>
        <w:tabs>
          <w:tab w:val="left" w:pos="360"/>
          <w:tab w:val="left" w:pos="3420"/>
        </w:tabs>
        <w:spacing w:line="360" w:lineRule="auto"/>
        <w:jc w:val="both"/>
        <w:rPr>
          <w:bCs/>
          <w:i/>
        </w:rPr>
      </w:pPr>
      <w:r w:rsidRPr="00232801">
        <w:rPr>
          <w:bCs/>
          <w:i/>
        </w:rPr>
        <w:t xml:space="preserve">                Eğitim öğretim alanın ilk basamağını oluşturan Okul Öncesi Eğitimin bir temsilcisi olarak her türlü yenilik ve gelişmeye olanak sağlayarak çocukların kendini gerçekleştirmesini sağlamak ve eğitim sektöründe kendimizi sürekli geliştirerek bölgedeki ve ülkedeki en iyi ana</w:t>
      </w:r>
      <w:r w:rsidR="00735975" w:rsidRPr="00232801">
        <w:rPr>
          <w:bCs/>
          <w:i/>
        </w:rPr>
        <w:t>okulları arasında yer almaktır.</w:t>
      </w:r>
    </w:p>
    <w:p w14:paraId="47AF380F" w14:textId="77777777" w:rsidR="002E1A6A" w:rsidRPr="00232801" w:rsidRDefault="002E1A6A">
      <w:pPr>
        <w:pStyle w:val="GvdeMetni"/>
        <w:spacing w:before="1"/>
        <w:rPr>
          <w:bCs/>
        </w:rPr>
      </w:pPr>
    </w:p>
    <w:p w14:paraId="2806837F" w14:textId="77777777" w:rsidR="002E1A6A" w:rsidRDefault="003F6BB5">
      <w:pPr>
        <w:pStyle w:val="Balk3"/>
        <w:numPr>
          <w:ilvl w:val="1"/>
          <w:numId w:val="5"/>
        </w:numPr>
        <w:tabs>
          <w:tab w:val="left" w:pos="1487"/>
        </w:tabs>
        <w:spacing w:before="0"/>
        <w:ind w:left="1486"/>
      </w:pPr>
      <w:r>
        <w:t>Vizyon</w:t>
      </w:r>
    </w:p>
    <w:p w14:paraId="4D58C177" w14:textId="77777777" w:rsidR="00A8537F" w:rsidRDefault="00A8537F" w:rsidP="00A8537F">
      <w:pPr>
        <w:pStyle w:val="Balk3"/>
        <w:tabs>
          <w:tab w:val="left" w:pos="1487"/>
        </w:tabs>
        <w:spacing w:before="0"/>
        <w:ind w:left="1486" w:firstLine="0"/>
      </w:pPr>
    </w:p>
    <w:p w14:paraId="33B535D8" w14:textId="6102D43C" w:rsidR="00A8537F" w:rsidRPr="00232801" w:rsidRDefault="00A8537F" w:rsidP="00A8537F">
      <w:pPr>
        <w:tabs>
          <w:tab w:val="left" w:pos="360"/>
          <w:tab w:val="left" w:pos="3420"/>
        </w:tabs>
        <w:spacing w:line="360" w:lineRule="auto"/>
        <w:jc w:val="both"/>
        <w:rPr>
          <w:bCs/>
          <w:i/>
          <w:sz w:val="28"/>
          <w:szCs w:val="28"/>
        </w:rPr>
      </w:pPr>
      <w:r w:rsidRPr="00232801">
        <w:rPr>
          <w:bCs/>
          <w:i/>
        </w:rPr>
        <w:t xml:space="preserve">                Eğitim öğretim alanın ilk basamağını oluşturan Okul Öncesi Eğitimin bir temsilcisi olarak her türlü yenilik ve gelişmeye olanak sağlayarak çocukların kendini gerçekleştirmesini sağlamak ve eğitim sektöründe kendimizi sürekli geliştirerek bölgedeki ve ülkedeki en iyi anaokulları</w:t>
      </w:r>
      <w:r w:rsidRPr="00232801">
        <w:rPr>
          <w:bCs/>
          <w:i/>
          <w:sz w:val="28"/>
          <w:szCs w:val="28"/>
        </w:rPr>
        <w:t xml:space="preserve"> </w:t>
      </w:r>
      <w:r w:rsidRPr="00232801">
        <w:rPr>
          <w:bCs/>
          <w:i/>
        </w:rPr>
        <w:t>arasında yer almaktır.</w:t>
      </w:r>
    </w:p>
    <w:p w14:paraId="70DCFEB9" w14:textId="77777777" w:rsidR="00C67B45" w:rsidRPr="00232801" w:rsidRDefault="00C67B45" w:rsidP="00A8537F">
      <w:pPr>
        <w:pStyle w:val="Balk3"/>
        <w:tabs>
          <w:tab w:val="left" w:pos="1487"/>
        </w:tabs>
        <w:spacing w:before="0"/>
        <w:ind w:left="0" w:firstLine="0"/>
        <w:rPr>
          <w:b w:val="0"/>
        </w:rPr>
      </w:pPr>
    </w:p>
    <w:p w14:paraId="4B1F5433" w14:textId="77777777" w:rsidR="002E1A6A" w:rsidRDefault="003F6BB5">
      <w:pPr>
        <w:pStyle w:val="Balk3"/>
        <w:numPr>
          <w:ilvl w:val="1"/>
          <w:numId w:val="5"/>
        </w:numPr>
        <w:tabs>
          <w:tab w:val="left" w:pos="1556"/>
        </w:tabs>
        <w:ind w:left="1555" w:hanging="598"/>
      </w:pPr>
      <w:r>
        <w:t>Temel</w:t>
      </w:r>
      <w:r>
        <w:rPr>
          <w:spacing w:val="-2"/>
        </w:rPr>
        <w:t xml:space="preserve"> </w:t>
      </w:r>
      <w:r>
        <w:t>Değerler</w:t>
      </w:r>
    </w:p>
    <w:p w14:paraId="0BEE03CB" w14:textId="77777777" w:rsidR="00C67B45" w:rsidRDefault="00C67B45" w:rsidP="00C67B45">
      <w:pPr>
        <w:pStyle w:val="Balk3"/>
        <w:tabs>
          <w:tab w:val="left" w:pos="1556"/>
        </w:tabs>
        <w:ind w:firstLine="0"/>
      </w:pPr>
    </w:p>
    <w:p w14:paraId="7D5C1CBA" w14:textId="77777777" w:rsidR="00A8537F" w:rsidRPr="00232801" w:rsidRDefault="00A8537F" w:rsidP="00A8537F">
      <w:pPr>
        <w:widowControl/>
        <w:numPr>
          <w:ilvl w:val="0"/>
          <w:numId w:val="23"/>
        </w:numPr>
        <w:autoSpaceDE/>
        <w:autoSpaceDN/>
        <w:rPr>
          <w:rFonts w:asciiTheme="majorHAnsi" w:eastAsia="Times New Roman" w:hAnsiTheme="majorHAnsi" w:cs="Times New Roman"/>
          <w:b/>
          <w:lang w:eastAsia="tr-TR"/>
        </w:rPr>
      </w:pPr>
      <w:r w:rsidRPr="00232801">
        <w:rPr>
          <w:rFonts w:asciiTheme="majorHAnsi" w:eastAsia="Times New Roman" w:hAnsiTheme="majorHAnsi" w:cs="ArialMT"/>
          <w:lang w:eastAsia="tr-TR"/>
        </w:rPr>
        <w:t>Atatürk ilkelerine bağlı, laik, çağdaş ve demokratik bir yönetim anlayışı</w:t>
      </w:r>
    </w:p>
    <w:p w14:paraId="51C6F837" w14:textId="77777777" w:rsidR="00A8537F" w:rsidRPr="00232801" w:rsidRDefault="00A8537F" w:rsidP="00A8537F">
      <w:pPr>
        <w:widowControl/>
        <w:numPr>
          <w:ilvl w:val="0"/>
          <w:numId w:val="23"/>
        </w:numPr>
        <w:autoSpaceDE/>
        <w:autoSpaceDN/>
        <w:rPr>
          <w:rFonts w:asciiTheme="majorHAnsi" w:eastAsia="Times New Roman" w:hAnsiTheme="majorHAnsi" w:cs="Times New Roman"/>
          <w:b/>
          <w:lang w:eastAsia="tr-TR"/>
        </w:rPr>
      </w:pPr>
      <w:r w:rsidRPr="00232801">
        <w:rPr>
          <w:rFonts w:asciiTheme="majorHAnsi" w:eastAsia="Times New Roman" w:hAnsiTheme="majorHAnsi" w:cs="ArialMT"/>
          <w:lang w:eastAsia="tr-TR"/>
        </w:rPr>
        <w:t>Bilimsel yaklaşım</w:t>
      </w:r>
    </w:p>
    <w:p w14:paraId="592D3E81" w14:textId="77777777" w:rsidR="00A8537F" w:rsidRPr="00232801" w:rsidRDefault="00A8537F" w:rsidP="00A8537F">
      <w:pPr>
        <w:widowControl/>
        <w:numPr>
          <w:ilvl w:val="0"/>
          <w:numId w:val="23"/>
        </w:numPr>
        <w:autoSpaceDE/>
        <w:autoSpaceDN/>
        <w:rPr>
          <w:rFonts w:asciiTheme="majorHAnsi" w:eastAsia="Times New Roman" w:hAnsiTheme="majorHAnsi" w:cs="Times New Roman"/>
          <w:b/>
          <w:lang w:eastAsia="tr-TR"/>
        </w:rPr>
      </w:pPr>
      <w:r w:rsidRPr="00232801">
        <w:rPr>
          <w:rFonts w:asciiTheme="majorHAnsi" w:eastAsia="Times New Roman" w:hAnsiTheme="majorHAnsi" w:cs="ArialMT"/>
          <w:lang w:eastAsia="tr-TR"/>
        </w:rPr>
        <w:t>Topluma hizmet</w:t>
      </w:r>
    </w:p>
    <w:p w14:paraId="37C3C39D" w14:textId="77777777" w:rsidR="00A8537F" w:rsidRPr="00232801" w:rsidRDefault="00A8537F" w:rsidP="00A8537F">
      <w:pPr>
        <w:widowControl/>
        <w:numPr>
          <w:ilvl w:val="0"/>
          <w:numId w:val="23"/>
        </w:numPr>
        <w:autoSpaceDE/>
        <w:autoSpaceDN/>
        <w:rPr>
          <w:rFonts w:asciiTheme="majorHAnsi" w:eastAsia="Times New Roman" w:hAnsiTheme="majorHAnsi" w:cs="Times New Roman"/>
          <w:b/>
          <w:lang w:eastAsia="tr-TR"/>
        </w:rPr>
      </w:pPr>
      <w:r w:rsidRPr="00232801">
        <w:rPr>
          <w:rFonts w:asciiTheme="majorHAnsi" w:eastAsia="Times New Roman" w:hAnsiTheme="majorHAnsi" w:cs="ArialMT"/>
          <w:lang w:eastAsia="tr-TR"/>
        </w:rPr>
        <w:t>İnsan hak ve özgürlüklerine saygı</w:t>
      </w:r>
    </w:p>
    <w:p w14:paraId="6C343553" w14:textId="77777777" w:rsidR="00A8537F" w:rsidRPr="00232801" w:rsidRDefault="00A8537F" w:rsidP="00A8537F">
      <w:pPr>
        <w:widowControl/>
        <w:numPr>
          <w:ilvl w:val="0"/>
          <w:numId w:val="23"/>
        </w:numPr>
        <w:autoSpaceDE/>
        <w:autoSpaceDN/>
        <w:rPr>
          <w:rFonts w:asciiTheme="majorHAnsi" w:eastAsia="Times New Roman" w:hAnsiTheme="majorHAnsi" w:cs="Times New Roman"/>
          <w:lang w:eastAsia="tr-TR"/>
        </w:rPr>
      </w:pPr>
      <w:r w:rsidRPr="00232801">
        <w:rPr>
          <w:rFonts w:asciiTheme="majorHAnsi" w:eastAsia="Times New Roman" w:hAnsiTheme="majorHAnsi" w:cs="Times New Roman"/>
          <w:lang w:eastAsia="tr-TR"/>
        </w:rPr>
        <w:t>Güvenirlik</w:t>
      </w:r>
    </w:p>
    <w:p w14:paraId="29EEA272" w14:textId="77777777" w:rsidR="00A8537F" w:rsidRPr="00232801" w:rsidRDefault="00A8537F" w:rsidP="00A8537F">
      <w:pPr>
        <w:widowControl/>
        <w:numPr>
          <w:ilvl w:val="0"/>
          <w:numId w:val="23"/>
        </w:numPr>
        <w:autoSpaceDE/>
        <w:autoSpaceDN/>
        <w:rPr>
          <w:rFonts w:asciiTheme="majorHAnsi" w:eastAsia="Times New Roman" w:hAnsiTheme="majorHAnsi" w:cs="Times New Roman"/>
          <w:b/>
          <w:lang w:eastAsia="tr-TR"/>
        </w:rPr>
      </w:pPr>
      <w:r w:rsidRPr="00232801">
        <w:rPr>
          <w:rFonts w:asciiTheme="majorHAnsi" w:eastAsia="Times New Roman" w:hAnsiTheme="majorHAnsi" w:cs="ArialMT"/>
          <w:lang w:eastAsia="tr-TR"/>
        </w:rPr>
        <w:t>Sorumluluk</w:t>
      </w:r>
    </w:p>
    <w:p w14:paraId="42DABB77" w14:textId="77777777" w:rsidR="00A8537F" w:rsidRPr="00232801" w:rsidRDefault="00A8537F" w:rsidP="00A8537F">
      <w:pPr>
        <w:widowControl/>
        <w:numPr>
          <w:ilvl w:val="0"/>
          <w:numId w:val="23"/>
        </w:numPr>
        <w:autoSpaceDE/>
        <w:autoSpaceDN/>
        <w:rPr>
          <w:rFonts w:asciiTheme="majorHAnsi" w:eastAsia="Times New Roman" w:hAnsiTheme="majorHAnsi" w:cs="Times New Roman"/>
          <w:b/>
          <w:lang w:eastAsia="tr-TR"/>
        </w:rPr>
      </w:pPr>
      <w:r w:rsidRPr="00232801">
        <w:rPr>
          <w:rFonts w:asciiTheme="majorHAnsi" w:eastAsia="Times New Roman" w:hAnsiTheme="majorHAnsi" w:cs="ArialMT"/>
          <w:lang w:eastAsia="tr-TR"/>
        </w:rPr>
        <w:t>Yenilikçilik</w:t>
      </w:r>
    </w:p>
    <w:p w14:paraId="5C56AC14" w14:textId="77777777" w:rsidR="00A8537F" w:rsidRPr="00232801" w:rsidRDefault="00A8537F" w:rsidP="00A8537F">
      <w:pPr>
        <w:widowControl/>
        <w:numPr>
          <w:ilvl w:val="0"/>
          <w:numId w:val="23"/>
        </w:numPr>
        <w:autoSpaceDE/>
        <w:autoSpaceDN/>
        <w:rPr>
          <w:rFonts w:asciiTheme="majorHAnsi" w:eastAsia="Times New Roman" w:hAnsiTheme="majorHAnsi" w:cs="Times New Roman"/>
          <w:b/>
          <w:lang w:eastAsia="tr-TR"/>
        </w:rPr>
      </w:pPr>
      <w:r w:rsidRPr="00232801">
        <w:rPr>
          <w:rFonts w:asciiTheme="majorHAnsi" w:eastAsia="Times New Roman" w:hAnsiTheme="majorHAnsi" w:cs="ArialMT"/>
          <w:lang w:eastAsia="tr-TR"/>
        </w:rPr>
        <w:t>Açık ve dürüst iletişim</w:t>
      </w:r>
    </w:p>
    <w:p w14:paraId="5EAF444E" w14:textId="77777777" w:rsidR="00362A2E" w:rsidRPr="00232801" w:rsidRDefault="00362A2E" w:rsidP="00362A2E">
      <w:pPr>
        <w:widowControl/>
        <w:numPr>
          <w:ilvl w:val="0"/>
          <w:numId w:val="23"/>
        </w:numPr>
        <w:autoSpaceDE/>
        <w:autoSpaceDN/>
        <w:rPr>
          <w:rFonts w:asciiTheme="majorHAnsi" w:hAnsiTheme="majorHAnsi"/>
          <w:b/>
        </w:rPr>
      </w:pPr>
      <w:r w:rsidRPr="00232801">
        <w:rPr>
          <w:rFonts w:asciiTheme="majorHAnsi" w:hAnsiTheme="majorHAnsi" w:cs="ArialMT"/>
        </w:rPr>
        <w:t>Problemin değil çözümün parçası olma</w:t>
      </w:r>
    </w:p>
    <w:p w14:paraId="04DC4AB1" w14:textId="77777777" w:rsidR="00362A2E" w:rsidRPr="00232801" w:rsidRDefault="00362A2E" w:rsidP="00362A2E">
      <w:pPr>
        <w:widowControl/>
        <w:numPr>
          <w:ilvl w:val="0"/>
          <w:numId w:val="23"/>
        </w:numPr>
        <w:autoSpaceDE/>
        <w:autoSpaceDN/>
        <w:rPr>
          <w:rFonts w:asciiTheme="majorHAnsi" w:hAnsiTheme="majorHAnsi"/>
        </w:rPr>
      </w:pPr>
      <w:r w:rsidRPr="00232801">
        <w:rPr>
          <w:rFonts w:asciiTheme="majorHAnsi" w:hAnsiTheme="majorHAnsi"/>
        </w:rPr>
        <w:t>Karşılıklı saygı</w:t>
      </w:r>
    </w:p>
    <w:p w14:paraId="122A2BE4" w14:textId="77777777" w:rsidR="00362A2E" w:rsidRPr="00232801" w:rsidRDefault="00362A2E" w:rsidP="00362A2E">
      <w:pPr>
        <w:widowControl/>
        <w:numPr>
          <w:ilvl w:val="0"/>
          <w:numId w:val="23"/>
        </w:numPr>
        <w:autoSpaceDE/>
        <w:autoSpaceDN/>
        <w:rPr>
          <w:rFonts w:asciiTheme="majorHAnsi" w:hAnsiTheme="majorHAnsi"/>
        </w:rPr>
      </w:pPr>
      <w:r w:rsidRPr="00232801">
        <w:rPr>
          <w:rFonts w:asciiTheme="majorHAnsi" w:hAnsiTheme="majorHAnsi"/>
        </w:rPr>
        <w:t>Sevgi ve şefkat</w:t>
      </w:r>
    </w:p>
    <w:p w14:paraId="76E27728" w14:textId="77777777" w:rsidR="00362A2E" w:rsidRPr="00232801" w:rsidRDefault="00362A2E" w:rsidP="00362A2E">
      <w:pPr>
        <w:widowControl/>
        <w:numPr>
          <w:ilvl w:val="0"/>
          <w:numId w:val="23"/>
        </w:numPr>
        <w:autoSpaceDE/>
        <w:autoSpaceDN/>
        <w:rPr>
          <w:rFonts w:asciiTheme="majorHAnsi" w:hAnsiTheme="majorHAnsi"/>
        </w:rPr>
      </w:pPr>
      <w:r w:rsidRPr="00232801">
        <w:rPr>
          <w:rFonts w:asciiTheme="majorHAnsi" w:hAnsiTheme="majorHAnsi"/>
        </w:rPr>
        <w:t>Sabır ve hoşgörü</w:t>
      </w:r>
    </w:p>
    <w:p w14:paraId="6902359C" w14:textId="77777777" w:rsidR="00362A2E" w:rsidRPr="00232801" w:rsidRDefault="00362A2E" w:rsidP="00362A2E">
      <w:pPr>
        <w:widowControl/>
        <w:numPr>
          <w:ilvl w:val="0"/>
          <w:numId w:val="23"/>
        </w:numPr>
        <w:autoSpaceDE/>
        <w:autoSpaceDN/>
        <w:rPr>
          <w:rFonts w:asciiTheme="majorHAnsi" w:hAnsiTheme="majorHAnsi"/>
        </w:rPr>
      </w:pPr>
      <w:r w:rsidRPr="00232801">
        <w:rPr>
          <w:rFonts w:asciiTheme="majorHAnsi" w:hAnsiTheme="majorHAnsi"/>
        </w:rPr>
        <w:t>Tarafsızlık</w:t>
      </w:r>
    </w:p>
    <w:p w14:paraId="14CF9A16" w14:textId="06B0AFA0" w:rsidR="00362A2E" w:rsidRPr="00232801" w:rsidRDefault="00095307" w:rsidP="00362A2E">
      <w:pPr>
        <w:widowControl/>
        <w:numPr>
          <w:ilvl w:val="0"/>
          <w:numId w:val="23"/>
        </w:numPr>
        <w:autoSpaceDE/>
        <w:autoSpaceDN/>
        <w:rPr>
          <w:rFonts w:asciiTheme="majorHAnsi" w:hAnsiTheme="majorHAnsi"/>
        </w:rPr>
      </w:pPr>
      <w:r w:rsidRPr="00232801">
        <w:rPr>
          <w:rFonts w:asciiTheme="majorHAnsi" w:hAnsiTheme="majorHAnsi"/>
        </w:rPr>
        <w:t>İş birliği</w:t>
      </w:r>
    </w:p>
    <w:p w14:paraId="7B56ED7E" w14:textId="77777777" w:rsidR="00362A2E" w:rsidRPr="00232801" w:rsidRDefault="00362A2E" w:rsidP="00362A2E">
      <w:pPr>
        <w:widowControl/>
        <w:numPr>
          <w:ilvl w:val="0"/>
          <w:numId w:val="23"/>
        </w:numPr>
        <w:autoSpaceDE/>
        <w:autoSpaceDN/>
        <w:rPr>
          <w:rFonts w:asciiTheme="majorHAnsi" w:hAnsiTheme="majorHAnsi"/>
        </w:rPr>
      </w:pPr>
      <w:r w:rsidRPr="00232801">
        <w:rPr>
          <w:rFonts w:asciiTheme="majorHAnsi" w:hAnsiTheme="majorHAnsi"/>
        </w:rPr>
        <w:t>Eleştiriye ve değişime açıklık</w:t>
      </w:r>
    </w:p>
    <w:p w14:paraId="50E2011F" w14:textId="77777777" w:rsidR="00362A2E" w:rsidRPr="00232801" w:rsidRDefault="00362A2E" w:rsidP="00362A2E">
      <w:pPr>
        <w:widowControl/>
        <w:numPr>
          <w:ilvl w:val="0"/>
          <w:numId w:val="23"/>
        </w:numPr>
        <w:autoSpaceDE/>
        <w:autoSpaceDN/>
        <w:rPr>
          <w:rFonts w:asciiTheme="majorHAnsi" w:hAnsiTheme="majorHAnsi"/>
        </w:rPr>
      </w:pPr>
      <w:r w:rsidRPr="00232801">
        <w:rPr>
          <w:rFonts w:asciiTheme="majorHAnsi" w:hAnsiTheme="majorHAnsi"/>
        </w:rPr>
        <w:t>Doğaya ve çevreye duyarlılık</w:t>
      </w:r>
    </w:p>
    <w:p w14:paraId="0951CFF7" w14:textId="77777777" w:rsidR="00362A2E" w:rsidRPr="00232801" w:rsidRDefault="00362A2E" w:rsidP="00362A2E">
      <w:pPr>
        <w:rPr>
          <w:rFonts w:asciiTheme="majorHAnsi" w:hAnsiTheme="majorHAnsi"/>
        </w:rPr>
      </w:pPr>
    </w:p>
    <w:p w14:paraId="22A3F812" w14:textId="77777777" w:rsidR="00362A2E" w:rsidRPr="00232801" w:rsidRDefault="00362A2E" w:rsidP="00362A2E">
      <w:pPr>
        <w:rPr>
          <w:rFonts w:asciiTheme="majorHAnsi" w:hAnsiTheme="majorHAnsi"/>
        </w:rPr>
      </w:pPr>
    </w:p>
    <w:p w14:paraId="45143F5D" w14:textId="77777777" w:rsidR="00C67B45" w:rsidRDefault="00C67B45" w:rsidP="00C67B45">
      <w:pPr>
        <w:pStyle w:val="Balk3"/>
        <w:tabs>
          <w:tab w:val="left" w:pos="1556"/>
        </w:tabs>
        <w:ind w:firstLine="0"/>
      </w:pPr>
    </w:p>
    <w:p w14:paraId="34CFAA9A" w14:textId="77777777" w:rsidR="00C67B45" w:rsidRDefault="00C67B45" w:rsidP="00C67B45">
      <w:pPr>
        <w:pStyle w:val="Balk3"/>
        <w:tabs>
          <w:tab w:val="left" w:pos="1556"/>
        </w:tabs>
        <w:ind w:firstLine="0"/>
      </w:pPr>
    </w:p>
    <w:p w14:paraId="1DD0AB4B" w14:textId="7C0A58AE" w:rsidR="00C67B45" w:rsidRDefault="00C67B45" w:rsidP="00C67B45">
      <w:pPr>
        <w:pStyle w:val="Balk3"/>
        <w:tabs>
          <w:tab w:val="left" w:pos="1556"/>
        </w:tabs>
        <w:ind w:firstLine="0"/>
      </w:pPr>
    </w:p>
    <w:p w14:paraId="33F91767" w14:textId="76039E8F" w:rsidR="00046036" w:rsidRDefault="00046036" w:rsidP="00C67B45">
      <w:pPr>
        <w:pStyle w:val="Balk3"/>
        <w:tabs>
          <w:tab w:val="left" w:pos="1556"/>
        </w:tabs>
        <w:ind w:firstLine="0"/>
      </w:pPr>
    </w:p>
    <w:p w14:paraId="03E6D37B" w14:textId="494BCF27" w:rsidR="00046036" w:rsidRDefault="00046036" w:rsidP="00C67B45">
      <w:pPr>
        <w:pStyle w:val="Balk3"/>
        <w:tabs>
          <w:tab w:val="left" w:pos="1556"/>
        </w:tabs>
        <w:ind w:firstLine="0"/>
      </w:pPr>
    </w:p>
    <w:p w14:paraId="7C56F138" w14:textId="77777777" w:rsidR="00046036" w:rsidRDefault="00046036" w:rsidP="00C67B45">
      <w:pPr>
        <w:pStyle w:val="Balk3"/>
        <w:tabs>
          <w:tab w:val="left" w:pos="1556"/>
        </w:tabs>
        <w:ind w:firstLine="0"/>
      </w:pPr>
    </w:p>
    <w:p w14:paraId="69E36CAA" w14:textId="77777777" w:rsidR="00C67B45" w:rsidRDefault="00C67B45" w:rsidP="00362A2E">
      <w:pPr>
        <w:pStyle w:val="Balk3"/>
        <w:tabs>
          <w:tab w:val="left" w:pos="1556"/>
        </w:tabs>
        <w:ind w:left="0" w:firstLine="0"/>
      </w:pPr>
    </w:p>
    <w:p w14:paraId="16B0AB02" w14:textId="77777777" w:rsidR="002E1A6A" w:rsidRDefault="003F6BB5">
      <w:pPr>
        <w:pStyle w:val="Balk2"/>
        <w:numPr>
          <w:ilvl w:val="0"/>
          <w:numId w:val="17"/>
        </w:numPr>
        <w:tabs>
          <w:tab w:val="left" w:pos="1679"/>
        </w:tabs>
        <w:ind w:left="1678" w:right="1391" w:hanging="360"/>
        <w:jc w:val="left"/>
      </w:pPr>
      <w:r>
        <w:t>AMAÇ, HEDEF VE PERFORMANS GÖSTERGESİ İLE</w:t>
      </w:r>
      <w:r>
        <w:rPr>
          <w:spacing w:val="-77"/>
        </w:rPr>
        <w:t xml:space="preserve"> </w:t>
      </w:r>
      <w:r>
        <w:t>STRATEJİLERİN</w:t>
      </w:r>
      <w:r>
        <w:rPr>
          <w:spacing w:val="-1"/>
        </w:rPr>
        <w:t xml:space="preserve"> </w:t>
      </w:r>
      <w:r>
        <w:t>BELİRLENMESİ</w:t>
      </w:r>
    </w:p>
    <w:p w14:paraId="3529ACDE" w14:textId="77777777" w:rsidR="003F1437" w:rsidRDefault="003F1437">
      <w:pPr>
        <w:pStyle w:val="GvdeMetni"/>
        <w:spacing w:before="1"/>
        <w:rPr>
          <w:sz w:val="25"/>
        </w:rPr>
      </w:pPr>
    </w:p>
    <w:p w14:paraId="2856471A" w14:textId="434E2FE4" w:rsidR="003F1437" w:rsidRDefault="00173519" w:rsidP="00326547">
      <w:pPr>
        <w:pStyle w:val="Balk3"/>
        <w:tabs>
          <w:tab w:val="left" w:pos="1556"/>
        </w:tabs>
        <w:spacing w:before="0"/>
        <w:ind w:firstLine="0"/>
      </w:pPr>
      <w:r>
        <w:t>Amaç</w:t>
      </w:r>
      <w:r w:rsidR="00B76990">
        <w:t xml:space="preserve">lar </w:t>
      </w:r>
      <w:r>
        <w:t>Hedef</w:t>
      </w:r>
      <w:r w:rsidR="00B76990">
        <w:t xml:space="preserve">ler </w:t>
      </w:r>
      <w:r w:rsidR="003F6BB5">
        <w:t>Performans</w:t>
      </w:r>
      <w:r w:rsidR="003F6BB5">
        <w:rPr>
          <w:spacing w:val="-4"/>
        </w:rPr>
        <w:t xml:space="preserve"> </w:t>
      </w:r>
      <w:r w:rsidR="003F6BB5">
        <w:t>Göstergeleri</w:t>
      </w:r>
      <w:r w:rsidR="00B76990">
        <w:t xml:space="preserve"> ve Stratejiler</w:t>
      </w:r>
    </w:p>
    <w:p w14:paraId="29902275" w14:textId="77777777" w:rsidR="00095307" w:rsidRDefault="00095307" w:rsidP="00326547">
      <w:pPr>
        <w:pStyle w:val="Balk3"/>
        <w:tabs>
          <w:tab w:val="left" w:pos="1556"/>
        </w:tabs>
        <w:spacing w:before="0"/>
        <w:ind w:firstLine="0"/>
      </w:pPr>
    </w:p>
    <w:p w14:paraId="10F27CCD" w14:textId="77777777" w:rsidR="002E1A6A" w:rsidRDefault="003F6BB5">
      <w:pPr>
        <w:spacing w:before="79"/>
        <w:ind w:left="958"/>
        <w:jc w:val="both"/>
        <w:rPr>
          <w:b/>
          <w:sz w:val="20"/>
        </w:rPr>
      </w:pPr>
      <w:bookmarkStart w:id="0" w:name="_Hlk163142749"/>
      <w:r>
        <w:rPr>
          <w:b/>
          <w:sz w:val="20"/>
        </w:rPr>
        <w:t>Tablo</w:t>
      </w:r>
      <w:r>
        <w:rPr>
          <w:b/>
          <w:spacing w:val="-3"/>
          <w:sz w:val="20"/>
        </w:rPr>
        <w:t xml:space="preserve"> </w:t>
      </w:r>
      <w:r w:rsidR="00682B2D">
        <w:rPr>
          <w:b/>
          <w:spacing w:val="-3"/>
          <w:sz w:val="20"/>
        </w:rPr>
        <w:t>15</w:t>
      </w:r>
      <w:r>
        <w:rPr>
          <w:b/>
          <w:sz w:val="20"/>
        </w:rPr>
        <w:t>.</w:t>
      </w:r>
      <w:r>
        <w:rPr>
          <w:b/>
          <w:spacing w:val="-4"/>
          <w:sz w:val="20"/>
        </w:rPr>
        <w:t xml:space="preserve"> </w:t>
      </w:r>
      <w:r>
        <w:rPr>
          <w:b/>
          <w:sz w:val="20"/>
        </w:rPr>
        <w:t>Amaç,</w:t>
      </w:r>
      <w:r>
        <w:rPr>
          <w:b/>
          <w:spacing w:val="-5"/>
          <w:sz w:val="20"/>
        </w:rPr>
        <w:t xml:space="preserve"> </w:t>
      </w:r>
      <w:r>
        <w:rPr>
          <w:b/>
          <w:sz w:val="20"/>
        </w:rPr>
        <w:t>Hedef,</w:t>
      </w:r>
      <w:r>
        <w:rPr>
          <w:b/>
          <w:spacing w:val="-4"/>
          <w:sz w:val="20"/>
        </w:rPr>
        <w:t xml:space="preserve"> </w:t>
      </w:r>
      <w:r>
        <w:rPr>
          <w:b/>
          <w:sz w:val="20"/>
        </w:rPr>
        <w:t>Gösterge</w:t>
      </w:r>
      <w:r>
        <w:rPr>
          <w:b/>
          <w:spacing w:val="-2"/>
          <w:sz w:val="20"/>
        </w:rPr>
        <w:t xml:space="preserve"> </w:t>
      </w:r>
      <w:r>
        <w:rPr>
          <w:b/>
          <w:sz w:val="20"/>
        </w:rPr>
        <w:t>ve</w:t>
      </w:r>
      <w:r>
        <w:rPr>
          <w:b/>
          <w:spacing w:val="-3"/>
          <w:sz w:val="20"/>
        </w:rPr>
        <w:t xml:space="preserve"> </w:t>
      </w:r>
      <w:r>
        <w:rPr>
          <w:b/>
          <w:sz w:val="20"/>
        </w:rPr>
        <w:t>Stratejilere</w:t>
      </w:r>
      <w:r>
        <w:rPr>
          <w:b/>
          <w:spacing w:val="-2"/>
          <w:sz w:val="20"/>
        </w:rPr>
        <w:t xml:space="preserve"> </w:t>
      </w:r>
      <w:r>
        <w:rPr>
          <w:b/>
          <w:sz w:val="20"/>
        </w:rPr>
        <w:t>İlişkin</w:t>
      </w:r>
      <w:r>
        <w:rPr>
          <w:b/>
          <w:spacing w:val="-4"/>
          <w:sz w:val="20"/>
        </w:rPr>
        <w:t xml:space="preserve"> </w:t>
      </w:r>
      <w:r>
        <w:rPr>
          <w:b/>
          <w:sz w:val="20"/>
        </w:rPr>
        <w:t>Kart</w:t>
      </w:r>
      <w:r>
        <w:rPr>
          <w:b/>
          <w:spacing w:val="-5"/>
          <w:sz w:val="20"/>
        </w:rPr>
        <w:t xml:space="preserve"> </w:t>
      </w:r>
      <w:r>
        <w:rPr>
          <w:b/>
          <w:sz w:val="20"/>
        </w:rPr>
        <w: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2E1A6A" w14:paraId="3B759287" w14:textId="77777777">
        <w:trPr>
          <w:trHeight w:val="438"/>
        </w:trPr>
        <w:tc>
          <w:tcPr>
            <w:tcW w:w="1418" w:type="dxa"/>
            <w:shd w:val="clear" w:color="auto" w:fill="E2EFD9"/>
          </w:tcPr>
          <w:p w14:paraId="41AA7B78" w14:textId="77777777" w:rsidR="002E1A6A" w:rsidRDefault="003F6BB5">
            <w:pPr>
              <w:pStyle w:val="TableParagraph"/>
              <w:spacing w:line="234" w:lineRule="exact"/>
              <w:ind w:left="107"/>
              <w:rPr>
                <w:b/>
                <w:sz w:val="20"/>
              </w:rPr>
            </w:pPr>
            <w:r>
              <w:rPr>
                <w:b/>
                <w:sz w:val="20"/>
              </w:rPr>
              <w:t>Amaç</w:t>
            </w:r>
            <w:r>
              <w:rPr>
                <w:b/>
                <w:spacing w:val="-2"/>
                <w:sz w:val="20"/>
              </w:rPr>
              <w:t xml:space="preserve"> </w:t>
            </w:r>
            <w:r>
              <w:rPr>
                <w:b/>
                <w:sz w:val="20"/>
              </w:rPr>
              <w:t>1</w:t>
            </w:r>
          </w:p>
        </w:tc>
        <w:tc>
          <w:tcPr>
            <w:tcW w:w="8647" w:type="dxa"/>
            <w:shd w:val="clear" w:color="auto" w:fill="E2EFD9"/>
          </w:tcPr>
          <w:p w14:paraId="444F90DF" w14:textId="4A629967" w:rsidR="002E1A6A" w:rsidRDefault="00362A2E">
            <w:pPr>
              <w:pStyle w:val="TableParagraph"/>
              <w:rPr>
                <w:rFonts w:ascii="Times New Roman"/>
                <w:sz w:val="20"/>
              </w:rPr>
            </w:pPr>
            <w:r w:rsidRPr="00362A2E">
              <w:rPr>
                <w:rFonts w:ascii="Times New Roman"/>
                <w:sz w:val="20"/>
              </w:rPr>
              <w:t xml:space="preserve">A1 Okul </w:t>
            </w:r>
            <w:r w:rsidRPr="00362A2E">
              <w:rPr>
                <w:rFonts w:ascii="Times New Roman"/>
                <w:sz w:val="20"/>
              </w:rPr>
              <w:t>ö</w:t>
            </w:r>
            <w:r w:rsidRPr="00362A2E">
              <w:rPr>
                <w:rFonts w:ascii="Times New Roman"/>
                <w:sz w:val="20"/>
              </w:rPr>
              <w:t>ncesi e</w:t>
            </w:r>
            <w:r w:rsidRPr="00362A2E">
              <w:rPr>
                <w:rFonts w:ascii="Times New Roman"/>
                <w:sz w:val="20"/>
              </w:rPr>
              <w:t>ğ</w:t>
            </w:r>
            <w:r w:rsidRPr="00362A2E">
              <w:rPr>
                <w:rFonts w:ascii="Times New Roman"/>
                <w:sz w:val="20"/>
              </w:rPr>
              <w:t>itim kurumlar</w:t>
            </w:r>
            <w:r w:rsidRPr="00362A2E">
              <w:rPr>
                <w:rFonts w:ascii="Times New Roman"/>
                <w:sz w:val="20"/>
              </w:rPr>
              <w:t>ı</w:t>
            </w:r>
            <w:r w:rsidRPr="00362A2E">
              <w:rPr>
                <w:rFonts w:ascii="Times New Roman"/>
                <w:sz w:val="20"/>
              </w:rPr>
              <w:t>n</w:t>
            </w:r>
            <w:r w:rsidRPr="00362A2E">
              <w:rPr>
                <w:rFonts w:ascii="Times New Roman"/>
                <w:sz w:val="20"/>
              </w:rPr>
              <w:t>ı</w:t>
            </w:r>
            <w:r w:rsidRPr="00362A2E">
              <w:rPr>
                <w:rFonts w:ascii="Times New Roman"/>
                <w:sz w:val="20"/>
              </w:rPr>
              <w:t>n, e</w:t>
            </w:r>
            <w:r w:rsidRPr="00362A2E">
              <w:rPr>
                <w:rFonts w:ascii="Times New Roman"/>
                <w:sz w:val="20"/>
              </w:rPr>
              <w:t>ğ</w:t>
            </w:r>
            <w:r w:rsidRPr="00362A2E">
              <w:rPr>
                <w:rFonts w:ascii="Times New Roman"/>
                <w:sz w:val="20"/>
              </w:rPr>
              <w:t>itimin temel ilkeleri do</w:t>
            </w:r>
            <w:r w:rsidRPr="00362A2E">
              <w:rPr>
                <w:rFonts w:ascii="Times New Roman"/>
                <w:sz w:val="20"/>
              </w:rPr>
              <w:t>ğ</w:t>
            </w:r>
            <w:r w:rsidRPr="00362A2E">
              <w:rPr>
                <w:rFonts w:ascii="Times New Roman"/>
                <w:sz w:val="20"/>
              </w:rPr>
              <w:t>rultusunda niteli</w:t>
            </w:r>
            <w:r w:rsidRPr="00362A2E">
              <w:rPr>
                <w:rFonts w:ascii="Times New Roman"/>
                <w:sz w:val="20"/>
              </w:rPr>
              <w:t>ğ</w:t>
            </w:r>
            <w:r w:rsidRPr="00362A2E">
              <w:rPr>
                <w:rFonts w:ascii="Times New Roman"/>
                <w:sz w:val="20"/>
              </w:rPr>
              <w:t>ini artt</w:t>
            </w:r>
            <w:r w:rsidRPr="00362A2E">
              <w:rPr>
                <w:rFonts w:ascii="Times New Roman"/>
                <w:sz w:val="20"/>
              </w:rPr>
              <w:t>ı</w:t>
            </w:r>
            <w:r w:rsidRPr="00362A2E">
              <w:rPr>
                <w:rFonts w:ascii="Times New Roman"/>
                <w:sz w:val="20"/>
              </w:rPr>
              <w:t>rmak amac</w:t>
            </w:r>
            <w:r w:rsidRPr="00362A2E">
              <w:rPr>
                <w:rFonts w:ascii="Times New Roman"/>
                <w:sz w:val="20"/>
              </w:rPr>
              <w:t>ı</w:t>
            </w:r>
            <w:r w:rsidRPr="00362A2E">
              <w:rPr>
                <w:rFonts w:ascii="Times New Roman"/>
                <w:sz w:val="20"/>
              </w:rPr>
              <w:t>yla kurumsal kapasite geli</w:t>
            </w:r>
            <w:r w:rsidRPr="00362A2E">
              <w:rPr>
                <w:rFonts w:ascii="Times New Roman"/>
                <w:sz w:val="20"/>
              </w:rPr>
              <w:t>ş</w:t>
            </w:r>
            <w:r w:rsidRPr="00362A2E">
              <w:rPr>
                <w:rFonts w:ascii="Times New Roman"/>
                <w:sz w:val="20"/>
              </w:rPr>
              <w:t>tirilecektir.</w:t>
            </w:r>
          </w:p>
        </w:tc>
      </w:tr>
      <w:tr w:rsidR="002E1A6A" w14:paraId="5D33BD92" w14:textId="77777777">
        <w:trPr>
          <w:trHeight w:val="438"/>
        </w:trPr>
        <w:tc>
          <w:tcPr>
            <w:tcW w:w="1418" w:type="dxa"/>
            <w:shd w:val="clear" w:color="auto" w:fill="C5E0B3"/>
          </w:tcPr>
          <w:p w14:paraId="288324E1" w14:textId="77777777" w:rsidR="002E1A6A" w:rsidRDefault="003F6BB5">
            <w:pPr>
              <w:pStyle w:val="TableParagraph"/>
              <w:spacing w:line="234" w:lineRule="exact"/>
              <w:ind w:left="107"/>
              <w:rPr>
                <w:b/>
                <w:sz w:val="20"/>
              </w:rPr>
            </w:pPr>
            <w:r>
              <w:rPr>
                <w:b/>
                <w:sz w:val="20"/>
              </w:rPr>
              <w:t>Hedef</w:t>
            </w:r>
            <w:r>
              <w:rPr>
                <w:b/>
                <w:spacing w:val="-3"/>
                <w:sz w:val="20"/>
              </w:rPr>
              <w:t xml:space="preserve"> </w:t>
            </w:r>
            <w:r>
              <w:rPr>
                <w:b/>
                <w:sz w:val="20"/>
              </w:rPr>
              <w:t>1.1</w:t>
            </w:r>
          </w:p>
        </w:tc>
        <w:tc>
          <w:tcPr>
            <w:tcW w:w="8647" w:type="dxa"/>
            <w:shd w:val="clear" w:color="auto" w:fill="C5E0B3"/>
          </w:tcPr>
          <w:p w14:paraId="4A2A8B6D" w14:textId="2637A58C" w:rsidR="002E1A6A" w:rsidRDefault="00362A2E">
            <w:pPr>
              <w:pStyle w:val="TableParagraph"/>
              <w:rPr>
                <w:rFonts w:ascii="Times New Roman"/>
                <w:sz w:val="20"/>
              </w:rPr>
            </w:pPr>
            <w:r w:rsidRPr="00362A2E">
              <w:rPr>
                <w:rFonts w:ascii="Times New Roman"/>
                <w:sz w:val="20"/>
              </w:rPr>
              <w:t xml:space="preserve">H.1.1 Okul </w:t>
            </w:r>
            <w:r w:rsidRPr="00362A2E">
              <w:rPr>
                <w:rFonts w:ascii="Times New Roman"/>
                <w:sz w:val="20"/>
              </w:rPr>
              <w:t>ö</w:t>
            </w:r>
            <w:r w:rsidRPr="00362A2E">
              <w:rPr>
                <w:rFonts w:ascii="Times New Roman"/>
                <w:sz w:val="20"/>
              </w:rPr>
              <w:t>ncesi e</w:t>
            </w:r>
            <w:r w:rsidRPr="00362A2E">
              <w:rPr>
                <w:rFonts w:ascii="Times New Roman"/>
                <w:sz w:val="20"/>
              </w:rPr>
              <w:t>ğ</w:t>
            </w:r>
            <w:r w:rsidRPr="00362A2E">
              <w:rPr>
                <w:rFonts w:ascii="Times New Roman"/>
                <w:sz w:val="20"/>
              </w:rPr>
              <w:t>itim kurumlar</w:t>
            </w:r>
            <w:r w:rsidRPr="00362A2E">
              <w:rPr>
                <w:rFonts w:ascii="Times New Roman"/>
                <w:sz w:val="20"/>
              </w:rPr>
              <w:t>ı</w:t>
            </w:r>
            <w:r w:rsidRPr="00362A2E">
              <w:rPr>
                <w:rFonts w:ascii="Times New Roman"/>
                <w:sz w:val="20"/>
              </w:rPr>
              <w:t>nda fiziki mek</w:t>
            </w:r>
            <w:r w:rsidRPr="00362A2E">
              <w:rPr>
                <w:rFonts w:ascii="Times New Roman"/>
                <w:sz w:val="20"/>
              </w:rPr>
              <w:t>â</w:t>
            </w:r>
            <w:r w:rsidRPr="00362A2E">
              <w:rPr>
                <w:rFonts w:ascii="Times New Roman"/>
                <w:sz w:val="20"/>
              </w:rPr>
              <w:t>nlar</w:t>
            </w:r>
            <w:r w:rsidRPr="00362A2E">
              <w:rPr>
                <w:rFonts w:ascii="Times New Roman"/>
                <w:sz w:val="20"/>
              </w:rPr>
              <w:t>ı</w:t>
            </w:r>
            <w:r w:rsidRPr="00362A2E">
              <w:rPr>
                <w:rFonts w:ascii="Times New Roman"/>
                <w:sz w:val="20"/>
              </w:rPr>
              <w:t>n okulun ihtiya</w:t>
            </w:r>
            <w:r w:rsidRPr="00362A2E">
              <w:rPr>
                <w:rFonts w:ascii="Times New Roman"/>
                <w:sz w:val="20"/>
              </w:rPr>
              <w:t>ç</w:t>
            </w:r>
            <w:r w:rsidRPr="00362A2E">
              <w:rPr>
                <w:rFonts w:ascii="Times New Roman"/>
                <w:sz w:val="20"/>
              </w:rPr>
              <w:t xml:space="preserve"> ve hedefleri do</w:t>
            </w:r>
            <w:r w:rsidRPr="00362A2E">
              <w:rPr>
                <w:rFonts w:ascii="Times New Roman"/>
                <w:sz w:val="20"/>
              </w:rPr>
              <w:t>ğ</w:t>
            </w:r>
            <w:r w:rsidRPr="00362A2E">
              <w:rPr>
                <w:rFonts w:ascii="Times New Roman"/>
                <w:sz w:val="20"/>
              </w:rPr>
              <w:t>rultusunda iyile</w:t>
            </w:r>
            <w:r w:rsidRPr="00362A2E">
              <w:rPr>
                <w:rFonts w:ascii="Times New Roman"/>
                <w:sz w:val="20"/>
              </w:rPr>
              <w:t>ş</w:t>
            </w:r>
            <w:r w:rsidRPr="00362A2E">
              <w:rPr>
                <w:rFonts w:ascii="Times New Roman"/>
                <w:sz w:val="20"/>
              </w:rPr>
              <w:t>tirilmesi sa</w:t>
            </w:r>
            <w:r w:rsidRPr="00362A2E">
              <w:rPr>
                <w:rFonts w:ascii="Times New Roman"/>
                <w:sz w:val="20"/>
              </w:rPr>
              <w:t>ğ</w:t>
            </w:r>
            <w:r w:rsidRPr="00362A2E">
              <w:rPr>
                <w:rFonts w:ascii="Times New Roman"/>
                <w:sz w:val="20"/>
              </w:rPr>
              <w:t>lanacakt</w:t>
            </w:r>
            <w:r w:rsidRPr="00362A2E">
              <w:rPr>
                <w:rFonts w:ascii="Times New Roman"/>
                <w:sz w:val="20"/>
              </w:rPr>
              <w:t>ı</w:t>
            </w:r>
            <w:r w:rsidRPr="00362A2E">
              <w:rPr>
                <w:rFonts w:ascii="Times New Roman"/>
                <w:sz w:val="20"/>
              </w:rPr>
              <w:t>r.</w:t>
            </w:r>
          </w:p>
        </w:tc>
      </w:tr>
      <w:bookmarkEnd w:id="0"/>
    </w:tbl>
    <w:p w14:paraId="24FC763D" w14:textId="77777777" w:rsidR="002E1A6A" w:rsidRDefault="002E1A6A">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1D3832" w14:paraId="4969B324" w14:textId="77777777" w:rsidTr="0087575F">
        <w:trPr>
          <w:trHeight w:val="854"/>
        </w:trPr>
        <w:tc>
          <w:tcPr>
            <w:tcW w:w="2592" w:type="dxa"/>
            <w:shd w:val="clear" w:color="auto" w:fill="C5E0B3"/>
          </w:tcPr>
          <w:p w14:paraId="0450C0BB" w14:textId="77777777" w:rsidR="001D3832" w:rsidRDefault="001D3832">
            <w:pPr>
              <w:pStyle w:val="TableParagraph"/>
              <w:spacing w:line="234" w:lineRule="exact"/>
              <w:ind w:left="107"/>
              <w:rPr>
                <w:b/>
                <w:sz w:val="20"/>
              </w:rPr>
            </w:pPr>
          </w:p>
          <w:p w14:paraId="28FE6CC0" w14:textId="77777777" w:rsidR="001D3832" w:rsidRDefault="001D3832">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26" w:type="dxa"/>
            <w:shd w:val="clear" w:color="auto" w:fill="C5E0B3"/>
          </w:tcPr>
          <w:p w14:paraId="439EB8AC" w14:textId="77777777" w:rsidR="001D3832" w:rsidRDefault="001D3832">
            <w:pPr>
              <w:pStyle w:val="TableParagraph"/>
              <w:spacing w:line="360" w:lineRule="auto"/>
              <w:ind w:left="107" w:right="127"/>
              <w:rPr>
                <w:b/>
                <w:spacing w:val="-1"/>
                <w:sz w:val="20"/>
              </w:rPr>
            </w:pPr>
          </w:p>
          <w:p w14:paraId="3B1F7DCB" w14:textId="77777777" w:rsidR="001D3832" w:rsidRDefault="001D3832">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w:t>
            </w:r>
          </w:p>
        </w:tc>
        <w:tc>
          <w:tcPr>
            <w:tcW w:w="797" w:type="dxa"/>
            <w:shd w:val="clear" w:color="auto" w:fill="C5E0B3"/>
          </w:tcPr>
          <w:p w14:paraId="4229B062" w14:textId="77777777" w:rsidR="001D3832" w:rsidRDefault="001D3832">
            <w:pPr>
              <w:pStyle w:val="TableParagraph"/>
              <w:rPr>
                <w:b/>
                <w:sz w:val="30"/>
              </w:rPr>
            </w:pPr>
          </w:p>
          <w:p w14:paraId="54607F0F" w14:textId="77777777" w:rsidR="001D3832" w:rsidRDefault="001D3832">
            <w:pPr>
              <w:pStyle w:val="TableParagraph"/>
              <w:ind w:left="108"/>
              <w:rPr>
                <w:b/>
                <w:sz w:val="20"/>
              </w:rPr>
            </w:pPr>
            <w:r>
              <w:rPr>
                <w:b/>
                <w:sz w:val="20"/>
              </w:rPr>
              <w:t>1.</w:t>
            </w:r>
            <w:r>
              <w:rPr>
                <w:b/>
                <w:spacing w:val="-4"/>
                <w:sz w:val="20"/>
              </w:rPr>
              <w:t xml:space="preserve"> </w:t>
            </w:r>
            <w:r>
              <w:rPr>
                <w:b/>
                <w:sz w:val="20"/>
              </w:rPr>
              <w:t>Yıl</w:t>
            </w:r>
          </w:p>
        </w:tc>
        <w:tc>
          <w:tcPr>
            <w:tcW w:w="720" w:type="dxa"/>
            <w:shd w:val="clear" w:color="auto" w:fill="C5E0B3"/>
          </w:tcPr>
          <w:p w14:paraId="14F74C07" w14:textId="77777777" w:rsidR="001D3832" w:rsidRDefault="001D3832">
            <w:pPr>
              <w:pStyle w:val="TableParagraph"/>
              <w:rPr>
                <w:b/>
                <w:sz w:val="30"/>
              </w:rPr>
            </w:pPr>
          </w:p>
          <w:p w14:paraId="6E2C5965" w14:textId="77777777" w:rsidR="001D3832" w:rsidRDefault="001D3832">
            <w:pPr>
              <w:pStyle w:val="TableParagraph"/>
              <w:ind w:left="105"/>
              <w:rPr>
                <w:b/>
                <w:sz w:val="20"/>
              </w:rPr>
            </w:pPr>
            <w:r>
              <w:rPr>
                <w:b/>
                <w:sz w:val="20"/>
              </w:rPr>
              <w:t>2.</w:t>
            </w:r>
            <w:r>
              <w:rPr>
                <w:b/>
                <w:spacing w:val="-4"/>
                <w:sz w:val="20"/>
              </w:rPr>
              <w:t xml:space="preserve"> </w:t>
            </w:r>
            <w:r>
              <w:rPr>
                <w:b/>
                <w:sz w:val="20"/>
              </w:rPr>
              <w:t>Yıl</w:t>
            </w:r>
          </w:p>
        </w:tc>
        <w:tc>
          <w:tcPr>
            <w:tcW w:w="718" w:type="dxa"/>
            <w:shd w:val="clear" w:color="auto" w:fill="C5E0B3"/>
          </w:tcPr>
          <w:p w14:paraId="366E6204" w14:textId="77777777" w:rsidR="001D3832" w:rsidRDefault="001D3832">
            <w:pPr>
              <w:pStyle w:val="TableParagraph"/>
              <w:rPr>
                <w:b/>
                <w:sz w:val="30"/>
              </w:rPr>
            </w:pPr>
          </w:p>
          <w:p w14:paraId="43B303B4" w14:textId="77777777" w:rsidR="001D3832" w:rsidRDefault="001D3832">
            <w:pPr>
              <w:pStyle w:val="TableParagraph"/>
              <w:ind w:left="105"/>
              <w:rPr>
                <w:b/>
                <w:sz w:val="20"/>
              </w:rPr>
            </w:pPr>
            <w:r>
              <w:rPr>
                <w:b/>
                <w:sz w:val="20"/>
              </w:rPr>
              <w:t>3.</w:t>
            </w:r>
            <w:r>
              <w:rPr>
                <w:b/>
                <w:spacing w:val="-4"/>
                <w:sz w:val="20"/>
              </w:rPr>
              <w:t xml:space="preserve"> </w:t>
            </w:r>
            <w:r>
              <w:rPr>
                <w:b/>
                <w:sz w:val="20"/>
              </w:rPr>
              <w:t>yıl</w:t>
            </w:r>
          </w:p>
        </w:tc>
        <w:tc>
          <w:tcPr>
            <w:tcW w:w="720" w:type="dxa"/>
            <w:shd w:val="clear" w:color="auto" w:fill="C5E0B3"/>
          </w:tcPr>
          <w:p w14:paraId="45A1D879" w14:textId="77777777" w:rsidR="001D3832" w:rsidRDefault="001D3832">
            <w:pPr>
              <w:pStyle w:val="TableParagraph"/>
              <w:rPr>
                <w:b/>
                <w:sz w:val="30"/>
              </w:rPr>
            </w:pPr>
          </w:p>
          <w:p w14:paraId="6CFA69C1" w14:textId="77777777" w:rsidR="001D3832" w:rsidRDefault="001D3832">
            <w:pPr>
              <w:pStyle w:val="TableParagraph"/>
              <w:ind w:left="107"/>
              <w:rPr>
                <w:b/>
                <w:sz w:val="20"/>
              </w:rPr>
            </w:pPr>
            <w:r>
              <w:rPr>
                <w:b/>
                <w:sz w:val="20"/>
              </w:rPr>
              <w:t>4.</w:t>
            </w:r>
            <w:r>
              <w:rPr>
                <w:b/>
                <w:spacing w:val="-4"/>
                <w:sz w:val="20"/>
              </w:rPr>
              <w:t xml:space="preserve"> </w:t>
            </w:r>
            <w:r>
              <w:rPr>
                <w:b/>
                <w:sz w:val="20"/>
              </w:rPr>
              <w:t>Yıl</w:t>
            </w:r>
          </w:p>
        </w:tc>
        <w:tc>
          <w:tcPr>
            <w:tcW w:w="720" w:type="dxa"/>
            <w:shd w:val="clear" w:color="auto" w:fill="C5E0B3"/>
          </w:tcPr>
          <w:p w14:paraId="5DB7FC1C" w14:textId="77777777" w:rsidR="001D3832" w:rsidRDefault="001D3832">
            <w:pPr>
              <w:pStyle w:val="TableParagraph"/>
              <w:rPr>
                <w:b/>
                <w:sz w:val="30"/>
              </w:rPr>
            </w:pPr>
          </w:p>
          <w:p w14:paraId="764FA6B2" w14:textId="77777777" w:rsidR="001D3832" w:rsidRDefault="001D3832">
            <w:pPr>
              <w:pStyle w:val="TableParagraph"/>
              <w:ind w:left="107"/>
              <w:rPr>
                <w:b/>
                <w:sz w:val="20"/>
              </w:rPr>
            </w:pPr>
            <w:r>
              <w:rPr>
                <w:b/>
                <w:sz w:val="20"/>
              </w:rPr>
              <w:t>5.</w:t>
            </w:r>
            <w:r>
              <w:rPr>
                <w:b/>
                <w:spacing w:val="-4"/>
                <w:sz w:val="20"/>
              </w:rPr>
              <w:t xml:space="preserve"> </w:t>
            </w:r>
            <w:r>
              <w:rPr>
                <w:b/>
                <w:sz w:val="20"/>
              </w:rPr>
              <w:t>Yıl</w:t>
            </w:r>
          </w:p>
        </w:tc>
        <w:tc>
          <w:tcPr>
            <w:tcW w:w="1790" w:type="dxa"/>
            <w:shd w:val="clear" w:color="auto" w:fill="C5E0B3"/>
          </w:tcPr>
          <w:p w14:paraId="68BAE369" w14:textId="77777777" w:rsidR="001D3832" w:rsidRDefault="001D3832">
            <w:pPr>
              <w:pStyle w:val="TableParagraph"/>
              <w:spacing w:line="360" w:lineRule="auto"/>
              <w:ind w:left="107" w:right="220"/>
              <w:rPr>
                <w:b/>
                <w:sz w:val="20"/>
              </w:rPr>
            </w:pPr>
          </w:p>
          <w:p w14:paraId="64B330F2" w14:textId="77777777" w:rsidR="001D3832" w:rsidRDefault="001D3832">
            <w:pPr>
              <w:pStyle w:val="TableParagraph"/>
              <w:spacing w:line="360" w:lineRule="auto"/>
              <w:ind w:left="107" w:right="220"/>
              <w:rPr>
                <w:b/>
                <w:sz w:val="20"/>
              </w:rPr>
            </w:pPr>
            <w:r>
              <w:rPr>
                <w:b/>
                <w:sz w:val="20"/>
              </w:rPr>
              <w:t>İzleme</w:t>
            </w:r>
            <w:r>
              <w:rPr>
                <w:b/>
                <w:spacing w:val="-43"/>
                <w:sz w:val="20"/>
              </w:rPr>
              <w:t xml:space="preserve"> </w:t>
            </w:r>
            <w:r w:rsidR="004E5DC9">
              <w:rPr>
                <w:b/>
                <w:spacing w:val="-43"/>
                <w:sz w:val="20"/>
              </w:rPr>
              <w:t xml:space="preserve">       </w:t>
            </w:r>
            <w:r w:rsidR="00435133">
              <w:rPr>
                <w:b/>
                <w:sz w:val="20"/>
              </w:rPr>
              <w:t xml:space="preserve"> Sıklığı</w:t>
            </w:r>
          </w:p>
        </w:tc>
      </w:tr>
      <w:tr w:rsidR="001D3832" w14:paraId="79509503" w14:textId="77777777" w:rsidTr="0087575F">
        <w:trPr>
          <w:trHeight w:val="417"/>
        </w:trPr>
        <w:tc>
          <w:tcPr>
            <w:tcW w:w="2592" w:type="dxa"/>
            <w:shd w:val="clear" w:color="auto" w:fill="C5E0B3"/>
          </w:tcPr>
          <w:p w14:paraId="452520D9" w14:textId="26210A0B" w:rsidR="0023045B" w:rsidRPr="0023045B" w:rsidRDefault="001D3832" w:rsidP="0023045B">
            <w:pPr>
              <w:rPr>
                <w:rFonts w:ascii="Calibri" w:eastAsia="Times New Roman" w:hAnsi="Calibri" w:cs="Times New Roman"/>
                <w:sz w:val="20"/>
                <w:szCs w:val="21"/>
              </w:rPr>
            </w:pPr>
            <w:r>
              <w:rPr>
                <w:b/>
                <w:sz w:val="20"/>
              </w:rPr>
              <w:t>PG</w:t>
            </w:r>
            <w:r>
              <w:rPr>
                <w:b/>
                <w:spacing w:val="-2"/>
                <w:sz w:val="20"/>
              </w:rPr>
              <w:t xml:space="preserve"> </w:t>
            </w:r>
            <w:r>
              <w:rPr>
                <w:b/>
                <w:sz w:val="20"/>
              </w:rPr>
              <w:t>1.1.1</w:t>
            </w:r>
            <w:r w:rsidR="0023045B" w:rsidRPr="0023045B">
              <w:rPr>
                <w:rFonts w:ascii="Calibri" w:eastAsia="Times New Roman" w:hAnsi="Calibri" w:cs="Times New Roman"/>
                <w:sz w:val="20"/>
                <w:szCs w:val="21"/>
              </w:rPr>
              <w:t xml:space="preserve"> Okulda/kurumda iyileştirilen fiziki mekân sayısı.</w:t>
            </w:r>
          </w:p>
          <w:p w14:paraId="770A5640" w14:textId="3C6A09FC" w:rsidR="001D3832" w:rsidRDefault="001D3832">
            <w:pPr>
              <w:pStyle w:val="TableParagraph"/>
              <w:spacing w:line="234" w:lineRule="exact"/>
              <w:ind w:left="107"/>
              <w:rPr>
                <w:b/>
                <w:sz w:val="20"/>
              </w:rPr>
            </w:pPr>
          </w:p>
        </w:tc>
        <w:tc>
          <w:tcPr>
            <w:tcW w:w="2126" w:type="dxa"/>
            <w:shd w:val="clear" w:color="auto" w:fill="E2EFD9"/>
          </w:tcPr>
          <w:p w14:paraId="629BBDD9" w14:textId="6D0D20B8" w:rsidR="001D3832" w:rsidRDefault="00326547">
            <w:pPr>
              <w:pStyle w:val="TableParagraph"/>
              <w:rPr>
                <w:rFonts w:ascii="Times New Roman"/>
                <w:sz w:val="20"/>
              </w:rPr>
            </w:pPr>
            <w:r>
              <w:rPr>
                <w:rFonts w:ascii="Times New Roman"/>
                <w:sz w:val="20"/>
              </w:rPr>
              <w:t xml:space="preserve">                 85</w:t>
            </w:r>
          </w:p>
        </w:tc>
        <w:tc>
          <w:tcPr>
            <w:tcW w:w="797" w:type="dxa"/>
            <w:shd w:val="clear" w:color="auto" w:fill="E2EFD9"/>
          </w:tcPr>
          <w:p w14:paraId="0BCF1D8E" w14:textId="79A57140" w:rsidR="001D3832" w:rsidRDefault="00A218BC">
            <w:pPr>
              <w:pStyle w:val="TableParagraph"/>
              <w:rPr>
                <w:rFonts w:ascii="Times New Roman"/>
                <w:sz w:val="20"/>
              </w:rPr>
            </w:pPr>
            <w:r>
              <w:rPr>
                <w:rFonts w:ascii="Times New Roman"/>
                <w:sz w:val="20"/>
              </w:rPr>
              <w:t xml:space="preserve">  %90</w:t>
            </w:r>
          </w:p>
        </w:tc>
        <w:tc>
          <w:tcPr>
            <w:tcW w:w="720" w:type="dxa"/>
            <w:shd w:val="clear" w:color="auto" w:fill="E2EFD9"/>
          </w:tcPr>
          <w:p w14:paraId="23AD7D65" w14:textId="1B73D3A3" w:rsidR="001D3832" w:rsidRDefault="00A218BC">
            <w:pPr>
              <w:pStyle w:val="TableParagraph"/>
              <w:rPr>
                <w:rFonts w:ascii="Times New Roman"/>
                <w:sz w:val="20"/>
              </w:rPr>
            </w:pPr>
            <w:r>
              <w:rPr>
                <w:rFonts w:ascii="Times New Roman"/>
                <w:sz w:val="20"/>
              </w:rPr>
              <w:t>%92</w:t>
            </w:r>
          </w:p>
        </w:tc>
        <w:tc>
          <w:tcPr>
            <w:tcW w:w="718" w:type="dxa"/>
            <w:shd w:val="clear" w:color="auto" w:fill="E2EFD9"/>
          </w:tcPr>
          <w:p w14:paraId="51B056FE" w14:textId="52973AA4" w:rsidR="001D3832" w:rsidRDefault="00A218BC">
            <w:pPr>
              <w:pStyle w:val="TableParagraph"/>
              <w:rPr>
                <w:rFonts w:ascii="Times New Roman"/>
                <w:sz w:val="20"/>
              </w:rPr>
            </w:pPr>
            <w:r>
              <w:rPr>
                <w:rFonts w:ascii="Times New Roman"/>
                <w:sz w:val="20"/>
              </w:rPr>
              <w:t>%95</w:t>
            </w:r>
          </w:p>
        </w:tc>
        <w:tc>
          <w:tcPr>
            <w:tcW w:w="720" w:type="dxa"/>
            <w:shd w:val="clear" w:color="auto" w:fill="E2EFD9"/>
          </w:tcPr>
          <w:p w14:paraId="75063D2A" w14:textId="3C65C702" w:rsidR="001D3832" w:rsidRDefault="00A218BC">
            <w:pPr>
              <w:pStyle w:val="TableParagraph"/>
              <w:rPr>
                <w:rFonts w:ascii="Times New Roman"/>
                <w:sz w:val="20"/>
              </w:rPr>
            </w:pPr>
            <w:r>
              <w:rPr>
                <w:rFonts w:ascii="Times New Roman"/>
                <w:sz w:val="20"/>
              </w:rPr>
              <w:t>%98</w:t>
            </w:r>
          </w:p>
        </w:tc>
        <w:tc>
          <w:tcPr>
            <w:tcW w:w="720" w:type="dxa"/>
            <w:shd w:val="clear" w:color="auto" w:fill="E2EFD9"/>
          </w:tcPr>
          <w:p w14:paraId="0B656DDF" w14:textId="22CABA24" w:rsidR="001D3832" w:rsidRDefault="00A218BC">
            <w:pPr>
              <w:pStyle w:val="TableParagraph"/>
              <w:rPr>
                <w:rFonts w:ascii="Times New Roman"/>
                <w:sz w:val="20"/>
              </w:rPr>
            </w:pPr>
            <w:r>
              <w:rPr>
                <w:rFonts w:ascii="Times New Roman"/>
                <w:sz w:val="20"/>
              </w:rPr>
              <w:t>%100</w:t>
            </w:r>
          </w:p>
        </w:tc>
        <w:tc>
          <w:tcPr>
            <w:tcW w:w="1790" w:type="dxa"/>
            <w:shd w:val="clear" w:color="auto" w:fill="E2EFD9"/>
          </w:tcPr>
          <w:p w14:paraId="4D34AFFF" w14:textId="33A788C5" w:rsidR="001D3832" w:rsidRDefault="00326547">
            <w:pPr>
              <w:pStyle w:val="TableParagraph"/>
              <w:rPr>
                <w:rFonts w:ascii="Times New Roman"/>
                <w:sz w:val="20"/>
              </w:rPr>
            </w:pPr>
            <w:r>
              <w:rPr>
                <w:rFonts w:ascii="Times New Roman"/>
                <w:sz w:val="20"/>
              </w:rPr>
              <w:t>6 ayda bir</w:t>
            </w:r>
          </w:p>
        </w:tc>
      </w:tr>
      <w:tr w:rsidR="001D3832" w14:paraId="59A71C6A" w14:textId="77777777" w:rsidTr="0087575F">
        <w:trPr>
          <w:trHeight w:val="414"/>
        </w:trPr>
        <w:tc>
          <w:tcPr>
            <w:tcW w:w="2592" w:type="dxa"/>
            <w:shd w:val="clear" w:color="auto" w:fill="C5E0B3"/>
          </w:tcPr>
          <w:p w14:paraId="237189F4" w14:textId="2CB0DC83" w:rsidR="001D3832" w:rsidRPr="0044076D" w:rsidRDefault="001D3832" w:rsidP="0044076D">
            <w:pPr>
              <w:rPr>
                <w:rFonts w:ascii="Calibri" w:eastAsia="Times New Roman" w:hAnsi="Calibri" w:cs="Times New Roman"/>
                <w:sz w:val="20"/>
                <w:szCs w:val="21"/>
              </w:rPr>
            </w:pPr>
            <w:r>
              <w:rPr>
                <w:b/>
                <w:sz w:val="20"/>
              </w:rPr>
              <w:t>PG</w:t>
            </w:r>
            <w:r>
              <w:rPr>
                <w:b/>
                <w:spacing w:val="-2"/>
                <w:sz w:val="20"/>
              </w:rPr>
              <w:t xml:space="preserve"> </w:t>
            </w:r>
            <w:r>
              <w:rPr>
                <w:b/>
                <w:sz w:val="20"/>
              </w:rPr>
              <w:t>1.1.2</w:t>
            </w:r>
            <w:r w:rsidR="0044076D" w:rsidRPr="0044076D">
              <w:rPr>
                <w:rFonts w:ascii="Calibri" w:eastAsia="Times New Roman" w:hAnsi="Calibri" w:cs="Times New Roman"/>
                <w:sz w:val="20"/>
                <w:szCs w:val="21"/>
              </w:rPr>
              <w:t xml:space="preserve"> Okulda düzenleme yapılan açık hava oyun alanı sayısı</w:t>
            </w:r>
          </w:p>
        </w:tc>
        <w:tc>
          <w:tcPr>
            <w:tcW w:w="2126" w:type="dxa"/>
            <w:shd w:val="clear" w:color="auto" w:fill="E2EFD9"/>
          </w:tcPr>
          <w:p w14:paraId="55C624D7" w14:textId="58780FCF" w:rsidR="001D3832" w:rsidRDefault="0044076D">
            <w:pPr>
              <w:pStyle w:val="TableParagraph"/>
              <w:rPr>
                <w:rFonts w:ascii="Times New Roman"/>
                <w:sz w:val="20"/>
              </w:rPr>
            </w:pPr>
            <w:r>
              <w:rPr>
                <w:rFonts w:ascii="Times New Roman"/>
                <w:sz w:val="20"/>
              </w:rPr>
              <w:t xml:space="preserve">                 90</w:t>
            </w:r>
          </w:p>
        </w:tc>
        <w:tc>
          <w:tcPr>
            <w:tcW w:w="797" w:type="dxa"/>
            <w:shd w:val="clear" w:color="auto" w:fill="E2EFD9"/>
          </w:tcPr>
          <w:p w14:paraId="2D8025B9" w14:textId="0E48C8B3" w:rsidR="001D3832" w:rsidRDefault="0044076D">
            <w:pPr>
              <w:pStyle w:val="TableParagraph"/>
              <w:rPr>
                <w:rFonts w:ascii="Times New Roman"/>
                <w:sz w:val="20"/>
              </w:rPr>
            </w:pPr>
            <w:r>
              <w:rPr>
                <w:rFonts w:ascii="Times New Roman"/>
                <w:sz w:val="20"/>
              </w:rPr>
              <w:t xml:space="preserve">     80</w:t>
            </w:r>
          </w:p>
        </w:tc>
        <w:tc>
          <w:tcPr>
            <w:tcW w:w="720" w:type="dxa"/>
            <w:shd w:val="clear" w:color="auto" w:fill="E2EFD9"/>
          </w:tcPr>
          <w:p w14:paraId="2833E6FA" w14:textId="7F9735D9" w:rsidR="001D3832" w:rsidRDefault="0044076D">
            <w:pPr>
              <w:pStyle w:val="TableParagraph"/>
              <w:rPr>
                <w:rFonts w:ascii="Times New Roman"/>
                <w:sz w:val="20"/>
              </w:rPr>
            </w:pPr>
            <w:r>
              <w:rPr>
                <w:rFonts w:ascii="Times New Roman"/>
                <w:sz w:val="20"/>
              </w:rPr>
              <w:t>82</w:t>
            </w:r>
          </w:p>
        </w:tc>
        <w:tc>
          <w:tcPr>
            <w:tcW w:w="718" w:type="dxa"/>
            <w:shd w:val="clear" w:color="auto" w:fill="E2EFD9"/>
          </w:tcPr>
          <w:p w14:paraId="6A30C435" w14:textId="3F65AD80" w:rsidR="001D3832" w:rsidRDefault="0044076D">
            <w:pPr>
              <w:pStyle w:val="TableParagraph"/>
              <w:rPr>
                <w:rFonts w:ascii="Times New Roman"/>
                <w:sz w:val="20"/>
              </w:rPr>
            </w:pPr>
            <w:r>
              <w:rPr>
                <w:rFonts w:ascii="Times New Roman"/>
                <w:sz w:val="20"/>
              </w:rPr>
              <w:t>85</w:t>
            </w:r>
          </w:p>
        </w:tc>
        <w:tc>
          <w:tcPr>
            <w:tcW w:w="720" w:type="dxa"/>
            <w:shd w:val="clear" w:color="auto" w:fill="E2EFD9"/>
          </w:tcPr>
          <w:p w14:paraId="6BE418B7" w14:textId="51D6A4E6" w:rsidR="001D3832" w:rsidRDefault="0044076D">
            <w:pPr>
              <w:pStyle w:val="TableParagraph"/>
              <w:rPr>
                <w:rFonts w:ascii="Times New Roman"/>
                <w:sz w:val="20"/>
              </w:rPr>
            </w:pPr>
            <w:r>
              <w:rPr>
                <w:rFonts w:ascii="Times New Roman"/>
                <w:sz w:val="20"/>
              </w:rPr>
              <w:t>90</w:t>
            </w:r>
          </w:p>
        </w:tc>
        <w:tc>
          <w:tcPr>
            <w:tcW w:w="720" w:type="dxa"/>
            <w:shd w:val="clear" w:color="auto" w:fill="E2EFD9"/>
          </w:tcPr>
          <w:p w14:paraId="2895212A" w14:textId="532E93BA" w:rsidR="001D3832" w:rsidRDefault="0044076D">
            <w:pPr>
              <w:pStyle w:val="TableParagraph"/>
              <w:rPr>
                <w:rFonts w:ascii="Times New Roman"/>
                <w:sz w:val="20"/>
              </w:rPr>
            </w:pPr>
            <w:r>
              <w:rPr>
                <w:rFonts w:ascii="Times New Roman"/>
                <w:sz w:val="20"/>
              </w:rPr>
              <w:t>95</w:t>
            </w:r>
          </w:p>
        </w:tc>
        <w:tc>
          <w:tcPr>
            <w:tcW w:w="1790" w:type="dxa"/>
            <w:shd w:val="clear" w:color="auto" w:fill="E2EFD9"/>
          </w:tcPr>
          <w:p w14:paraId="7C260552" w14:textId="08B4D0F1" w:rsidR="001D3832" w:rsidRDefault="0044076D">
            <w:pPr>
              <w:pStyle w:val="TableParagraph"/>
              <w:rPr>
                <w:rFonts w:ascii="Times New Roman"/>
                <w:sz w:val="20"/>
              </w:rPr>
            </w:pPr>
            <w:r>
              <w:rPr>
                <w:rFonts w:ascii="Times New Roman"/>
                <w:sz w:val="20"/>
              </w:rPr>
              <w:t>Y</w:t>
            </w:r>
            <w:r>
              <w:rPr>
                <w:rFonts w:ascii="Times New Roman"/>
                <w:sz w:val="20"/>
              </w:rPr>
              <w:t>ı</w:t>
            </w:r>
            <w:r>
              <w:rPr>
                <w:rFonts w:ascii="Times New Roman"/>
                <w:sz w:val="20"/>
              </w:rPr>
              <w:t>l boyunca</w:t>
            </w:r>
          </w:p>
        </w:tc>
      </w:tr>
      <w:tr w:rsidR="002E1A6A" w14:paraId="3ED02034" w14:textId="77777777">
        <w:trPr>
          <w:trHeight w:val="853"/>
        </w:trPr>
        <w:tc>
          <w:tcPr>
            <w:tcW w:w="2592" w:type="dxa"/>
            <w:shd w:val="clear" w:color="auto" w:fill="C5E0B3"/>
          </w:tcPr>
          <w:p w14:paraId="410D1D2F" w14:textId="77777777" w:rsidR="002E1A6A" w:rsidRDefault="002E1A6A">
            <w:pPr>
              <w:pStyle w:val="TableParagraph"/>
              <w:rPr>
                <w:b/>
                <w:sz w:val="20"/>
              </w:rPr>
            </w:pPr>
          </w:p>
          <w:p w14:paraId="2F257DF3" w14:textId="77777777" w:rsidR="002E1A6A" w:rsidRDefault="003F6BB5">
            <w:pPr>
              <w:pStyle w:val="TableParagraph"/>
              <w:spacing w:before="131"/>
              <w:ind w:left="107"/>
              <w:rPr>
                <w:rFonts w:ascii="Calibri"/>
                <w:b/>
                <w:sz w:val="20"/>
              </w:rPr>
            </w:pPr>
            <w:r>
              <w:rPr>
                <w:rFonts w:ascii="Calibri"/>
                <w:b/>
                <w:sz w:val="20"/>
              </w:rPr>
              <w:t>Stratejiler</w:t>
            </w:r>
          </w:p>
        </w:tc>
        <w:tc>
          <w:tcPr>
            <w:tcW w:w="7591" w:type="dxa"/>
            <w:gridSpan w:val="7"/>
            <w:shd w:val="clear" w:color="auto" w:fill="E2EFD9"/>
          </w:tcPr>
          <w:p w14:paraId="41A5E8BA" w14:textId="19803538" w:rsidR="003D7467" w:rsidRPr="003D7467" w:rsidRDefault="0011715F" w:rsidP="003D7467">
            <w:pPr>
              <w:rPr>
                <w:rFonts w:asciiTheme="majorHAnsi" w:eastAsia="Times New Roman" w:hAnsiTheme="majorHAnsi" w:cs="Times New Roman"/>
                <w:sz w:val="18"/>
                <w:szCs w:val="18"/>
              </w:rPr>
            </w:pPr>
            <w:r>
              <w:rPr>
                <w:b/>
                <w:sz w:val="20"/>
              </w:rPr>
              <w:t xml:space="preserve"> </w:t>
            </w:r>
            <w:r w:rsidRPr="0011715F">
              <w:rPr>
                <w:b/>
                <w:sz w:val="20"/>
              </w:rPr>
              <w:t>S.</w:t>
            </w:r>
            <w:r w:rsidRPr="003D7467">
              <w:rPr>
                <w:rFonts w:asciiTheme="majorHAnsi" w:hAnsiTheme="majorHAnsi"/>
                <w:b/>
                <w:sz w:val="20"/>
              </w:rPr>
              <w:t>1</w:t>
            </w:r>
            <w:r w:rsidR="003D7467" w:rsidRPr="003D7467">
              <w:rPr>
                <w:rFonts w:asciiTheme="majorHAnsi" w:hAnsiTheme="majorHAnsi"/>
                <w:b/>
                <w:sz w:val="20"/>
              </w:rPr>
              <w:t xml:space="preserve"> </w:t>
            </w:r>
            <w:r w:rsidR="003D7467" w:rsidRPr="003D7467">
              <w:rPr>
                <w:rFonts w:asciiTheme="majorHAnsi" w:eastAsia="Times New Roman" w:hAnsiTheme="majorHAnsi" w:cs="Times New Roman"/>
                <w:sz w:val="18"/>
                <w:szCs w:val="18"/>
              </w:rPr>
              <w:t>Okul öncesi eğitimde okul-aile iş birliği, farkındalık geliştirme, bilgilendirme çalışmaları yapılacaktır.</w:t>
            </w:r>
          </w:p>
          <w:p w14:paraId="135D27B4" w14:textId="77777777" w:rsidR="002E1A6A" w:rsidRDefault="00204298" w:rsidP="0011715F">
            <w:pPr>
              <w:pStyle w:val="TableParagraph"/>
              <w:spacing w:line="360" w:lineRule="auto"/>
              <w:ind w:right="103"/>
              <w:rPr>
                <w:b/>
                <w:sz w:val="20"/>
              </w:rPr>
            </w:pPr>
            <w:r w:rsidRPr="003D7467">
              <w:rPr>
                <w:b/>
                <w:sz w:val="18"/>
                <w:szCs w:val="18"/>
              </w:rPr>
              <w:t xml:space="preserve"> </w:t>
            </w:r>
            <w:r w:rsidR="003D7467" w:rsidRPr="003D7467">
              <w:rPr>
                <w:b/>
                <w:sz w:val="18"/>
                <w:szCs w:val="18"/>
              </w:rPr>
              <w:t>S.</w:t>
            </w:r>
            <w:r w:rsidR="003D7467" w:rsidRPr="003D7467">
              <w:rPr>
                <w:rFonts w:asciiTheme="majorHAnsi" w:hAnsiTheme="majorHAnsi"/>
                <w:b/>
                <w:sz w:val="18"/>
                <w:szCs w:val="18"/>
              </w:rPr>
              <w:t xml:space="preserve">2 </w:t>
            </w:r>
            <w:r w:rsidR="003D7467" w:rsidRPr="003D7467">
              <w:rPr>
                <w:rFonts w:asciiTheme="majorHAnsi" w:hAnsiTheme="majorHAnsi"/>
                <w:sz w:val="18"/>
                <w:szCs w:val="18"/>
              </w:rPr>
              <w:t>Okulun eksiklikleri yerinde tespit edilerek zamanında ödenek talebinde</w:t>
            </w:r>
            <w:r w:rsidR="003D7467" w:rsidRPr="003D7467">
              <w:rPr>
                <w:sz w:val="18"/>
                <w:szCs w:val="18"/>
              </w:rPr>
              <w:t xml:space="preserve"> bulunulacaktır</w:t>
            </w:r>
            <w:r w:rsidR="0011715F" w:rsidRPr="003D7467">
              <w:rPr>
                <w:sz w:val="18"/>
                <w:szCs w:val="18"/>
              </w:rPr>
              <w:t xml:space="preserve">                                                                                                                 </w:t>
            </w:r>
            <w:r w:rsidR="0011715F" w:rsidRPr="003D7467">
              <w:rPr>
                <w:b/>
                <w:sz w:val="18"/>
                <w:szCs w:val="18"/>
              </w:rPr>
              <w:t xml:space="preserve">            </w:t>
            </w:r>
            <w:r w:rsidR="0011715F">
              <w:rPr>
                <w:b/>
                <w:sz w:val="20"/>
              </w:rPr>
              <w:t xml:space="preserve"> </w:t>
            </w:r>
            <w:r w:rsidR="003D7467">
              <w:rPr>
                <w:b/>
                <w:sz w:val="20"/>
              </w:rPr>
              <w:t xml:space="preserve">                          </w:t>
            </w:r>
          </w:p>
          <w:p w14:paraId="4C5DA001" w14:textId="0E60F626" w:rsidR="003D7467" w:rsidRPr="003D7467" w:rsidRDefault="003D7467" w:rsidP="0011715F">
            <w:pPr>
              <w:pStyle w:val="TableParagraph"/>
              <w:spacing w:line="360" w:lineRule="auto"/>
              <w:ind w:right="103"/>
              <w:rPr>
                <w:b/>
                <w:sz w:val="18"/>
                <w:szCs w:val="18"/>
              </w:rPr>
            </w:pPr>
            <w:r w:rsidRPr="003D7467">
              <w:rPr>
                <w:b/>
                <w:sz w:val="18"/>
                <w:szCs w:val="18"/>
              </w:rPr>
              <w:t>S.3</w:t>
            </w:r>
            <w:r>
              <w:rPr>
                <w:b/>
                <w:sz w:val="18"/>
                <w:szCs w:val="18"/>
              </w:rPr>
              <w:t xml:space="preserve"> </w:t>
            </w:r>
            <w:r w:rsidRPr="003D7467">
              <w:rPr>
                <w:sz w:val="18"/>
                <w:szCs w:val="18"/>
              </w:rPr>
              <w:t>Okul, aile ve çevre iş birliği yapılarak fiziki mekânlar iyileştirilecektir.</w:t>
            </w:r>
          </w:p>
        </w:tc>
      </w:tr>
    </w:tbl>
    <w:p w14:paraId="24427C9E" w14:textId="77777777" w:rsidR="00060926" w:rsidRDefault="00060926" w:rsidP="00060926">
      <w:pPr>
        <w:spacing w:before="78"/>
        <w:rPr>
          <w:b/>
          <w:sz w:val="24"/>
          <w:szCs w:val="24"/>
        </w:rPr>
      </w:pPr>
    </w:p>
    <w:p w14:paraId="6FE4A81D" w14:textId="77777777" w:rsidR="00326547" w:rsidRDefault="00326547" w:rsidP="00326547">
      <w:pPr>
        <w:spacing w:before="79"/>
        <w:ind w:left="958"/>
        <w:jc w:val="both"/>
        <w:rPr>
          <w:b/>
          <w:sz w:val="20"/>
        </w:rPr>
      </w:pPr>
      <w:r>
        <w:rPr>
          <w:b/>
          <w:sz w:val="20"/>
        </w:rPr>
        <w:t>Tablo</w:t>
      </w:r>
      <w:r>
        <w:rPr>
          <w:b/>
          <w:spacing w:val="-3"/>
          <w:sz w:val="20"/>
        </w:rPr>
        <w:t xml:space="preserve"> 15</w:t>
      </w:r>
      <w:r>
        <w:rPr>
          <w:b/>
          <w:sz w:val="20"/>
        </w:rPr>
        <w:t>.</w:t>
      </w:r>
      <w:r>
        <w:rPr>
          <w:b/>
          <w:spacing w:val="-4"/>
          <w:sz w:val="20"/>
        </w:rPr>
        <w:t xml:space="preserve"> </w:t>
      </w:r>
      <w:r>
        <w:rPr>
          <w:b/>
          <w:sz w:val="20"/>
        </w:rPr>
        <w:t>Amaç,</w:t>
      </w:r>
      <w:r>
        <w:rPr>
          <w:b/>
          <w:spacing w:val="-5"/>
          <w:sz w:val="20"/>
        </w:rPr>
        <w:t xml:space="preserve"> </w:t>
      </w:r>
      <w:r>
        <w:rPr>
          <w:b/>
          <w:sz w:val="20"/>
        </w:rPr>
        <w:t>Hedef,</w:t>
      </w:r>
      <w:r>
        <w:rPr>
          <w:b/>
          <w:spacing w:val="-4"/>
          <w:sz w:val="20"/>
        </w:rPr>
        <w:t xml:space="preserve"> </w:t>
      </w:r>
      <w:r>
        <w:rPr>
          <w:b/>
          <w:sz w:val="20"/>
        </w:rPr>
        <w:t>Gösterge</w:t>
      </w:r>
      <w:r>
        <w:rPr>
          <w:b/>
          <w:spacing w:val="-2"/>
          <w:sz w:val="20"/>
        </w:rPr>
        <w:t xml:space="preserve"> </w:t>
      </w:r>
      <w:r>
        <w:rPr>
          <w:b/>
          <w:sz w:val="20"/>
        </w:rPr>
        <w:t>ve</w:t>
      </w:r>
      <w:r>
        <w:rPr>
          <w:b/>
          <w:spacing w:val="-3"/>
          <w:sz w:val="20"/>
        </w:rPr>
        <w:t xml:space="preserve"> </w:t>
      </w:r>
      <w:r>
        <w:rPr>
          <w:b/>
          <w:sz w:val="20"/>
        </w:rPr>
        <w:t>Stratejilere</w:t>
      </w:r>
      <w:r>
        <w:rPr>
          <w:b/>
          <w:spacing w:val="-2"/>
          <w:sz w:val="20"/>
        </w:rPr>
        <w:t xml:space="preserve"> </w:t>
      </w:r>
      <w:r>
        <w:rPr>
          <w:b/>
          <w:sz w:val="20"/>
        </w:rPr>
        <w:t>İlişkin</w:t>
      </w:r>
      <w:r>
        <w:rPr>
          <w:b/>
          <w:spacing w:val="-4"/>
          <w:sz w:val="20"/>
        </w:rPr>
        <w:t xml:space="preserve"> </w:t>
      </w:r>
      <w:r>
        <w:rPr>
          <w:b/>
          <w:sz w:val="20"/>
        </w:rPr>
        <w:t>Kart</w:t>
      </w:r>
      <w:r>
        <w:rPr>
          <w:b/>
          <w:spacing w:val="-5"/>
          <w:sz w:val="20"/>
        </w:rPr>
        <w:t xml:space="preserve"> </w:t>
      </w:r>
      <w:r>
        <w:rPr>
          <w:b/>
          <w:sz w:val="20"/>
        </w:rPr>
        <w: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326547" w14:paraId="1284936B" w14:textId="77777777" w:rsidTr="0069285B">
        <w:trPr>
          <w:trHeight w:val="438"/>
        </w:trPr>
        <w:tc>
          <w:tcPr>
            <w:tcW w:w="1418" w:type="dxa"/>
            <w:shd w:val="clear" w:color="auto" w:fill="E2EFD9"/>
          </w:tcPr>
          <w:p w14:paraId="321242FE" w14:textId="60A0F164" w:rsidR="00326547" w:rsidRDefault="00326547" w:rsidP="00326547">
            <w:pPr>
              <w:pStyle w:val="TableParagraph"/>
              <w:spacing w:line="234" w:lineRule="exact"/>
              <w:ind w:left="107"/>
              <w:rPr>
                <w:b/>
                <w:sz w:val="20"/>
              </w:rPr>
            </w:pPr>
            <w:r>
              <w:rPr>
                <w:b/>
                <w:sz w:val="20"/>
              </w:rPr>
              <w:t>Amaç</w:t>
            </w:r>
            <w:r>
              <w:rPr>
                <w:b/>
                <w:spacing w:val="-2"/>
                <w:sz w:val="20"/>
              </w:rPr>
              <w:t xml:space="preserve"> </w:t>
            </w:r>
            <w:r w:rsidR="00095307">
              <w:rPr>
                <w:b/>
                <w:spacing w:val="-2"/>
                <w:sz w:val="20"/>
              </w:rPr>
              <w:t>2</w:t>
            </w:r>
          </w:p>
        </w:tc>
        <w:tc>
          <w:tcPr>
            <w:tcW w:w="8647" w:type="dxa"/>
            <w:shd w:val="clear" w:color="auto" w:fill="E2EFD9"/>
            <w:vAlign w:val="center"/>
          </w:tcPr>
          <w:p w14:paraId="01A0D7D4" w14:textId="74EF347A" w:rsidR="00326547" w:rsidRDefault="00326547" w:rsidP="00326547">
            <w:pPr>
              <w:pStyle w:val="TableParagraph"/>
              <w:rPr>
                <w:rFonts w:ascii="Times New Roman"/>
                <w:sz w:val="20"/>
              </w:rPr>
            </w:pPr>
            <w:r w:rsidRPr="00026AB3">
              <w:t>A1 Okul Öncesi Eğitim Kurumlarının, eğitimin temel ilkeleri doğrultusunda niteliğini arttırmak amacıyla kurumsal kapasite geliştirilecektir.</w:t>
            </w:r>
          </w:p>
        </w:tc>
      </w:tr>
      <w:tr w:rsidR="00326547" w14:paraId="3D457902" w14:textId="77777777" w:rsidTr="00DE1EF7">
        <w:trPr>
          <w:trHeight w:val="438"/>
        </w:trPr>
        <w:tc>
          <w:tcPr>
            <w:tcW w:w="1418" w:type="dxa"/>
            <w:shd w:val="clear" w:color="auto" w:fill="C5E0B3"/>
          </w:tcPr>
          <w:p w14:paraId="03183A94" w14:textId="77777777" w:rsidR="00326547" w:rsidRDefault="00326547" w:rsidP="00326547">
            <w:pPr>
              <w:pStyle w:val="TableParagraph"/>
              <w:spacing w:line="234" w:lineRule="exact"/>
              <w:ind w:left="107"/>
              <w:rPr>
                <w:b/>
                <w:sz w:val="20"/>
              </w:rPr>
            </w:pPr>
            <w:r>
              <w:rPr>
                <w:b/>
                <w:sz w:val="20"/>
              </w:rPr>
              <w:t>Hedef</w:t>
            </w:r>
            <w:r>
              <w:rPr>
                <w:b/>
                <w:spacing w:val="-3"/>
                <w:sz w:val="20"/>
              </w:rPr>
              <w:t xml:space="preserve"> </w:t>
            </w:r>
            <w:r>
              <w:rPr>
                <w:b/>
                <w:sz w:val="20"/>
              </w:rPr>
              <w:t>1.1</w:t>
            </w:r>
          </w:p>
        </w:tc>
        <w:tc>
          <w:tcPr>
            <w:tcW w:w="8647" w:type="dxa"/>
            <w:shd w:val="clear" w:color="auto" w:fill="C5E0B3"/>
          </w:tcPr>
          <w:p w14:paraId="538C026A" w14:textId="4C48861F" w:rsidR="00326547" w:rsidRDefault="00326547" w:rsidP="00326547">
            <w:pPr>
              <w:pStyle w:val="TableParagraph"/>
              <w:rPr>
                <w:rFonts w:ascii="Times New Roman"/>
                <w:sz w:val="20"/>
              </w:rPr>
            </w:pPr>
            <w:r w:rsidRPr="00326547">
              <w:rPr>
                <w:rFonts w:ascii="Calibri" w:eastAsia="Times New Roman" w:hAnsi="Calibri" w:cs="Times New Roman"/>
                <w:sz w:val="21"/>
                <w:szCs w:val="21"/>
              </w:rPr>
              <w:t>H1.2 Eğitim ve öğretimin sağlıklı ve güvenli bir ortamda gerçekleştirilmesi için okul sağlığı ve güvenliği geliştirilecektir.</w:t>
            </w:r>
          </w:p>
        </w:tc>
      </w:tr>
    </w:tbl>
    <w:p w14:paraId="25B38527" w14:textId="77777777" w:rsidR="00B727BF" w:rsidRDefault="00B727BF" w:rsidP="00060926">
      <w:pPr>
        <w:spacing w:before="78"/>
        <w:rPr>
          <w:b/>
          <w:sz w:val="24"/>
          <w:szCs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326547" w14:paraId="16CFA185" w14:textId="77777777" w:rsidTr="00DE1EF7">
        <w:trPr>
          <w:trHeight w:val="854"/>
        </w:trPr>
        <w:tc>
          <w:tcPr>
            <w:tcW w:w="2592" w:type="dxa"/>
            <w:shd w:val="clear" w:color="auto" w:fill="C5E0B3"/>
          </w:tcPr>
          <w:p w14:paraId="7C377DE4" w14:textId="77777777" w:rsidR="00326547" w:rsidRDefault="00326547" w:rsidP="00DE1EF7">
            <w:pPr>
              <w:pStyle w:val="TableParagraph"/>
              <w:spacing w:line="234" w:lineRule="exact"/>
              <w:ind w:left="107"/>
              <w:rPr>
                <w:b/>
                <w:sz w:val="20"/>
              </w:rPr>
            </w:pPr>
            <w:bookmarkStart w:id="1" w:name="_Hlk163143369"/>
          </w:p>
          <w:p w14:paraId="77E590F5" w14:textId="77777777" w:rsidR="00326547" w:rsidRDefault="00326547" w:rsidP="00DE1EF7">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26" w:type="dxa"/>
            <w:shd w:val="clear" w:color="auto" w:fill="C5E0B3"/>
          </w:tcPr>
          <w:p w14:paraId="3CF6EE08" w14:textId="77777777" w:rsidR="00326547" w:rsidRDefault="00326547" w:rsidP="00DE1EF7">
            <w:pPr>
              <w:pStyle w:val="TableParagraph"/>
              <w:spacing w:line="360" w:lineRule="auto"/>
              <w:ind w:left="107" w:right="127"/>
              <w:rPr>
                <w:b/>
                <w:spacing w:val="-1"/>
                <w:sz w:val="20"/>
              </w:rPr>
            </w:pPr>
          </w:p>
          <w:p w14:paraId="68167974" w14:textId="77777777" w:rsidR="00326547" w:rsidRDefault="00326547" w:rsidP="00DE1EF7">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w:t>
            </w:r>
          </w:p>
        </w:tc>
        <w:tc>
          <w:tcPr>
            <w:tcW w:w="797" w:type="dxa"/>
            <w:shd w:val="clear" w:color="auto" w:fill="C5E0B3"/>
          </w:tcPr>
          <w:p w14:paraId="413E3B18" w14:textId="77777777" w:rsidR="00326547" w:rsidRDefault="00326547" w:rsidP="00DE1EF7">
            <w:pPr>
              <w:pStyle w:val="TableParagraph"/>
              <w:rPr>
                <w:b/>
                <w:sz w:val="30"/>
              </w:rPr>
            </w:pPr>
          </w:p>
          <w:p w14:paraId="0B6DED66" w14:textId="77777777" w:rsidR="00326547" w:rsidRDefault="00326547" w:rsidP="00DE1EF7">
            <w:pPr>
              <w:pStyle w:val="TableParagraph"/>
              <w:ind w:left="108"/>
              <w:rPr>
                <w:b/>
                <w:sz w:val="20"/>
              </w:rPr>
            </w:pPr>
            <w:r>
              <w:rPr>
                <w:b/>
                <w:sz w:val="20"/>
              </w:rPr>
              <w:t>1.</w:t>
            </w:r>
            <w:r>
              <w:rPr>
                <w:b/>
                <w:spacing w:val="-4"/>
                <w:sz w:val="20"/>
              </w:rPr>
              <w:t xml:space="preserve"> </w:t>
            </w:r>
            <w:r>
              <w:rPr>
                <w:b/>
                <w:sz w:val="20"/>
              </w:rPr>
              <w:t>Yıl</w:t>
            </w:r>
          </w:p>
        </w:tc>
        <w:tc>
          <w:tcPr>
            <w:tcW w:w="720" w:type="dxa"/>
            <w:shd w:val="clear" w:color="auto" w:fill="C5E0B3"/>
          </w:tcPr>
          <w:p w14:paraId="13392831" w14:textId="77777777" w:rsidR="00326547" w:rsidRDefault="00326547" w:rsidP="00DE1EF7">
            <w:pPr>
              <w:pStyle w:val="TableParagraph"/>
              <w:rPr>
                <w:b/>
                <w:sz w:val="30"/>
              </w:rPr>
            </w:pPr>
          </w:p>
          <w:p w14:paraId="12C793E1" w14:textId="77777777" w:rsidR="00326547" w:rsidRDefault="00326547" w:rsidP="00DE1EF7">
            <w:pPr>
              <w:pStyle w:val="TableParagraph"/>
              <w:ind w:left="105"/>
              <w:rPr>
                <w:b/>
                <w:sz w:val="20"/>
              </w:rPr>
            </w:pPr>
            <w:r>
              <w:rPr>
                <w:b/>
                <w:sz w:val="20"/>
              </w:rPr>
              <w:t>2.</w:t>
            </w:r>
            <w:r>
              <w:rPr>
                <w:b/>
                <w:spacing w:val="-4"/>
                <w:sz w:val="20"/>
              </w:rPr>
              <w:t xml:space="preserve"> </w:t>
            </w:r>
            <w:r>
              <w:rPr>
                <w:b/>
                <w:sz w:val="20"/>
              </w:rPr>
              <w:t>Yıl</w:t>
            </w:r>
          </w:p>
        </w:tc>
        <w:tc>
          <w:tcPr>
            <w:tcW w:w="718" w:type="dxa"/>
            <w:shd w:val="clear" w:color="auto" w:fill="C5E0B3"/>
          </w:tcPr>
          <w:p w14:paraId="0D80DB6F" w14:textId="77777777" w:rsidR="00326547" w:rsidRDefault="00326547" w:rsidP="00DE1EF7">
            <w:pPr>
              <w:pStyle w:val="TableParagraph"/>
              <w:rPr>
                <w:b/>
                <w:sz w:val="30"/>
              </w:rPr>
            </w:pPr>
          </w:p>
          <w:p w14:paraId="236EE9BF" w14:textId="77777777" w:rsidR="00326547" w:rsidRDefault="00326547" w:rsidP="00DE1EF7">
            <w:pPr>
              <w:pStyle w:val="TableParagraph"/>
              <w:ind w:left="105"/>
              <w:rPr>
                <w:b/>
                <w:sz w:val="20"/>
              </w:rPr>
            </w:pPr>
            <w:r>
              <w:rPr>
                <w:b/>
                <w:sz w:val="20"/>
              </w:rPr>
              <w:t>3.</w:t>
            </w:r>
            <w:r>
              <w:rPr>
                <w:b/>
                <w:spacing w:val="-4"/>
                <w:sz w:val="20"/>
              </w:rPr>
              <w:t xml:space="preserve"> </w:t>
            </w:r>
            <w:r>
              <w:rPr>
                <w:b/>
                <w:sz w:val="20"/>
              </w:rPr>
              <w:t>yıl</w:t>
            </w:r>
          </w:p>
        </w:tc>
        <w:tc>
          <w:tcPr>
            <w:tcW w:w="720" w:type="dxa"/>
            <w:shd w:val="clear" w:color="auto" w:fill="C5E0B3"/>
          </w:tcPr>
          <w:p w14:paraId="710A159B" w14:textId="77777777" w:rsidR="00326547" w:rsidRDefault="00326547" w:rsidP="00DE1EF7">
            <w:pPr>
              <w:pStyle w:val="TableParagraph"/>
              <w:rPr>
                <w:b/>
                <w:sz w:val="30"/>
              </w:rPr>
            </w:pPr>
          </w:p>
          <w:p w14:paraId="2AEBD79E" w14:textId="77777777" w:rsidR="00326547" w:rsidRDefault="00326547" w:rsidP="00DE1EF7">
            <w:pPr>
              <w:pStyle w:val="TableParagraph"/>
              <w:ind w:left="107"/>
              <w:rPr>
                <w:b/>
                <w:sz w:val="20"/>
              </w:rPr>
            </w:pPr>
            <w:r>
              <w:rPr>
                <w:b/>
                <w:sz w:val="20"/>
              </w:rPr>
              <w:t>4.</w:t>
            </w:r>
            <w:r>
              <w:rPr>
                <w:b/>
                <w:spacing w:val="-4"/>
                <w:sz w:val="20"/>
              </w:rPr>
              <w:t xml:space="preserve"> </w:t>
            </w:r>
            <w:r>
              <w:rPr>
                <w:b/>
                <w:sz w:val="20"/>
              </w:rPr>
              <w:t>Yıl</w:t>
            </w:r>
          </w:p>
        </w:tc>
        <w:tc>
          <w:tcPr>
            <w:tcW w:w="720" w:type="dxa"/>
            <w:shd w:val="clear" w:color="auto" w:fill="C5E0B3"/>
          </w:tcPr>
          <w:p w14:paraId="34BB8910" w14:textId="77777777" w:rsidR="00326547" w:rsidRDefault="00326547" w:rsidP="00DE1EF7">
            <w:pPr>
              <w:pStyle w:val="TableParagraph"/>
              <w:rPr>
                <w:b/>
                <w:sz w:val="30"/>
              </w:rPr>
            </w:pPr>
          </w:p>
          <w:p w14:paraId="1985FB4A" w14:textId="77777777" w:rsidR="00326547" w:rsidRDefault="00326547" w:rsidP="00DE1EF7">
            <w:pPr>
              <w:pStyle w:val="TableParagraph"/>
              <w:ind w:left="107"/>
              <w:rPr>
                <w:b/>
                <w:sz w:val="20"/>
              </w:rPr>
            </w:pPr>
            <w:r>
              <w:rPr>
                <w:b/>
                <w:sz w:val="20"/>
              </w:rPr>
              <w:t>5.</w:t>
            </w:r>
            <w:r>
              <w:rPr>
                <w:b/>
                <w:spacing w:val="-4"/>
                <w:sz w:val="20"/>
              </w:rPr>
              <w:t xml:space="preserve"> </w:t>
            </w:r>
            <w:r>
              <w:rPr>
                <w:b/>
                <w:sz w:val="20"/>
              </w:rPr>
              <w:t>Yıl</w:t>
            </w:r>
          </w:p>
        </w:tc>
        <w:tc>
          <w:tcPr>
            <w:tcW w:w="1790" w:type="dxa"/>
            <w:shd w:val="clear" w:color="auto" w:fill="C5E0B3"/>
          </w:tcPr>
          <w:p w14:paraId="4405FC81" w14:textId="77777777" w:rsidR="00326547" w:rsidRDefault="00326547" w:rsidP="00DE1EF7">
            <w:pPr>
              <w:pStyle w:val="TableParagraph"/>
              <w:spacing w:line="360" w:lineRule="auto"/>
              <w:ind w:left="107" w:right="220"/>
              <w:rPr>
                <w:b/>
                <w:sz w:val="20"/>
              </w:rPr>
            </w:pPr>
          </w:p>
          <w:p w14:paraId="34B4CAAA" w14:textId="77777777" w:rsidR="00326547" w:rsidRDefault="00326547" w:rsidP="00DE1EF7">
            <w:pPr>
              <w:pStyle w:val="TableParagraph"/>
              <w:spacing w:line="360" w:lineRule="auto"/>
              <w:ind w:left="107" w:right="220"/>
              <w:rPr>
                <w:b/>
                <w:sz w:val="20"/>
              </w:rPr>
            </w:pPr>
            <w:r>
              <w:rPr>
                <w:b/>
                <w:sz w:val="20"/>
              </w:rPr>
              <w:t>İzleme</w:t>
            </w:r>
            <w:r>
              <w:rPr>
                <w:b/>
                <w:spacing w:val="-43"/>
                <w:sz w:val="20"/>
              </w:rPr>
              <w:t xml:space="preserve">        </w:t>
            </w:r>
            <w:r>
              <w:rPr>
                <w:b/>
                <w:sz w:val="20"/>
              </w:rPr>
              <w:t xml:space="preserve"> Sıklığı</w:t>
            </w:r>
          </w:p>
        </w:tc>
      </w:tr>
      <w:tr w:rsidR="00326547" w14:paraId="70EC0500" w14:textId="77777777" w:rsidTr="00DE1EF7">
        <w:trPr>
          <w:trHeight w:val="417"/>
        </w:trPr>
        <w:tc>
          <w:tcPr>
            <w:tcW w:w="2592" w:type="dxa"/>
            <w:shd w:val="clear" w:color="auto" w:fill="C5E0B3"/>
          </w:tcPr>
          <w:p w14:paraId="74607FC6" w14:textId="64B3375E" w:rsidR="00326547" w:rsidRPr="00326547" w:rsidRDefault="00326547" w:rsidP="00326547">
            <w:pPr>
              <w:rPr>
                <w:rFonts w:ascii="Calibri" w:eastAsia="Times New Roman" w:hAnsi="Calibri" w:cs="Times New Roman"/>
                <w:sz w:val="20"/>
                <w:szCs w:val="21"/>
              </w:rPr>
            </w:pPr>
            <w:r>
              <w:rPr>
                <w:b/>
                <w:sz w:val="20"/>
              </w:rPr>
              <w:t>PG</w:t>
            </w:r>
            <w:r>
              <w:rPr>
                <w:b/>
                <w:spacing w:val="-2"/>
                <w:sz w:val="20"/>
              </w:rPr>
              <w:t xml:space="preserve"> </w:t>
            </w:r>
            <w:r>
              <w:rPr>
                <w:b/>
                <w:sz w:val="20"/>
              </w:rPr>
              <w:t>1.1.1</w:t>
            </w:r>
            <w:r w:rsidRPr="0023045B">
              <w:rPr>
                <w:rFonts w:ascii="Calibri" w:eastAsia="Times New Roman" w:hAnsi="Calibri" w:cs="Times New Roman"/>
                <w:sz w:val="20"/>
                <w:szCs w:val="21"/>
              </w:rPr>
              <w:t xml:space="preserve"> </w:t>
            </w:r>
            <w:r w:rsidRPr="00326547">
              <w:rPr>
                <w:rFonts w:ascii="Calibri" w:eastAsia="Times New Roman" w:hAnsi="Calibri" w:cs="Times New Roman"/>
                <w:sz w:val="20"/>
                <w:szCs w:val="21"/>
              </w:rPr>
              <w:t>Okulda yaşanan kaza sayısı</w:t>
            </w:r>
          </w:p>
          <w:p w14:paraId="206C3C4F" w14:textId="77777777" w:rsidR="00326547" w:rsidRDefault="00326547" w:rsidP="00326547">
            <w:pPr>
              <w:pStyle w:val="TableParagraph"/>
              <w:spacing w:line="234" w:lineRule="exact"/>
              <w:rPr>
                <w:b/>
                <w:sz w:val="20"/>
              </w:rPr>
            </w:pPr>
          </w:p>
        </w:tc>
        <w:tc>
          <w:tcPr>
            <w:tcW w:w="2126" w:type="dxa"/>
            <w:shd w:val="clear" w:color="auto" w:fill="E2EFD9"/>
          </w:tcPr>
          <w:p w14:paraId="7352593F" w14:textId="5C3DBD78" w:rsidR="00326547" w:rsidRDefault="00326547" w:rsidP="00DE1EF7">
            <w:pPr>
              <w:pStyle w:val="TableParagraph"/>
              <w:rPr>
                <w:rFonts w:ascii="Times New Roman"/>
                <w:sz w:val="20"/>
              </w:rPr>
            </w:pPr>
            <w:r>
              <w:rPr>
                <w:rFonts w:ascii="Times New Roman"/>
                <w:sz w:val="20"/>
              </w:rPr>
              <w:t xml:space="preserve">                 10</w:t>
            </w:r>
          </w:p>
        </w:tc>
        <w:tc>
          <w:tcPr>
            <w:tcW w:w="797" w:type="dxa"/>
            <w:shd w:val="clear" w:color="auto" w:fill="E2EFD9"/>
          </w:tcPr>
          <w:p w14:paraId="3936A8B8" w14:textId="45EAB77D" w:rsidR="00326547" w:rsidRDefault="00326547" w:rsidP="00DE1EF7">
            <w:pPr>
              <w:pStyle w:val="TableParagraph"/>
              <w:rPr>
                <w:rFonts w:ascii="Times New Roman"/>
                <w:sz w:val="20"/>
              </w:rPr>
            </w:pPr>
            <w:r>
              <w:rPr>
                <w:rFonts w:ascii="Times New Roman"/>
                <w:sz w:val="20"/>
              </w:rPr>
              <w:t xml:space="preserve">  %9</w:t>
            </w:r>
          </w:p>
        </w:tc>
        <w:tc>
          <w:tcPr>
            <w:tcW w:w="720" w:type="dxa"/>
            <w:shd w:val="clear" w:color="auto" w:fill="E2EFD9"/>
          </w:tcPr>
          <w:p w14:paraId="00F364CD" w14:textId="2D0A5D1B" w:rsidR="00326547" w:rsidRDefault="00326547" w:rsidP="00DE1EF7">
            <w:pPr>
              <w:pStyle w:val="TableParagraph"/>
              <w:rPr>
                <w:rFonts w:ascii="Times New Roman"/>
                <w:sz w:val="20"/>
              </w:rPr>
            </w:pPr>
            <w:r>
              <w:rPr>
                <w:rFonts w:ascii="Times New Roman"/>
                <w:sz w:val="20"/>
              </w:rPr>
              <w:t>%7</w:t>
            </w:r>
          </w:p>
        </w:tc>
        <w:tc>
          <w:tcPr>
            <w:tcW w:w="718" w:type="dxa"/>
            <w:shd w:val="clear" w:color="auto" w:fill="E2EFD9"/>
          </w:tcPr>
          <w:p w14:paraId="146ECAAB" w14:textId="5326EC16" w:rsidR="00326547" w:rsidRDefault="00326547" w:rsidP="00DE1EF7">
            <w:pPr>
              <w:pStyle w:val="TableParagraph"/>
              <w:rPr>
                <w:rFonts w:ascii="Times New Roman"/>
                <w:sz w:val="20"/>
              </w:rPr>
            </w:pPr>
            <w:r>
              <w:rPr>
                <w:rFonts w:ascii="Times New Roman"/>
                <w:sz w:val="20"/>
              </w:rPr>
              <w:t>%5</w:t>
            </w:r>
          </w:p>
        </w:tc>
        <w:tc>
          <w:tcPr>
            <w:tcW w:w="720" w:type="dxa"/>
            <w:shd w:val="clear" w:color="auto" w:fill="E2EFD9"/>
          </w:tcPr>
          <w:p w14:paraId="7961AC74" w14:textId="58F0BEB4" w:rsidR="00326547" w:rsidRDefault="00326547" w:rsidP="00DE1EF7">
            <w:pPr>
              <w:pStyle w:val="TableParagraph"/>
              <w:rPr>
                <w:rFonts w:ascii="Times New Roman"/>
                <w:sz w:val="20"/>
              </w:rPr>
            </w:pPr>
            <w:r>
              <w:rPr>
                <w:rFonts w:ascii="Times New Roman"/>
                <w:sz w:val="20"/>
              </w:rPr>
              <w:t>%3</w:t>
            </w:r>
          </w:p>
        </w:tc>
        <w:tc>
          <w:tcPr>
            <w:tcW w:w="720" w:type="dxa"/>
            <w:shd w:val="clear" w:color="auto" w:fill="E2EFD9"/>
          </w:tcPr>
          <w:p w14:paraId="3321DB89" w14:textId="79B6EFC2" w:rsidR="00326547" w:rsidRDefault="00326547" w:rsidP="00DE1EF7">
            <w:pPr>
              <w:pStyle w:val="TableParagraph"/>
              <w:rPr>
                <w:rFonts w:ascii="Times New Roman"/>
                <w:sz w:val="20"/>
              </w:rPr>
            </w:pPr>
            <w:r>
              <w:rPr>
                <w:rFonts w:ascii="Times New Roman"/>
                <w:sz w:val="20"/>
              </w:rPr>
              <w:t>%0</w:t>
            </w:r>
          </w:p>
        </w:tc>
        <w:tc>
          <w:tcPr>
            <w:tcW w:w="1790" w:type="dxa"/>
            <w:shd w:val="clear" w:color="auto" w:fill="E2EFD9"/>
          </w:tcPr>
          <w:p w14:paraId="34EFDC87" w14:textId="44BA74E2" w:rsidR="00326547" w:rsidRDefault="00326547" w:rsidP="00DE1EF7">
            <w:pPr>
              <w:pStyle w:val="TableParagraph"/>
              <w:rPr>
                <w:rFonts w:ascii="Times New Roman"/>
                <w:sz w:val="20"/>
              </w:rPr>
            </w:pPr>
            <w:r>
              <w:rPr>
                <w:rFonts w:ascii="Times New Roman"/>
                <w:sz w:val="20"/>
              </w:rPr>
              <w:t>Her ay</w:t>
            </w:r>
          </w:p>
        </w:tc>
      </w:tr>
      <w:tr w:rsidR="00326547" w14:paraId="7D034569" w14:textId="77777777" w:rsidTr="00DE1EF7">
        <w:trPr>
          <w:trHeight w:val="414"/>
        </w:trPr>
        <w:tc>
          <w:tcPr>
            <w:tcW w:w="2592" w:type="dxa"/>
            <w:shd w:val="clear" w:color="auto" w:fill="C5E0B3"/>
          </w:tcPr>
          <w:p w14:paraId="2988C8AA" w14:textId="131AB7E0" w:rsidR="00326547" w:rsidRPr="00326547" w:rsidRDefault="00326547" w:rsidP="00326547">
            <w:pPr>
              <w:rPr>
                <w:rFonts w:ascii="Calibri" w:eastAsia="Times New Roman" w:hAnsi="Calibri" w:cs="Times New Roman"/>
                <w:sz w:val="20"/>
                <w:szCs w:val="21"/>
              </w:rPr>
            </w:pPr>
            <w:r>
              <w:rPr>
                <w:b/>
                <w:sz w:val="20"/>
              </w:rPr>
              <w:t>PG</w:t>
            </w:r>
            <w:r>
              <w:rPr>
                <w:b/>
                <w:spacing w:val="-2"/>
                <w:sz w:val="20"/>
              </w:rPr>
              <w:t xml:space="preserve"> </w:t>
            </w:r>
            <w:r>
              <w:rPr>
                <w:b/>
                <w:sz w:val="20"/>
              </w:rPr>
              <w:t>1.1.2</w:t>
            </w:r>
            <w:r w:rsidRPr="00326547">
              <w:rPr>
                <w:rFonts w:ascii="Calibri" w:eastAsia="Times New Roman" w:hAnsi="Calibri" w:cs="Times New Roman"/>
                <w:sz w:val="20"/>
                <w:szCs w:val="21"/>
              </w:rPr>
              <w:t xml:space="preserve"> Sivil savunma eğitimlerine katılan öğretmen sayısı</w:t>
            </w:r>
          </w:p>
        </w:tc>
        <w:tc>
          <w:tcPr>
            <w:tcW w:w="2126" w:type="dxa"/>
            <w:shd w:val="clear" w:color="auto" w:fill="E2EFD9"/>
          </w:tcPr>
          <w:p w14:paraId="7F86D861" w14:textId="5185C1E8" w:rsidR="00326547" w:rsidRDefault="00326547" w:rsidP="00DE1EF7">
            <w:pPr>
              <w:pStyle w:val="TableParagraph"/>
              <w:rPr>
                <w:rFonts w:ascii="Times New Roman"/>
                <w:sz w:val="20"/>
              </w:rPr>
            </w:pPr>
            <w:r>
              <w:rPr>
                <w:rFonts w:ascii="Times New Roman"/>
                <w:sz w:val="20"/>
              </w:rPr>
              <w:t xml:space="preserve">               11</w:t>
            </w:r>
          </w:p>
        </w:tc>
        <w:tc>
          <w:tcPr>
            <w:tcW w:w="797" w:type="dxa"/>
            <w:shd w:val="clear" w:color="auto" w:fill="E2EFD9"/>
          </w:tcPr>
          <w:p w14:paraId="7327EB09" w14:textId="69885092" w:rsidR="00326547" w:rsidRDefault="00326547" w:rsidP="00DE1EF7">
            <w:pPr>
              <w:pStyle w:val="TableParagraph"/>
              <w:rPr>
                <w:rFonts w:ascii="Times New Roman"/>
                <w:sz w:val="20"/>
              </w:rPr>
            </w:pPr>
            <w:r>
              <w:rPr>
                <w:rFonts w:ascii="Times New Roman"/>
                <w:sz w:val="20"/>
              </w:rPr>
              <w:t xml:space="preserve">    4</w:t>
            </w:r>
          </w:p>
        </w:tc>
        <w:tc>
          <w:tcPr>
            <w:tcW w:w="720" w:type="dxa"/>
            <w:shd w:val="clear" w:color="auto" w:fill="E2EFD9"/>
          </w:tcPr>
          <w:p w14:paraId="5D70A464" w14:textId="162AAC7C" w:rsidR="00326547" w:rsidRDefault="00326547" w:rsidP="00DE1EF7">
            <w:pPr>
              <w:pStyle w:val="TableParagraph"/>
              <w:rPr>
                <w:rFonts w:ascii="Times New Roman"/>
                <w:sz w:val="20"/>
              </w:rPr>
            </w:pPr>
            <w:r>
              <w:rPr>
                <w:rFonts w:ascii="Times New Roman"/>
                <w:sz w:val="20"/>
              </w:rPr>
              <w:t xml:space="preserve">  5 </w:t>
            </w:r>
          </w:p>
        </w:tc>
        <w:tc>
          <w:tcPr>
            <w:tcW w:w="718" w:type="dxa"/>
            <w:shd w:val="clear" w:color="auto" w:fill="E2EFD9"/>
          </w:tcPr>
          <w:p w14:paraId="455F6E5D" w14:textId="57579297" w:rsidR="00326547" w:rsidRDefault="00326547" w:rsidP="00DE1EF7">
            <w:pPr>
              <w:pStyle w:val="TableParagraph"/>
              <w:rPr>
                <w:rFonts w:ascii="Times New Roman"/>
                <w:sz w:val="20"/>
              </w:rPr>
            </w:pPr>
            <w:r>
              <w:rPr>
                <w:rFonts w:ascii="Times New Roman"/>
                <w:sz w:val="20"/>
              </w:rPr>
              <w:t>7</w:t>
            </w:r>
          </w:p>
        </w:tc>
        <w:tc>
          <w:tcPr>
            <w:tcW w:w="720" w:type="dxa"/>
            <w:shd w:val="clear" w:color="auto" w:fill="E2EFD9"/>
          </w:tcPr>
          <w:p w14:paraId="7919BE0C" w14:textId="66D74E1F" w:rsidR="00326547" w:rsidRDefault="00326547" w:rsidP="00DE1EF7">
            <w:pPr>
              <w:pStyle w:val="TableParagraph"/>
              <w:rPr>
                <w:rFonts w:ascii="Times New Roman"/>
                <w:sz w:val="20"/>
              </w:rPr>
            </w:pPr>
            <w:r>
              <w:rPr>
                <w:rFonts w:ascii="Times New Roman"/>
                <w:sz w:val="20"/>
              </w:rPr>
              <w:t>9</w:t>
            </w:r>
          </w:p>
        </w:tc>
        <w:tc>
          <w:tcPr>
            <w:tcW w:w="720" w:type="dxa"/>
            <w:shd w:val="clear" w:color="auto" w:fill="E2EFD9"/>
          </w:tcPr>
          <w:p w14:paraId="6B9CD183" w14:textId="7C648A5D" w:rsidR="00326547" w:rsidRDefault="00326547" w:rsidP="00DE1EF7">
            <w:pPr>
              <w:pStyle w:val="TableParagraph"/>
              <w:rPr>
                <w:rFonts w:ascii="Times New Roman"/>
                <w:sz w:val="20"/>
              </w:rPr>
            </w:pPr>
            <w:r>
              <w:rPr>
                <w:rFonts w:ascii="Times New Roman"/>
                <w:sz w:val="20"/>
              </w:rPr>
              <w:t xml:space="preserve">   11</w:t>
            </w:r>
          </w:p>
        </w:tc>
        <w:tc>
          <w:tcPr>
            <w:tcW w:w="1790" w:type="dxa"/>
            <w:shd w:val="clear" w:color="auto" w:fill="E2EFD9"/>
          </w:tcPr>
          <w:p w14:paraId="7A1E71DE" w14:textId="46343D98" w:rsidR="00326547" w:rsidRDefault="00326547" w:rsidP="00DE1EF7">
            <w:pPr>
              <w:pStyle w:val="TableParagraph"/>
              <w:rPr>
                <w:rFonts w:ascii="Times New Roman"/>
                <w:sz w:val="20"/>
              </w:rPr>
            </w:pPr>
            <w:r>
              <w:rPr>
                <w:rFonts w:ascii="Times New Roman"/>
                <w:sz w:val="20"/>
              </w:rPr>
              <w:t xml:space="preserve"> </w:t>
            </w:r>
            <w:r w:rsidR="0044076D">
              <w:rPr>
                <w:rFonts w:ascii="Times New Roman"/>
                <w:sz w:val="20"/>
              </w:rPr>
              <w:t>Y</w:t>
            </w:r>
            <w:r w:rsidR="0044076D">
              <w:rPr>
                <w:rFonts w:ascii="Times New Roman"/>
                <w:sz w:val="20"/>
              </w:rPr>
              <w:t>ı</w:t>
            </w:r>
            <w:r w:rsidR="0044076D">
              <w:rPr>
                <w:rFonts w:ascii="Times New Roman"/>
                <w:sz w:val="20"/>
              </w:rPr>
              <w:t>l boyunca</w:t>
            </w:r>
          </w:p>
        </w:tc>
      </w:tr>
      <w:tr w:rsidR="00326547" w14:paraId="0B38B49D" w14:textId="77777777" w:rsidTr="00DE1EF7">
        <w:trPr>
          <w:trHeight w:val="438"/>
        </w:trPr>
        <w:tc>
          <w:tcPr>
            <w:tcW w:w="2592" w:type="dxa"/>
            <w:shd w:val="clear" w:color="auto" w:fill="C5E0B3"/>
          </w:tcPr>
          <w:p w14:paraId="018ABF6A" w14:textId="0DAE1CA7" w:rsidR="00326547" w:rsidRDefault="00326547" w:rsidP="00DE1EF7">
            <w:pPr>
              <w:pStyle w:val="TableParagraph"/>
              <w:spacing w:line="234" w:lineRule="exact"/>
              <w:ind w:left="107"/>
              <w:rPr>
                <w:b/>
                <w:sz w:val="20"/>
              </w:rPr>
            </w:pPr>
            <w:r>
              <w:rPr>
                <w:b/>
                <w:sz w:val="20"/>
              </w:rPr>
              <w:t>PG</w:t>
            </w:r>
            <w:r>
              <w:rPr>
                <w:b/>
                <w:spacing w:val="-2"/>
                <w:sz w:val="20"/>
              </w:rPr>
              <w:t xml:space="preserve"> </w:t>
            </w:r>
            <w:r>
              <w:rPr>
                <w:b/>
                <w:sz w:val="20"/>
              </w:rPr>
              <w:t>1.1.3</w:t>
            </w:r>
            <w:r w:rsidRPr="00326547">
              <w:rPr>
                <w:rFonts w:ascii="Calibri" w:eastAsia="Times New Roman" w:hAnsi="Calibri" w:cs="Times New Roman"/>
                <w:sz w:val="21"/>
                <w:szCs w:val="21"/>
              </w:rPr>
              <w:t xml:space="preserve"> Afet ve acil durum tatbikat sayısı</w:t>
            </w:r>
          </w:p>
        </w:tc>
        <w:tc>
          <w:tcPr>
            <w:tcW w:w="2126" w:type="dxa"/>
            <w:shd w:val="clear" w:color="auto" w:fill="E2EFD9"/>
          </w:tcPr>
          <w:p w14:paraId="42DDF922" w14:textId="7E9365C8" w:rsidR="00326547" w:rsidRDefault="00326547" w:rsidP="00DE1EF7">
            <w:pPr>
              <w:pStyle w:val="TableParagraph"/>
              <w:rPr>
                <w:rFonts w:ascii="Times New Roman"/>
                <w:sz w:val="20"/>
              </w:rPr>
            </w:pPr>
            <w:r>
              <w:rPr>
                <w:rFonts w:ascii="Times New Roman"/>
                <w:sz w:val="20"/>
              </w:rPr>
              <w:t xml:space="preserve">                 8</w:t>
            </w:r>
          </w:p>
        </w:tc>
        <w:tc>
          <w:tcPr>
            <w:tcW w:w="797" w:type="dxa"/>
            <w:shd w:val="clear" w:color="auto" w:fill="E2EFD9"/>
          </w:tcPr>
          <w:p w14:paraId="58AB6CF6" w14:textId="0BFA54DD" w:rsidR="00326547" w:rsidRDefault="00326547" w:rsidP="00DE1EF7">
            <w:pPr>
              <w:pStyle w:val="TableParagraph"/>
              <w:rPr>
                <w:rFonts w:ascii="Times New Roman"/>
                <w:sz w:val="20"/>
              </w:rPr>
            </w:pPr>
            <w:r>
              <w:rPr>
                <w:rFonts w:ascii="Times New Roman"/>
                <w:sz w:val="20"/>
              </w:rPr>
              <w:t xml:space="preserve">    2</w:t>
            </w:r>
          </w:p>
        </w:tc>
        <w:tc>
          <w:tcPr>
            <w:tcW w:w="720" w:type="dxa"/>
            <w:shd w:val="clear" w:color="auto" w:fill="E2EFD9"/>
          </w:tcPr>
          <w:p w14:paraId="437FF5FB" w14:textId="667B2A66" w:rsidR="00326547" w:rsidRDefault="00326547" w:rsidP="00DE1EF7">
            <w:pPr>
              <w:pStyle w:val="TableParagraph"/>
              <w:rPr>
                <w:rFonts w:ascii="Times New Roman"/>
                <w:sz w:val="20"/>
              </w:rPr>
            </w:pPr>
            <w:r>
              <w:rPr>
                <w:rFonts w:ascii="Times New Roman"/>
                <w:sz w:val="20"/>
              </w:rPr>
              <w:t xml:space="preserve">   3</w:t>
            </w:r>
          </w:p>
        </w:tc>
        <w:tc>
          <w:tcPr>
            <w:tcW w:w="718" w:type="dxa"/>
            <w:shd w:val="clear" w:color="auto" w:fill="E2EFD9"/>
          </w:tcPr>
          <w:p w14:paraId="1F0C6525" w14:textId="3DD5EF8C" w:rsidR="00326547" w:rsidRDefault="00326547" w:rsidP="00DE1EF7">
            <w:pPr>
              <w:pStyle w:val="TableParagraph"/>
              <w:rPr>
                <w:rFonts w:ascii="Times New Roman"/>
                <w:sz w:val="20"/>
              </w:rPr>
            </w:pPr>
            <w:r>
              <w:rPr>
                <w:rFonts w:ascii="Times New Roman"/>
                <w:sz w:val="20"/>
              </w:rPr>
              <w:t xml:space="preserve">   4</w:t>
            </w:r>
          </w:p>
        </w:tc>
        <w:tc>
          <w:tcPr>
            <w:tcW w:w="720" w:type="dxa"/>
            <w:shd w:val="clear" w:color="auto" w:fill="E2EFD9"/>
          </w:tcPr>
          <w:p w14:paraId="3990F071" w14:textId="614CE4FE" w:rsidR="00326547" w:rsidRDefault="00326547" w:rsidP="00DE1EF7">
            <w:pPr>
              <w:pStyle w:val="TableParagraph"/>
              <w:rPr>
                <w:rFonts w:ascii="Times New Roman"/>
                <w:sz w:val="20"/>
              </w:rPr>
            </w:pPr>
            <w:r>
              <w:rPr>
                <w:rFonts w:ascii="Times New Roman"/>
                <w:sz w:val="20"/>
              </w:rPr>
              <w:t xml:space="preserve">   6</w:t>
            </w:r>
          </w:p>
        </w:tc>
        <w:tc>
          <w:tcPr>
            <w:tcW w:w="720" w:type="dxa"/>
            <w:shd w:val="clear" w:color="auto" w:fill="E2EFD9"/>
          </w:tcPr>
          <w:p w14:paraId="0864FB24" w14:textId="546908E4" w:rsidR="00326547" w:rsidRDefault="00326547" w:rsidP="00326547">
            <w:pPr>
              <w:pStyle w:val="TableParagraph"/>
              <w:jc w:val="center"/>
              <w:rPr>
                <w:rFonts w:ascii="Times New Roman"/>
                <w:sz w:val="20"/>
              </w:rPr>
            </w:pPr>
            <w:r>
              <w:rPr>
                <w:rFonts w:ascii="Times New Roman"/>
                <w:sz w:val="20"/>
              </w:rPr>
              <w:t>8</w:t>
            </w:r>
          </w:p>
        </w:tc>
        <w:tc>
          <w:tcPr>
            <w:tcW w:w="1790" w:type="dxa"/>
            <w:shd w:val="clear" w:color="auto" w:fill="E2EFD9"/>
          </w:tcPr>
          <w:p w14:paraId="2503509F" w14:textId="2DA5A64C" w:rsidR="00326547" w:rsidRDefault="0044076D" w:rsidP="00DE1EF7">
            <w:pPr>
              <w:pStyle w:val="TableParagraph"/>
              <w:rPr>
                <w:rFonts w:ascii="Times New Roman"/>
                <w:sz w:val="20"/>
              </w:rPr>
            </w:pPr>
            <w:r>
              <w:rPr>
                <w:rFonts w:ascii="Times New Roman"/>
                <w:sz w:val="20"/>
              </w:rPr>
              <w:t>Y</w:t>
            </w:r>
            <w:r>
              <w:rPr>
                <w:rFonts w:ascii="Times New Roman"/>
                <w:sz w:val="20"/>
              </w:rPr>
              <w:t>ı</w:t>
            </w:r>
            <w:r>
              <w:rPr>
                <w:rFonts w:ascii="Times New Roman"/>
                <w:sz w:val="20"/>
              </w:rPr>
              <w:t>l boyunca</w:t>
            </w:r>
          </w:p>
        </w:tc>
      </w:tr>
      <w:tr w:rsidR="00326547" w14:paraId="4430DDBA" w14:textId="77777777" w:rsidTr="00DE1EF7">
        <w:trPr>
          <w:trHeight w:val="853"/>
        </w:trPr>
        <w:tc>
          <w:tcPr>
            <w:tcW w:w="2592" w:type="dxa"/>
            <w:shd w:val="clear" w:color="auto" w:fill="C5E0B3"/>
          </w:tcPr>
          <w:p w14:paraId="3C824E17" w14:textId="45FE590A" w:rsidR="00326547" w:rsidRDefault="0044076D" w:rsidP="0044076D">
            <w:pPr>
              <w:pStyle w:val="TableParagraph"/>
              <w:spacing w:before="131"/>
              <w:rPr>
                <w:rFonts w:ascii="Calibri"/>
                <w:b/>
                <w:sz w:val="20"/>
              </w:rPr>
            </w:pPr>
            <w:r>
              <w:rPr>
                <w:b/>
                <w:sz w:val="20"/>
              </w:rPr>
              <w:t xml:space="preserve">                    </w:t>
            </w:r>
            <w:r w:rsidR="00326547">
              <w:rPr>
                <w:rFonts w:ascii="Calibri"/>
                <w:b/>
                <w:sz w:val="20"/>
              </w:rPr>
              <w:t>Stratejiler</w:t>
            </w:r>
          </w:p>
        </w:tc>
        <w:tc>
          <w:tcPr>
            <w:tcW w:w="7591" w:type="dxa"/>
            <w:gridSpan w:val="7"/>
            <w:shd w:val="clear" w:color="auto" w:fill="E2EFD9"/>
          </w:tcPr>
          <w:p w14:paraId="6DFA9EF8" w14:textId="1A601109" w:rsidR="00326547" w:rsidRPr="00326547" w:rsidRDefault="00326547" w:rsidP="00326547">
            <w:pPr>
              <w:rPr>
                <w:rFonts w:ascii="Calibri" w:eastAsia="Times New Roman" w:hAnsi="Calibri" w:cs="Times New Roman"/>
                <w:sz w:val="18"/>
                <w:szCs w:val="18"/>
              </w:rPr>
            </w:pPr>
            <w:r w:rsidRPr="00326547">
              <w:rPr>
                <w:b/>
                <w:sz w:val="16"/>
                <w:szCs w:val="16"/>
              </w:rPr>
              <w:t xml:space="preserve"> </w:t>
            </w:r>
            <w:r w:rsidR="0044076D">
              <w:rPr>
                <w:b/>
                <w:sz w:val="16"/>
                <w:szCs w:val="16"/>
              </w:rPr>
              <w:t>S.1</w:t>
            </w:r>
            <w:r w:rsidRPr="00326547">
              <w:rPr>
                <w:rFonts w:ascii="Calibri" w:eastAsia="Times New Roman" w:hAnsi="Calibri" w:cs="Times New Roman"/>
                <w:sz w:val="18"/>
                <w:szCs w:val="18"/>
              </w:rPr>
              <w:t>Eğitim ortamları iş sağlığı ve güvenliği yönergesine uygun hâle getirilecektir</w:t>
            </w:r>
          </w:p>
          <w:p w14:paraId="55BAD265" w14:textId="00C2553F" w:rsidR="00326547" w:rsidRPr="00326547" w:rsidRDefault="0044076D" w:rsidP="00326547">
            <w:pPr>
              <w:rPr>
                <w:rFonts w:ascii="Calibri" w:eastAsia="Times New Roman" w:hAnsi="Calibri" w:cs="Times New Roman"/>
                <w:sz w:val="18"/>
                <w:szCs w:val="18"/>
              </w:rPr>
            </w:pPr>
            <w:r>
              <w:rPr>
                <w:rFonts w:ascii="Calibri" w:eastAsia="Times New Roman" w:hAnsi="Calibri" w:cs="Times New Roman"/>
                <w:sz w:val="18"/>
                <w:szCs w:val="18"/>
              </w:rPr>
              <w:t>S.2.</w:t>
            </w:r>
            <w:r w:rsidR="00326547" w:rsidRPr="00326547">
              <w:rPr>
                <w:rFonts w:ascii="Calibri" w:eastAsia="Times New Roman" w:hAnsi="Calibri" w:cs="Times New Roman"/>
                <w:sz w:val="18"/>
                <w:szCs w:val="18"/>
              </w:rPr>
              <w:t xml:space="preserve">Doğa, insan ve teknoloji kaynaklı (deprem, sel, heyelan, yangın, çığ ve salgın hastalıklar vd.) afetlere karşı gerekli tedbirlerin alınması için çalışmalar yapılacaktır. </w:t>
            </w:r>
          </w:p>
          <w:p w14:paraId="5557099E" w14:textId="04735454" w:rsidR="00326547" w:rsidRPr="00326547" w:rsidRDefault="0044076D" w:rsidP="00326547">
            <w:pPr>
              <w:rPr>
                <w:b/>
                <w:sz w:val="18"/>
                <w:szCs w:val="18"/>
              </w:rPr>
            </w:pPr>
            <w:r>
              <w:rPr>
                <w:rFonts w:ascii="Calibri" w:eastAsia="Times New Roman" w:hAnsi="Calibri" w:cs="Times New Roman"/>
                <w:sz w:val="18"/>
                <w:szCs w:val="18"/>
              </w:rPr>
              <w:t xml:space="preserve">S.3 </w:t>
            </w:r>
            <w:r w:rsidR="00326547" w:rsidRPr="00326547">
              <w:rPr>
                <w:rFonts w:ascii="Calibri" w:eastAsia="Times New Roman" w:hAnsi="Calibri" w:cs="Times New Roman"/>
                <w:sz w:val="18"/>
                <w:szCs w:val="18"/>
              </w:rPr>
              <w:t>Afet ve acil durum tatbikatları düzenlenecektir.</w:t>
            </w:r>
          </w:p>
          <w:p w14:paraId="30D706E9" w14:textId="03340FDC" w:rsidR="00326547" w:rsidRPr="003D7467" w:rsidRDefault="00326547" w:rsidP="00DE1EF7">
            <w:pPr>
              <w:pStyle w:val="TableParagraph"/>
              <w:spacing w:line="360" w:lineRule="auto"/>
              <w:ind w:right="103"/>
              <w:rPr>
                <w:b/>
                <w:sz w:val="18"/>
                <w:szCs w:val="18"/>
              </w:rPr>
            </w:pPr>
          </w:p>
        </w:tc>
      </w:tr>
      <w:bookmarkEnd w:id="1"/>
    </w:tbl>
    <w:p w14:paraId="406243AE" w14:textId="14CB2E79" w:rsidR="0044076D" w:rsidRDefault="0044076D" w:rsidP="00060926">
      <w:pPr>
        <w:spacing w:before="78"/>
        <w:rPr>
          <w:b/>
          <w:sz w:val="24"/>
          <w:szCs w:val="24"/>
        </w:rPr>
      </w:pPr>
    </w:p>
    <w:p w14:paraId="51C29DA4" w14:textId="32267392" w:rsidR="0044076D" w:rsidRDefault="0044076D" w:rsidP="00060926">
      <w:pPr>
        <w:spacing w:before="78"/>
        <w:rPr>
          <w:b/>
          <w:sz w:val="24"/>
          <w:szCs w:val="24"/>
        </w:rPr>
      </w:pPr>
    </w:p>
    <w:p w14:paraId="082C7D76" w14:textId="77777777" w:rsidR="0044076D" w:rsidRDefault="0044076D" w:rsidP="00060926">
      <w:pPr>
        <w:spacing w:before="78"/>
        <w:rPr>
          <w:b/>
          <w:sz w:val="24"/>
          <w:szCs w:val="24"/>
        </w:rPr>
      </w:pPr>
    </w:p>
    <w:p w14:paraId="34AE9EDB" w14:textId="77777777" w:rsidR="00326547" w:rsidRDefault="00326547" w:rsidP="00326547">
      <w:pPr>
        <w:spacing w:before="79"/>
        <w:ind w:left="958"/>
        <w:jc w:val="both"/>
        <w:rPr>
          <w:b/>
          <w:sz w:val="20"/>
        </w:rPr>
      </w:pPr>
      <w:r>
        <w:rPr>
          <w:b/>
          <w:sz w:val="20"/>
        </w:rPr>
        <w:t>Tablo</w:t>
      </w:r>
      <w:r>
        <w:rPr>
          <w:b/>
          <w:spacing w:val="-3"/>
          <w:sz w:val="20"/>
        </w:rPr>
        <w:t xml:space="preserve"> 15</w:t>
      </w:r>
      <w:r>
        <w:rPr>
          <w:b/>
          <w:sz w:val="20"/>
        </w:rPr>
        <w:t>.</w:t>
      </w:r>
      <w:r>
        <w:rPr>
          <w:b/>
          <w:spacing w:val="-4"/>
          <w:sz w:val="20"/>
        </w:rPr>
        <w:t xml:space="preserve"> </w:t>
      </w:r>
      <w:r>
        <w:rPr>
          <w:b/>
          <w:sz w:val="20"/>
        </w:rPr>
        <w:t>Amaç,</w:t>
      </w:r>
      <w:r>
        <w:rPr>
          <w:b/>
          <w:spacing w:val="-5"/>
          <w:sz w:val="20"/>
        </w:rPr>
        <w:t xml:space="preserve"> </w:t>
      </w:r>
      <w:r>
        <w:rPr>
          <w:b/>
          <w:sz w:val="20"/>
        </w:rPr>
        <w:t>Hedef,</w:t>
      </w:r>
      <w:r>
        <w:rPr>
          <w:b/>
          <w:spacing w:val="-4"/>
          <w:sz w:val="20"/>
        </w:rPr>
        <w:t xml:space="preserve"> </w:t>
      </w:r>
      <w:r>
        <w:rPr>
          <w:b/>
          <w:sz w:val="20"/>
        </w:rPr>
        <w:t>Gösterge</w:t>
      </w:r>
      <w:r>
        <w:rPr>
          <w:b/>
          <w:spacing w:val="-2"/>
          <w:sz w:val="20"/>
        </w:rPr>
        <w:t xml:space="preserve"> </w:t>
      </w:r>
      <w:r>
        <w:rPr>
          <w:b/>
          <w:sz w:val="20"/>
        </w:rPr>
        <w:t>ve</w:t>
      </w:r>
      <w:r>
        <w:rPr>
          <w:b/>
          <w:spacing w:val="-3"/>
          <w:sz w:val="20"/>
        </w:rPr>
        <w:t xml:space="preserve"> </w:t>
      </w:r>
      <w:r>
        <w:rPr>
          <w:b/>
          <w:sz w:val="20"/>
        </w:rPr>
        <w:t>Stratejilere</w:t>
      </w:r>
      <w:r>
        <w:rPr>
          <w:b/>
          <w:spacing w:val="-2"/>
          <w:sz w:val="20"/>
        </w:rPr>
        <w:t xml:space="preserve"> </w:t>
      </w:r>
      <w:r>
        <w:rPr>
          <w:b/>
          <w:sz w:val="20"/>
        </w:rPr>
        <w:t>İlişkin</w:t>
      </w:r>
      <w:r>
        <w:rPr>
          <w:b/>
          <w:spacing w:val="-4"/>
          <w:sz w:val="20"/>
        </w:rPr>
        <w:t xml:space="preserve"> </w:t>
      </w:r>
      <w:r>
        <w:rPr>
          <w:b/>
          <w:sz w:val="20"/>
        </w:rPr>
        <w:t>Kart</w:t>
      </w:r>
      <w:r>
        <w:rPr>
          <w:b/>
          <w:spacing w:val="-5"/>
          <w:sz w:val="20"/>
        </w:rPr>
        <w:t xml:space="preserve"> </w:t>
      </w:r>
      <w:r>
        <w:rPr>
          <w:b/>
          <w:sz w:val="20"/>
        </w:rPr>
        <w: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326547" w14:paraId="397734E4" w14:textId="77777777" w:rsidTr="00DE1EF7">
        <w:trPr>
          <w:trHeight w:val="438"/>
        </w:trPr>
        <w:tc>
          <w:tcPr>
            <w:tcW w:w="1418" w:type="dxa"/>
            <w:shd w:val="clear" w:color="auto" w:fill="E2EFD9"/>
          </w:tcPr>
          <w:p w14:paraId="2A110051" w14:textId="15D69371" w:rsidR="00326547" w:rsidRDefault="00326547" w:rsidP="00DE1EF7">
            <w:pPr>
              <w:pStyle w:val="TableParagraph"/>
              <w:spacing w:line="234" w:lineRule="exact"/>
              <w:ind w:left="107"/>
              <w:rPr>
                <w:b/>
                <w:sz w:val="20"/>
              </w:rPr>
            </w:pPr>
            <w:r>
              <w:rPr>
                <w:b/>
                <w:sz w:val="20"/>
              </w:rPr>
              <w:t>Amaç</w:t>
            </w:r>
            <w:r>
              <w:rPr>
                <w:b/>
                <w:spacing w:val="-2"/>
                <w:sz w:val="20"/>
              </w:rPr>
              <w:t xml:space="preserve"> </w:t>
            </w:r>
            <w:r w:rsidR="00095307">
              <w:rPr>
                <w:b/>
                <w:sz w:val="20"/>
              </w:rPr>
              <w:t>3</w:t>
            </w:r>
          </w:p>
        </w:tc>
        <w:tc>
          <w:tcPr>
            <w:tcW w:w="8647" w:type="dxa"/>
            <w:shd w:val="clear" w:color="auto" w:fill="E2EFD9"/>
          </w:tcPr>
          <w:p w14:paraId="6945E536" w14:textId="6D5FD01B" w:rsidR="00326547" w:rsidRDefault="0044076D" w:rsidP="00DE1EF7">
            <w:pPr>
              <w:pStyle w:val="TableParagraph"/>
              <w:rPr>
                <w:rFonts w:ascii="Times New Roman"/>
                <w:sz w:val="20"/>
              </w:rPr>
            </w:pPr>
            <w:r w:rsidRPr="0044076D">
              <w:rPr>
                <w:rFonts w:ascii="Calibri" w:eastAsia="Times New Roman" w:hAnsi="Calibri" w:cs="Times New Roman"/>
                <w:sz w:val="21"/>
                <w:szCs w:val="21"/>
              </w:rPr>
              <w:t>Eğitim ve öğretimin niteliğinin geliştirilmesini sağlanacaktır.</w:t>
            </w:r>
          </w:p>
        </w:tc>
      </w:tr>
      <w:tr w:rsidR="0044076D" w14:paraId="163061C5" w14:textId="77777777" w:rsidTr="00C52F51">
        <w:trPr>
          <w:trHeight w:val="438"/>
        </w:trPr>
        <w:tc>
          <w:tcPr>
            <w:tcW w:w="1418" w:type="dxa"/>
            <w:shd w:val="clear" w:color="auto" w:fill="C5E0B3"/>
          </w:tcPr>
          <w:p w14:paraId="2D34D45D" w14:textId="77777777" w:rsidR="0044076D" w:rsidRDefault="0044076D" w:rsidP="0044076D">
            <w:pPr>
              <w:pStyle w:val="TableParagraph"/>
              <w:spacing w:line="234" w:lineRule="exact"/>
              <w:ind w:left="107"/>
              <w:rPr>
                <w:b/>
                <w:sz w:val="20"/>
              </w:rPr>
            </w:pPr>
            <w:r>
              <w:rPr>
                <w:b/>
                <w:sz w:val="20"/>
              </w:rPr>
              <w:t>Hedef</w:t>
            </w:r>
            <w:r>
              <w:rPr>
                <w:b/>
                <w:spacing w:val="-3"/>
                <w:sz w:val="20"/>
              </w:rPr>
              <w:t xml:space="preserve"> </w:t>
            </w:r>
            <w:r>
              <w:rPr>
                <w:b/>
                <w:sz w:val="20"/>
              </w:rPr>
              <w:t>1.1</w:t>
            </w:r>
          </w:p>
        </w:tc>
        <w:tc>
          <w:tcPr>
            <w:tcW w:w="8647" w:type="dxa"/>
            <w:shd w:val="clear" w:color="auto" w:fill="D9D9D9"/>
            <w:vAlign w:val="center"/>
          </w:tcPr>
          <w:p w14:paraId="5EC3BCD7" w14:textId="6AEAC334" w:rsidR="0044076D" w:rsidRDefault="0044076D" w:rsidP="0044076D">
            <w:pPr>
              <w:pStyle w:val="TableParagraph"/>
              <w:rPr>
                <w:rFonts w:ascii="Times New Roman"/>
                <w:sz w:val="20"/>
              </w:rPr>
            </w:pPr>
            <w:r w:rsidRPr="0067070E">
              <w:t>H2.2.1 Kurum personelinin mesleki gelişimlerinin artırılması sağlanacaktır.</w:t>
            </w:r>
          </w:p>
        </w:tc>
      </w:tr>
    </w:tbl>
    <w:p w14:paraId="28F2DDC0" w14:textId="4A8CB07B" w:rsidR="00B727BF" w:rsidRDefault="00B727BF" w:rsidP="00060926">
      <w:pPr>
        <w:spacing w:before="78"/>
        <w:rPr>
          <w:b/>
          <w:sz w:val="24"/>
          <w:szCs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44076D" w14:paraId="5B8F7632" w14:textId="77777777" w:rsidTr="00DE1EF7">
        <w:trPr>
          <w:trHeight w:val="854"/>
        </w:trPr>
        <w:tc>
          <w:tcPr>
            <w:tcW w:w="2592" w:type="dxa"/>
            <w:shd w:val="clear" w:color="auto" w:fill="C5E0B3"/>
          </w:tcPr>
          <w:p w14:paraId="3F5A7C86" w14:textId="77777777" w:rsidR="0044076D" w:rsidRDefault="0044076D" w:rsidP="00DE1EF7">
            <w:pPr>
              <w:pStyle w:val="TableParagraph"/>
              <w:spacing w:line="234" w:lineRule="exact"/>
              <w:ind w:left="107"/>
              <w:rPr>
                <w:b/>
                <w:sz w:val="20"/>
              </w:rPr>
            </w:pPr>
          </w:p>
          <w:p w14:paraId="0D67E8B0" w14:textId="77777777" w:rsidR="0044076D" w:rsidRDefault="0044076D" w:rsidP="00DE1EF7">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26" w:type="dxa"/>
            <w:shd w:val="clear" w:color="auto" w:fill="C5E0B3"/>
          </w:tcPr>
          <w:p w14:paraId="665670C4" w14:textId="77777777" w:rsidR="0044076D" w:rsidRDefault="0044076D" w:rsidP="00DE1EF7">
            <w:pPr>
              <w:pStyle w:val="TableParagraph"/>
              <w:spacing w:line="360" w:lineRule="auto"/>
              <w:ind w:left="107" w:right="127"/>
              <w:rPr>
                <w:b/>
                <w:spacing w:val="-1"/>
                <w:sz w:val="20"/>
              </w:rPr>
            </w:pPr>
          </w:p>
          <w:p w14:paraId="1D30FE53" w14:textId="77777777" w:rsidR="0044076D" w:rsidRDefault="0044076D" w:rsidP="00DE1EF7">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w:t>
            </w:r>
          </w:p>
        </w:tc>
        <w:tc>
          <w:tcPr>
            <w:tcW w:w="797" w:type="dxa"/>
            <w:shd w:val="clear" w:color="auto" w:fill="C5E0B3"/>
          </w:tcPr>
          <w:p w14:paraId="7B9977F0" w14:textId="77777777" w:rsidR="0044076D" w:rsidRDefault="0044076D" w:rsidP="00DE1EF7">
            <w:pPr>
              <w:pStyle w:val="TableParagraph"/>
              <w:rPr>
                <w:b/>
                <w:sz w:val="30"/>
              </w:rPr>
            </w:pPr>
          </w:p>
          <w:p w14:paraId="499B1E75" w14:textId="77777777" w:rsidR="0044076D" w:rsidRDefault="0044076D" w:rsidP="00DE1EF7">
            <w:pPr>
              <w:pStyle w:val="TableParagraph"/>
              <w:ind w:left="108"/>
              <w:rPr>
                <w:b/>
                <w:sz w:val="20"/>
              </w:rPr>
            </w:pPr>
            <w:r>
              <w:rPr>
                <w:b/>
                <w:sz w:val="20"/>
              </w:rPr>
              <w:t>1.</w:t>
            </w:r>
            <w:r>
              <w:rPr>
                <w:b/>
                <w:spacing w:val="-4"/>
                <w:sz w:val="20"/>
              </w:rPr>
              <w:t xml:space="preserve"> </w:t>
            </w:r>
            <w:r>
              <w:rPr>
                <w:b/>
                <w:sz w:val="20"/>
              </w:rPr>
              <w:t>Yıl</w:t>
            </w:r>
          </w:p>
        </w:tc>
        <w:tc>
          <w:tcPr>
            <w:tcW w:w="720" w:type="dxa"/>
            <w:shd w:val="clear" w:color="auto" w:fill="C5E0B3"/>
          </w:tcPr>
          <w:p w14:paraId="5EEC5A79" w14:textId="77777777" w:rsidR="0044076D" w:rsidRDefault="0044076D" w:rsidP="00DE1EF7">
            <w:pPr>
              <w:pStyle w:val="TableParagraph"/>
              <w:rPr>
                <w:b/>
                <w:sz w:val="30"/>
              </w:rPr>
            </w:pPr>
          </w:p>
          <w:p w14:paraId="2C57CA58" w14:textId="77777777" w:rsidR="0044076D" w:rsidRDefault="0044076D" w:rsidP="00DE1EF7">
            <w:pPr>
              <w:pStyle w:val="TableParagraph"/>
              <w:ind w:left="105"/>
              <w:rPr>
                <w:b/>
                <w:sz w:val="20"/>
              </w:rPr>
            </w:pPr>
            <w:r>
              <w:rPr>
                <w:b/>
                <w:sz w:val="20"/>
              </w:rPr>
              <w:t>2.</w:t>
            </w:r>
            <w:r>
              <w:rPr>
                <w:b/>
                <w:spacing w:val="-4"/>
                <w:sz w:val="20"/>
              </w:rPr>
              <w:t xml:space="preserve"> </w:t>
            </w:r>
            <w:r>
              <w:rPr>
                <w:b/>
                <w:sz w:val="20"/>
              </w:rPr>
              <w:t>Yıl</w:t>
            </w:r>
          </w:p>
        </w:tc>
        <w:tc>
          <w:tcPr>
            <w:tcW w:w="718" w:type="dxa"/>
            <w:shd w:val="clear" w:color="auto" w:fill="C5E0B3"/>
          </w:tcPr>
          <w:p w14:paraId="3EFA6B82" w14:textId="77777777" w:rsidR="0044076D" w:rsidRDefault="0044076D" w:rsidP="00DE1EF7">
            <w:pPr>
              <w:pStyle w:val="TableParagraph"/>
              <w:rPr>
                <w:b/>
                <w:sz w:val="30"/>
              </w:rPr>
            </w:pPr>
          </w:p>
          <w:p w14:paraId="27FB3664" w14:textId="77777777" w:rsidR="0044076D" w:rsidRDefault="0044076D" w:rsidP="00DE1EF7">
            <w:pPr>
              <w:pStyle w:val="TableParagraph"/>
              <w:ind w:left="105"/>
              <w:rPr>
                <w:b/>
                <w:sz w:val="20"/>
              </w:rPr>
            </w:pPr>
            <w:r>
              <w:rPr>
                <w:b/>
                <w:sz w:val="20"/>
              </w:rPr>
              <w:t>3.</w:t>
            </w:r>
            <w:r>
              <w:rPr>
                <w:b/>
                <w:spacing w:val="-4"/>
                <w:sz w:val="20"/>
              </w:rPr>
              <w:t xml:space="preserve"> </w:t>
            </w:r>
            <w:r>
              <w:rPr>
                <w:b/>
                <w:sz w:val="20"/>
              </w:rPr>
              <w:t>yıl</w:t>
            </w:r>
          </w:p>
        </w:tc>
        <w:tc>
          <w:tcPr>
            <w:tcW w:w="720" w:type="dxa"/>
            <w:shd w:val="clear" w:color="auto" w:fill="C5E0B3"/>
          </w:tcPr>
          <w:p w14:paraId="6B625DD6" w14:textId="77777777" w:rsidR="0044076D" w:rsidRDefault="0044076D" w:rsidP="00DE1EF7">
            <w:pPr>
              <w:pStyle w:val="TableParagraph"/>
              <w:rPr>
                <w:b/>
                <w:sz w:val="30"/>
              </w:rPr>
            </w:pPr>
          </w:p>
          <w:p w14:paraId="37B6CDD5" w14:textId="77777777" w:rsidR="0044076D" w:rsidRDefault="0044076D" w:rsidP="00DE1EF7">
            <w:pPr>
              <w:pStyle w:val="TableParagraph"/>
              <w:ind w:left="107"/>
              <w:rPr>
                <w:b/>
                <w:sz w:val="20"/>
              </w:rPr>
            </w:pPr>
            <w:r>
              <w:rPr>
                <w:b/>
                <w:sz w:val="20"/>
              </w:rPr>
              <w:t>4.</w:t>
            </w:r>
            <w:r>
              <w:rPr>
                <w:b/>
                <w:spacing w:val="-4"/>
                <w:sz w:val="20"/>
              </w:rPr>
              <w:t xml:space="preserve"> </w:t>
            </w:r>
            <w:r>
              <w:rPr>
                <w:b/>
                <w:sz w:val="20"/>
              </w:rPr>
              <w:t>Yıl</w:t>
            </w:r>
          </w:p>
        </w:tc>
        <w:tc>
          <w:tcPr>
            <w:tcW w:w="720" w:type="dxa"/>
            <w:shd w:val="clear" w:color="auto" w:fill="C5E0B3"/>
          </w:tcPr>
          <w:p w14:paraId="7B033E37" w14:textId="77777777" w:rsidR="0044076D" w:rsidRDefault="0044076D" w:rsidP="00DE1EF7">
            <w:pPr>
              <w:pStyle w:val="TableParagraph"/>
              <w:rPr>
                <w:b/>
                <w:sz w:val="30"/>
              </w:rPr>
            </w:pPr>
          </w:p>
          <w:p w14:paraId="4676BC04" w14:textId="77777777" w:rsidR="0044076D" w:rsidRDefault="0044076D" w:rsidP="00DE1EF7">
            <w:pPr>
              <w:pStyle w:val="TableParagraph"/>
              <w:ind w:left="107"/>
              <w:rPr>
                <w:b/>
                <w:sz w:val="20"/>
              </w:rPr>
            </w:pPr>
            <w:r>
              <w:rPr>
                <w:b/>
                <w:sz w:val="20"/>
              </w:rPr>
              <w:t>5.</w:t>
            </w:r>
            <w:r>
              <w:rPr>
                <w:b/>
                <w:spacing w:val="-4"/>
                <w:sz w:val="20"/>
              </w:rPr>
              <w:t xml:space="preserve"> </w:t>
            </w:r>
            <w:r>
              <w:rPr>
                <w:b/>
                <w:sz w:val="20"/>
              </w:rPr>
              <w:t>Yıl</w:t>
            </w:r>
          </w:p>
        </w:tc>
        <w:tc>
          <w:tcPr>
            <w:tcW w:w="1790" w:type="dxa"/>
            <w:shd w:val="clear" w:color="auto" w:fill="C5E0B3"/>
          </w:tcPr>
          <w:p w14:paraId="5417BEFE" w14:textId="77777777" w:rsidR="0044076D" w:rsidRDefault="0044076D" w:rsidP="00DE1EF7">
            <w:pPr>
              <w:pStyle w:val="TableParagraph"/>
              <w:spacing w:line="360" w:lineRule="auto"/>
              <w:ind w:left="107" w:right="220"/>
              <w:rPr>
                <w:b/>
                <w:sz w:val="20"/>
              </w:rPr>
            </w:pPr>
          </w:p>
          <w:p w14:paraId="2E06F270" w14:textId="77777777" w:rsidR="0044076D" w:rsidRDefault="0044076D" w:rsidP="00DE1EF7">
            <w:pPr>
              <w:pStyle w:val="TableParagraph"/>
              <w:spacing w:line="360" w:lineRule="auto"/>
              <w:ind w:left="107" w:right="220"/>
              <w:rPr>
                <w:b/>
                <w:sz w:val="20"/>
              </w:rPr>
            </w:pPr>
            <w:r>
              <w:rPr>
                <w:b/>
                <w:sz w:val="20"/>
              </w:rPr>
              <w:t>İzleme</w:t>
            </w:r>
            <w:r>
              <w:rPr>
                <w:b/>
                <w:spacing w:val="-43"/>
                <w:sz w:val="20"/>
              </w:rPr>
              <w:t xml:space="preserve">        </w:t>
            </w:r>
            <w:r>
              <w:rPr>
                <w:b/>
                <w:sz w:val="20"/>
              </w:rPr>
              <w:t xml:space="preserve"> Sıklığı</w:t>
            </w:r>
          </w:p>
        </w:tc>
      </w:tr>
      <w:tr w:rsidR="0044076D" w14:paraId="7C4A7760" w14:textId="77777777" w:rsidTr="00DE1EF7">
        <w:trPr>
          <w:trHeight w:val="417"/>
        </w:trPr>
        <w:tc>
          <w:tcPr>
            <w:tcW w:w="2592" w:type="dxa"/>
            <w:shd w:val="clear" w:color="auto" w:fill="C5E0B3"/>
          </w:tcPr>
          <w:p w14:paraId="38DEB0B9" w14:textId="77777777" w:rsidR="0044076D" w:rsidRPr="0044076D" w:rsidRDefault="0044076D" w:rsidP="0044076D">
            <w:pPr>
              <w:ind w:right="141"/>
              <w:rPr>
                <w:rFonts w:ascii="Calibri" w:eastAsia="Times New Roman" w:hAnsi="Calibri" w:cs="Times New Roman"/>
                <w:sz w:val="20"/>
                <w:szCs w:val="21"/>
              </w:rPr>
            </w:pPr>
            <w:r>
              <w:rPr>
                <w:b/>
                <w:sz w:val="20"/>
              </w:rPr>
              <w:t>PG</w:t>
            </w:r>
            <w:r>
              <w:rPr>
                <w:b/>
                <w:spacing w:val="-2"/>
                <w:sz w:val="20"/>
              </w:rPr>
              <w:t xml:space="preserve"> </w:t>
            </w:r>
            <w:r>
              <w:rPr>
                <w:b/>
                <w:sz w:val="20"/>
              </w:rPr>
              <w:t>1.1.1</w:t>
            </w:r>
            <w:r w:rsidRPr="0023045B">
              <w:rPr>
                <w:rFonts w:ascii="Calibri" w:eastAsia="Times New Roman" w:hAnsi="Calibri" w:cs="Times New Roman"/>
                <w:sz w:val="20"/>
                <w:szCs w:val="21"/>
              </w:rPr>
              <w:t xml:space="preserve"> </w:t>
            </w:r>
            <w:r w:rsidRPr="0044076D">
              <w:rPr>
                <w:rFonts w:ascii="Calibri" w:eastAsia="Times New Roman" w:hAnsi="Calibri" w:cs="Times New Roman"/>
                <w:sz w:val="20"/>
                <w:szCs w:val="21"/>
              </w:rPr>
              <w:t xml:space="preserve">Hizmet içi eğitim alan yönetici sayısı </w:t>
            </w:r>
          </w:p>
          <w:p w14:paraId="520B4A74" w14:textId="522E7196" w:rsidR="0044076D" w:rsidRDefault="0044076D" w:rsidP="0044076D">
            <w:pPr>
              <w:rPr>
                <w:b/>
                <w:sz w:val="20"/>
              </w:rPr>
            </w:pPr>
          </w:p>
        </w:tc>
        <w:tc>
          <w:tcPr>
            <w:tcW w:w="2126" w:type="dxa"/>
            <w:shd w:val="clear" w:color="auto" w:fill="E2EFD9"/>
          </w:tcPr>
          <w:p w14:paraId="163415D1" w14:textId="1800949C" w:rsidR="0044076D" w:rsidRDefault="0044076D" w:rsidP="00DE1EF7">
            <w:pPr>
              <w:pStyle w:val="TableParagraph"/>
              <w:rPr>
                <w:rFonts w:ascii="Times New Roman"/>
                <w:sz w:val="20"/>
              </w:rPr>
            </w:pPr>
            <w:r>
              <w:rPr>
                <w:rFonts w:ascii="Times New Roman"/>
                <w:sz w:val="20"/>
              </w:rPr>
              <w:t xml:space="preserve">                   10</w:t>
            </w:r>
          </w:p>
        </w:tc>
        <w:tc>
          <w:tcPr>
            <w:tcW w:w="797" w:type="dxa"/>
            <w:shd w:val="clear" w:color="auto" w:fill="E2EFD9"/>
          </w:tcPr>
          <w:p w14:paraId="6735A5F3" w14:textId="2E1F6C61" w:rsidR="0044076D" w:rsidRDefault="0044076D" w:rsidP="0044076D">
            <w:pPr>
              <w:pStyle w:val="TableParagraph"/>
              <w:jc w:val="center"/>
              <w:rPr>
                <w:rFonts w:ascii="Times New Roman"/>
                <w:sz w:val="20"/>
              </w:rPr>
            </w:pPr>
            <w:r>
              <w:rPr>
                <w:rFonts w:ascii="Times New Roman"/>
                <w:sz w:val="20"/>
              </w:rPr>
              <w:t>3</w:t>
            </w:r>
          </w:p>
        </w:tc>
        <w:tc>
          <w:tcPr>
            <w:tcW w:w="720" w:type="dxa"/>
            <w:shd w:val="clear" w:color="auto" w:fill="E2EFD9"/>
          </w:tcPr>
          <w:p w14:paraId="102C4FDE" w14:textId="068D9AE3" w:rsidR="0044076D" w:rsidRDefault="0044076D" w:rsidP="0044076D">
            <w:pPr>
              <w:pStyle w:val="TableParagraph"/>
              <w:jc w:val="center"/>
              <w:rPr>
                <w:rFonts w:ascii="Times New Roman"/>
                <w:sz w:val="20"/>
              </w:rPr>
            </w:pPr>
            <w:r>
              <w:rPr>
                <w:rFonts w:ascii="Times New Roman"/>
                <w:sz w:val="20"/>
              </w:rPr>
              <w:t>5</w:t>
            </w:r>
          </w:p>
        </w:tc>
        <w:tc>
          <w:tcPr>
            <w:tcW w:w="718" w:type="dxa"/>
            <w:shd w:val="clear" w:color="auto" w:fill="E2EFD9"/>
          </w:tcPr>
          <w:p w14:paraId="0F00C367" w14:textId="7613F152" w:rsidR="0044076D" w:rsidRDefault="0044076D" w:rsidP="0044076D">
            <w:pPr>
              <w:pStyle w:val="TableParagraph"/>
              <w:jc w:val="center"/>
              <w:rPr>
                <w:rFonts w:ascii="Times New Roman"/>
                <w:sz w:val="20"/>
              </w:rPr>
            </w:pPr>
            <w:r>
              <w:rPr>
                <w:rFonts w:ascii="Times New Roman"/>
                <w:sz w:val="20"/>
              </w:rPr>
              <w:t>7</w:t>
            </w:r>
          </w:p>
        </w:tc>
        <w:tc>
          <w:tcPr>
            <w:tcW w:w="720" w:type="dxa"/>
            <w:shd w:val="clear" w:color="auto" w:fill="E2EFD9"/>
          </w:tcPr>
          <w:p w14:paraId="2B551266" w14:textId="761DC0CF" w:rsidR="0044076D" w:rsidRDefault="0044076D" w:rsidP="0044076D">
            <w:pPr>
              <w:pStyle w:val="TableParagraph"/>
              <w:jc w:val="center"/>
              <w:rPr>
                <w:rFonts w:ascii="Times New Roman"/>
                <w:sz w:val="20"/>
              </w:rPr>
            </w:pPr>
            <w:r>
              <w:rPr>
                <w:rFonts w:ascii="Times New Roman"/>
                <w:sz w:val="20"/>
              </w:rPr>
              <w:t>9</w:t>
            </w:r>
          </w:p>
        </w:tc>
        <w:tc>
          <w:tcPr>
            <w:tcW w:w="720" w:type="dxa"/>
            <w:shd w:val="clear" w:color="auto" w:fill="E2EFD9"/>
          </w:tcPr>
          <w:p w14:paraId="79AF8D92" w14:textId="7716509C" w:rsidR="0044076D" w:rsidRDefault="0044076D" w:rsidP="0044076D">
            <w:pPr>
              <w:pStyle w:val="TableParagraph"/>
              <w:jc w:val="center"/>
              <w:rPr>
                <w:rFonts w:ascii="Times New Roman"/>
                <w:sz w:val="20"/>
              </w:rPr>
            </w:pPr>
            <w:r>
              <w:rPr>
                <w:rFonts w:ascii="Times New Roman"/>
                <w:sz w:val="20"/>
              </w:rPr>
              <w:t>10</w:t>
            </w:r>
          </w:p>
        </w:tc>
        <w:tc>
          <w:tcPr>
            <w:tcW w:w="1790" w:type="dxa"/>
            <w:shd w:val="clear" w:color="auto" w:fill="E2EFD9"/>
          </w:tcPr>
          <w:p w14:paraId="5ED714EB" w14:textId="77777777" w:rsidR="0044076D" w:rsidRDefault="0044076D" w:rsidP="0044076D">
            <w:pPr>
              <w:pStyle w:val="TableParagraph"/>
              <w:jc w:val="center"/>
              <w:rPr>
                <w:rFonts w:ascii="Times New Roman"/>
                <w:sz w:val="20"/>
              </w:rPr>
            </w:pPr>
            <w:r>
              <w:rPr>
                <w:rFonts w:ascii="Times New Roman"/>
                <w:sz w:val="20"/>
              </w:rPr>
              <w:t>Her ay</w:t>
            </w:r>
          </w:p>
        </w:tc>
      </w:tr>
      <w:tr w:rsidR="0044076D" w14:paraId="1864BA53" w14:textId="77777777" w:rsidTr="00DE1EF7">
        <w:trPr>
          <w:trHeight w:val="414"/>
        </w:trPr>
        <w:tc>
          <w:tcPr>
            <w:tcW w:w="2592" w:type="dxa"/>
            <w:shd w:val="clear" w:color="auto" w:fill="C5E0B3"/>
          </w:tcPr>
          <w:p w14:paraId="4FD28F51" w14:textId="24AEB754" w:rsidR="0044076D" w:rsidRPr="00326547" w:rsidRDefault="0044076D" w:rsidP="0044076D">
            <w:pPr>
              <w:ind w:right="141"/>
              <w:rPr>
                <w:rFonts w:ascii="Calibri" w:eastAsia="Times New Roman" w:hAnsi="Calibri" w:cs="Times New Roman"/>
                <w:sz w:val="20"/>
                <w:szCs w:val="21"/>
              </w:rPr>
            </w:pPr>
            <w:r>
              <w:rPr>
                <w:b/>
                <w:sz w:val="20"/>
              </w:rPr>
              <w:t>PG</w:t>
            </w:r>
            <w:r>
              <w:rPr>
                <w:b/>
                <w:spacing w:val="-2"/>
                <w:sz w:val="20"/>
              </w:rPr>
              <w:t xml:space="preserve"> </w:t>
            </w:r>
            <w:r>
              <w:rPr>
                <w:b/>
                <w:sz w:val="20"/>
              </w:rPr>
              <w:t>1.1.2</w:t>
            </w:r>
            <w:r w:rsidRPr="0044076D">
              <w:rPr>
                <w:rFonts w:ascii="Calibri" w:eastAsia="Times New Roman" w:hAnsi="Calibri" w:cs="Times New Roman"/>
                <w:sz w:val="21"/>
                <w:szCs w:val="21"/>
              </w:rPr>
              <w:t xml:space="preserve"> Uzaktan hizmet içi eğitime katılan öğretmen sayısı</w:t>
            </w:r>
            <w:r w:rsidRPr="0044076D">
              <w:rPr>
                <w:rFonts w:ascii="Calibri" w:eastAsia="Times New Roman" w:hAnsi="Calibri" w:cs="Times New Roman"/>
                <w:sz w:val="20"/>
                <w:szCs w:val="21"/>
              </w:rPr>
              <w:t xml:space="preserve"> </w:t>
            </w:r>
          </w:p>
        </w:tc>
        <w:tc>
          <w:tcPr>
            <w:tcW w:w="2126" w:type="dxa"/>
            <w:shd w:val="clear" w:color="auto" w:fill="E2EFD9"/>
          </w:tcPr>
          <w:p w14:paraId="5BD0F090" w14:textId="655EDCB0" w:rsidR="0044076D" w:rsidRDefault="0044076D" w:rsidP="00DE1EF7">
            <w:pPr>
              <w:pStyle w:val="TableParagraph"/>
              <w:rPr>
                <w:rFonts w:ascii="Times New Roman"/>
                <w:sz w:val="20"/>
              </w:rPr>
            </w:pPr>
            <w:r>
              <w:rPr>
                <w:rFonts w:ascii="Times New Roman"/>
                <w:sz w:val="20"/>
              </w:rPr>
              <w:t xml:space="preserve">                    11</w:t>
            </w:r>
          </w:p>
        </w:tc>
        <w:tc>
          <w:tcPr>
            <w:tcW w:w="797" w:type="dxa"/>
            <w:shd w:val="clear" w:color="auto" w:fill="E2EFD9"/>
          </w:tcPr>
          <w:p w14:paraId="79A9B1DB" w14:textId="03453883" w:rsidR="0044076D" w:rsidRDefault="0044076D" w:rsidP="0044076D">
            <w:pPr>
              <w:pStyle w:val="TableParagraph"/>
              <w:jc w:val="center"/>
              <w:rPr>
                <w:rFonts w:ascii="Times New Roman"/>
                <w:sz w:val="20"/>
              </w:rPr>
            </w:pPr>
            <w:r>
              <w:rPr>
                <w:rFonts w:ascii="Times New Roman"/>
                <w:sz w:val="20"/>
              </w:rPr>
              <w:t>4</w:t>
            </w:r>
          </w:p>
        </w:tc>
        <w:tc>
          <w:tcPr>
            <w:tcW w:w="720" w:type="dxa"/>
            <w:shd w:val="clear" w:color="auto" w:fill="E2EFD9"/>
          </w:tcPr>
          <w:p w14:paraId="7E190DD3" w14:textId="1195B4A3" w:rsidR="0044076D" w:rsidRDefault="0044076D" w:rsidP="0044076D">
            <w:pPr>
              <w:pStyle w:val="TableParagraph"/>
              <w:jc w:val="center"/>
              <w:rPr>
                <w:rFonts w:ascii="Times New Roman"/>
                <w:sz w:val="20"/>
              </w:rPr>
            </w:pPr>
            <w:r>
              <w:rPr>
                <w:rFonts w:ascii="Times New Roman"/>
                <w:sz w:val="20"/>
              </w:rPr>
              <w:t>5</w:t>
            </w:r>
          </w:p>
        </w:tc>
        <w:tc>
          <w:tcPr>
            <w:tcW w:w="718" w:type="dxa"/>
            <w:shd w:val="clear" w:color="auto" w:fill="E2EFD9"/>
          </w:tcPr>
          <w:p w14:paraId="22344DD1" w14:textId="373F89CA" w:rsidR="0044076D" w:rsidRDefault="0044076D" w:rsidP="0044076D">
            <w:pPr>
              <w:pStyle w:val="TableParagraph"/>
              <w:jc w:val="center"/>
              <w:rPr>
                <w:rFonts w:ascii="Times New Roman"/>
                <w:sz w:val="20"/>
              </w:rPr>
            </w:pPr>
            <w:r>
              <w:rPr>
                <w:rFonts w:ascii="Times New Roman"/>
                <w:sz w:val="20"/>
              </w:rPr>
              <w:t>7</w:t>
            </w:r>
          </w:p>
        </w:tc>
        <w:tc>
          <w:tcPr>
            <w:tcW w:w="720" w:type="dxa"/>
            <w:shd w:val="clear" w:color="auto" w:fill="E2EFD9"/>
          </w:tcPr>
          <w:p w14:paraId="4B9A0FA2" w14:textId="1B95DA2F" w:rsidR="0044076D" w:rsidRDefault="0044076D" w:rsidP="0044076D">
            <w:pPr>
              <w:pStyle w:val="TableParagraph"/>
              <w:jc w:val="center"/>
              <w:rPr>
                <w:rFonts w:ascii="Times New Roman"/>
                <w:sz w:val="20"/>
              </w:rPr>
            </w:pPr>
            <w:r>
              <w:rPr>
                <w:rFonts w:ascii="Times New Roman"/>
                <w:sz w:val="20"/>
              </w:rPr>
              <w:t>9</w:t>
            </w:r>
          </w:p>
        </w:tc>
        <w:tc>
          <w:tcPr>
            <w:tcW w:w="720" w:type="dxa"/>
            <w:shd w:val="clear" w:color="auto" w:fill="E2EFD9"/>
          </w:tcPr>
          <w:p w14:paraId="7056A958" w14:textId="52AE6547" w:rsidR="0044076D" w:rsidRDefault="0044076D" w:rsidP="0044076D">
            <w:pPr>
              <w:pStyle w:val="TableParagraph"/>
              <w:jc w:val="center"/>
              <w:rPr>
                <w:rFonts w:ascii="Times New Roman"/>
                <w:sz w:val="20"/>
              </w:rPr>
            </w:pPr>
            <w:r>
              <w:rPr>
                <w:rFonts w:ascii="Times New Roman"/>
                <w:sz w:val="20"/>
              </w:rPr>
              <w:t>11</w:t>
            </w:r>
          </w:p>
        </w:tc>
        <w:tc>
          <w:tcPr>
            <w:tcW w:w="1790" w:type="dxa"/>
            <w:shd w:val="clear" w:color="auto" w:fill="E2EFD9"/>
          </w:tcPr>
          <w:p w14:paraId="47AB7999" w14:textId="57C20DDE" w:rsidR="0044076D" w:rsidRDefault="0044076D" w:rsidP="0044076D">
            <w:pPr>
              <w:pStyle w:val="TableParagraph"/>
              <w:jc w:val="center"/>
              <w:rPr>
                <w:rFonts w:ascii="Times New Roman"/>
                <w:sz w:val="20"/>
              </w:rPr>
            </w:pPr>
            <w:r>
              <w:rPr>
                <w:rFonts w:ascii="Times New Roman"/>
                <w:sz w:val="20"/>
              </w:rPr>
              <w:t>Y</w:t>
            </w:r>
            <w:r>
              <w:rPr>
                <w:rFonts w:ascii="Times New Roman"/>
                <w:sz w:val="20"/>
              </w:rPr>
              <w:t>ı</w:t>
            </w:r>
            <w:r>
              <w:rPr>
                <w:rFonts w:ascii="Times New Roman"/>
                <w:sz w:val="20"/>
              </w:rPr>
              <w:t>l boyunca</w:t>
            </w:r>
          </w:p>
        </w:tc>
      </w:tr>
      <w:tr w:rsidR="0044076D" w14:paraId="2289850D" w14:textId="77777777" w:rsidTr="00DE1EF7">
        <w:trPr>
          <w:trHeight w:val="438"/>
        </w:trPr>
        <w:tc>
          <w:tcPr>
            <w:tcW w:w="2592" w:type="dxa"/>
            <w:shd w:val="clear" w:color="auto" w:fill="C5E0B3"/>
          </w:tcPr>
          <w:p w14:paraId="6B4CD086" w14:textId="3EFFAB0B" w:rsidR="0044076D" w:rsidRPr="0044076D" w:rsidRDefault="0044076D" w:rsidP="0044076D">
            <w:pPr>
              <w:ind w:right="141"/>
              <w:rPr>
                <w:rFonts w:ascii="Calibri" w:eastAsia="Times New Roman" w:hAnsi="Calibri" w:cs="Times New Roman"/>
                <w:sz w:val="20"/>
                <w:szCs w:val="21"/>
              </w:rPr>
            </w:pPr>
            <w:r>
              <w:rPr>
                <w:b/>
                <w:sz w:val="20"/>
              </w:rPr>
              <w:t>PG</w:t>
            </w:r>
            <w:r>
              <w:rPr>
                <w:b/>
                <w:spacing w:val="-2"/>
                <w:sz w:val="20"/>
              </w:rPr>
              <w:t xml:space="preserve"> </w:t>
            </w:r>
            <w:r>
              <w:rPr>
                <w:b/>
                <w:sz w:val="20"/>
              </w:rPr>
              <w:t>1.1.3</w:t>
            </w:r>
            <w:r w:rsidRPr="00326547">
              <w:rPr>
                <w:rFonts w:ascii="Calibri" w:eastAsia="Times New Roman" w:hAnsi="Calibri" w:cs="Times New Roman"/>
                <w:sz w:val="21"/>
                <w:szCs w:val="21"/>
              </w:rPr>
              <w:t xml:space="preserve"> </w:t>
            </w:r>
            <w:r w:rsidRPr="0044076D">
              <w:rPr>
                <w:rFonts w:ascii="Calibri" w:eastAsia="Times New Roman" w:hAnsi="Calibri" w:cs="Times New Roman"/>
                <w:sz w:val="20"/>
                <w:szCs w:val="21"/>
              </w:rPr>
              <w:t>Ulusal uluslararası projelere katılım sağlayan öğretmen sayısı</w:t>
            </w:r>
          </w:p>
        </w:tc>
        <w:tc>
          <w:tcPr>
            <w:tcW w:w="2126" w:type="dxa"/>
            <w:shd w:val="clear" w:color="auto" w:fill="E2EFD9"/>
          </w:tcPr>
          <w:p w14:paraId="7CE8A4BB" w14:textId="230CFE0A" w:rsidR="0044076D" w:rsidRDefault="0044076D" w:rsidP="00DE1EF7">
            <w:pPr>
              <w:pStyle w:val="TableParagraph"/>
              <w:rPr>
                <w:rFonts w:ascii="Times New Roman"/>
                <w:sz w:val="20"/>
              </w:rPr>
            </w:pPr>
            <w:r>
              <w:rPr>
                <w:rFonts w:ascii="Times New Roman"/>
                <w:sz w:val="20"/>
              </w:rPr>
              <w:t xml:space="preserve">                   5</w:t>
            </w:r>
          </w:p>
        </w:tc>
        <w:tc>
          <w:tcPr>
            <w:tcW w:w="797" w:type="dxa"/>
            <w:shd w:val="clear" w:color="auto" w:fill="E2EFD9"/>
          </w:tcPr>
          <w:p w14:paraId="0404841C" w14:textId="632ABE1B" w:rsidR="0044076D" w:rsidRDefault="0044076D" w:rsidP="0044076D">
            <w:pPr>
              <w:pStyle w:val="TableParagraph"/>
              <w:jc w:val="center"/>
              <w:rPr>
                <w:rFonts w:ascii="Times New Roman"/>
                <w:sz w:val="20"/>
              </w:rPr>
            </w:pPr>
            <w:r>
              <w:rPr>
                <w:rFonts w:ascii="Times New Roman"/>
                <w:sz w:val="20"/>
              </w:rPr>
              <w:t>1</w:t>
            </w:r>
          </w:p>
        </w:tc>
        <w:tc>
          <w:tcPr>
            <w:tcW w:w="720" w:type="dxa"/>
            <w:shd w:val="clear" w:color="auto" w:fill="E2EFD9"/>
          </w:tcPr>
          <w:p w14:paraId="3C4CE87C" w14:textId="201625BA" w:rsidR="0044076D" w:rsidRDefault="0044076D" w:rsidP="0044076D">
            <w:pPr>
              <w:pStyle w:val="TableParagraph"/>
              <w:jc w:val="center"/>
              <w:rPr>
                <w:rFonts w:ascii="Times New Roman"/>
                <w:sz w:val="20"/>
              </w:rPr>
            </w:pPr>
            <w:r>
              <w:rPr>
                <w:rFonts w:ascii="Times New Roman"/>
                <w:sz w:val="20"/>
              </w:rPr>
              <w:t>2</w:t>
            </w:r>
          </w:p>
        </w:tc>
        <w:tc>
          <w:tcPr>
            <w:tcW w:w="718" w:type="dxa"/>
            <w:shd w:val="clear" w:color="auto" w:fill="E2EFD9"/>
          </w:tcPr>
          <w:p w14:paraId="6D7FAD5E" w14:textId="0CB21CC7" w:rsidR="0044076D" w:rsidRDefault="0044076D" w:rsidP="0044076D">
            <w:pPr>
              <w:pStyle w:val="TableParagraph"/>
              <w:jc w:val="center"/>
              <w:rPr>
                <w:rFonts w:ascii="Times New Roman"/>
                <w:sz w:val="20"/>
              </w:rPr>
            </w:pPr>
            <w:r>
              <w:rPr>
                <w:rFonts w:ascii="Times New Roman"/>
                <w:sz w:val="20"/>
              </w:rPr>
              <w:t>3</w:t>
            </w:r>
          </w:p>
        </w:tc>
        <w:tc>
          <w:tcPr>
            <w:tcW w:w="720" w:type="dxa"/>
            <w:shd w:val="clear" w:color="auto" w:fill="E2EFD9"/>
          </w:tcPr>
          <w:p w14:paraId="562AE48F" w14:textId="2806A75B" w:rsidR="0044076D" w:rsidRDefault="0044076D" w:rsidP="0044076D">
            <w:pPr>
              <w:pStyle w:val="TableParagraph"/>
              <w:jc w:val="center"/>
              <w:rPr>
                <w:rFonts w:ascii="Times New Roman"/>
                <w:sz w:val="20"/>
              </w:rPr>
            </w:pPr>
            <w:r>
              <w:rPr>
                <w:rFonts w:ascii="Times New Roman"/>
                <w:sz w:val="20"/>
              </w:rPr>
              <w:t>4</w:t>
            </w:r>
          </w:p>
        </w:tc>
        <w:tc>
          <w:tcPr>
            <w:tcW w:w="720" w:type="dxa"/>
            <w:shd w:val="clear" w:color="auto" w:fill="E2EFD9"/>
          </w:tcPr>
          <w:p w14:paraId="468F3411" w14:textId="224F1637" w:rsidR="0044076D" w:rsidRDefault="0044076D" w:rsidP="0044076D">
            <w:pPr>
              <w:pStyle w:val="TableParagraph"/>
              <w:jc w:val="center"/>
              <w:rPr>
                <w:rFonts w:ascii="Times New Roman"/>
                <w:sz w:val="20"/>
              </w:rPr>
            </w:pPr>
            <w:r>
              <w:rPr>
                <w:rFonts w:ascii="Times New Roman"/>
                <w:sz w:val="20"/>
              </w:rPr>
              <w:t>5</w:t>
            </w:r>
          </w:p>
        </w:tc>
        <w:tc>
          <w:tcPr>
            <w:tcW w:w="1790" w:type="dxa"/>
            <w:shd w:val="clear" w:color="auto" w:fill="E2EFD9"/>
          </w:tcPr>
          <w:p w14:paraId="7ECD3C26" w14:textId="7B7FD5B4" w:rsidR="0044076D" w:rsidRDefault="0044076D" w:rsidP="0044076D">
            <w:pPr>
              <w:pStyle w:val="TableParagraph"/>
              <w:jc w:val="center"/>
              <w:rPr>
                <w:rFonts w:ascii="Times New Roman"/>
                <w:sz w:val="20"/>
              </w:rPr>
            </w:pPr>
            <w:r>
              <w:rPr>
                <w:rFonts w:ascii="Times New Roman"/>
                <w:sz w:val="20"/>
              </w:rPr>
              <w:t>Y</w:t>
            </w:r>
            <w:r>
              <w:rPr>
                <w:rFonts w:ascii="Times New Roman"/>
                <w:sz w:val="20"/>
              </w:rPr>
              <w:t>ı</w:t>
            </w:r>
            <w:r>
              <w:rPr>
                <w:rFonts w:ascii="Times New Roman"/>
                <w:sz w:val="20"/>
              </w:rPr>
              <w:t>l boyunca</w:t>
            </w:r>
          </w:p>
        </w:tc>
      </w:tr>
      <w:tr w:rsidR="0044076D" w14:paraId="7FF698CC" w14:textId="77777777" w:rsidTr="00DE1EF7">
        <w:trPr>
          <w:trHeight w:val="414"/>
        </w:trPr>
        <w:tc>
          <w:tcPr>
            <w:tcW w:w="2592" w:type="dxa"/>
            <w:shd w:val="clear" w:color="auto" w:fill="C5E0B3"/>
          </w:tcPr>
          <w:p w14:paraId="10C21852" w14:textId="0482588B" w:rsidR="0044076D" w:rsidRPr="0044076D" w:rsidRDefault="0044076D" w:rsidP="0044076D">
            <w:pPr>
              <w:ind w:right="141"/>
              <w:rPr>
                <w:rFonts w:ascii="Calibri" w:eastAsia="Times New Roman" w:hAnsi="Calibri" w:cs="Times New Roman"/>
                <w:sz w:val="20"/>
                <w:szCs w:val="21"/>
              </w:rPr>
            </w:pPr>
            <w:r>
              <w:rPr>
                <w:b/>
                <w:sz w:val="20"/>
              </w:rPr>
              <w:t>PG</w:t>
            </w:r>
            <w:r>
              <w:rPr>
                <w:b/>
                <w:spacing w:val="-2"/>
                <w:sz w:val="20"/>
              </w:rPr>
              <w:t xml:space="preserve"> </w:t>
            </w:r>
            <w:r>
              <w:rPr>
                <w:b/>
                <w:sz w:val="20"/>
              </w:rPr>
              <w:t>1.1.4</w:t>
            </w:r>
            <w:r w:rsidRPr="0044076D">
              <w:rPr>
                <w:rFonts w:ascii="Calibri" w:eastAsia="Times New Roman" w:hAnsi="Calibri" w:cs="Times New Roman"/>
                <w:sz w:val="20"/>
                <w:szCs w:val="21"/>
              </w:rPr>
              <w:t xml:space="preserve"> Eğitim alan yardımcı personel sayısı</w:t>
            </w:r>
          </w:p>
        </w:tc>
        <w:tc>
          <w:tcPr>
            <w:tcW w:w="2126" w:type="dxa"/>
            <w:shd w:val="clear" w:color="auto" w:fill="E2EFD9"/>
          </w:tcPr>
          <w:p w14:paraId="012BB80B" w14:textId="5E9D3DC1" w:rsidR="0044076D" w:rsidRDefault="0044076D" w:rsidP="00DE1EF7">
            <w:pPr>
              <w:pStyle w:val="TableParagraph"/>
              <w:rPr>
                <w:rFonts w:ascii="Times New Roman"/>
                <w:sz w:val="20"/>
              </w:rPr>
            </w:pPr>
            <w:r>
              <w:rPr>
                <w:rFonts w:ascii="Times New Roman"/>
                <w:sz w:val="20"/>
              </w:rPr>
              <w:t xml:space="preserve">                    3</w:t>
            </w:r>
          </w:p>
        </w:tc>
        <w:tc>
          <w:tcPr>
            <w:tcW w:w="797" w:type="dxa"/>
            <w:shd w:val="clear" w:color="auto" w:fill="E2EFD9"/>
          </w:tcPr>
          <w:p w14:paraId="05401E98" w14:textId="51570102" w:rsidR="0044076D" w:rsidRDefault="0044076D" w:rsidP="0044076D">
            <w:pPr>
              <w:pStyle w:val="TableParagraph"/>
              <w:jc w:val="center"/>
              <w:rPr>
                <w:rFonts w:ascii="Times New Roman"/>
                <w:sz w:val="20"/>
              </w:rPr>
            </w:pPr>
            <w:r>
              <w:rPr>
                <w:rFonts w:ascii="Times New Roman"/>
                <w:sz w:val="20"/>
              </w:rPr>
              <w:t>3</w:t>
            </w:r>
          </w:p>
        </w:tc>
        <w:tc>
          <w:tcPr>
            <w:tcW w:w="720" w:type="dxa"/>
            <w:shd w:val="clear" w:color="auto" w:fill="E2EFD9"/>
          </w:tcPr>
          <w:p w14:paraId="07E26139" w14:textId="11CE9926" w:rsidR="0044076D" w:rsidRDefault="0044076D" w:rsidP="0044076D">
            <w:pPr>
              <w:pStyle w:val="TableParagraph"/>
              <w:jc w:val="center"/>
              <w:rPr>
                <w:rFonts w:ascii="Times New Roman"/>
                <w:sz w:val="20"/>
              </w:rPr>
            </w:pPr>
            <w:r>
              <w:rPr>
                <w:rFonts w:ascii="Times New Roman"/>
                <w:sz w:val="20"/>
              </w:rPr>
              <w:t>3</w:t>
            </w:r>
          </w:p>
        </w:tc>
        <w:tc>
          <w:tcPr>
            <w:tcW w:w="718" w:type="dxa"/>
            <w:shd w:val="clear" w:color="auto" w:fill="E2EFD9"/>
          </w:tcPr>
          <w:p w14:paraId="12B888EE" w14:textId="3DD5FE1A" w:rsidR="0044076D" w:rsidRDefault="0044076D" w:rsidP="0044076D">
            <w:pPr>
              <w:pStyle w:val="TableParagraph"/>
              <w:jc w:val="center"/>
              <w:rPr>
                <w:rFonts w:ascii="Times New Roman"/>
                <w:sz w:val="20"/>
              </w:rPr>
            </w:pPr>
            <w:r>
              <w:rPr>
                <w:rFonts w:ascii="Times New Roman"/>
                <w:sz w:val="20"/>
              </w:rPr>
              <w:t>3</w:t>
            </w:r>
          </w:p>
        </w:tc>
        <w:tc>
          <w:tcPr>
            <w:tcW w:w="720" w:type="dxa"/>
            <w:shd w:val="clear" w:color="auto" w:fill="E2EFD9"/>
          </w:tcPr>
          <w:p w14:paraId="4C69D607" w14:textId="5582073B" w:rsidR="0044076D" w:rsidRDefault="0044076D" w:rsidP="0044076D">
            <w:pPr>
              <w:pStyle w:val="TableParagraph"/>
              <w:jc w:val="center"/>
              <w:rPr>
                <w:rFonts w:ascii="Times New Roman"/>
                <w:sz w:val="20"/>
              </w:rPr>
            </w:pPr>
            <w:r>
              <w:rPr>
                <w:rFonts w:ascii="Times New Roman"/>
                <w:sz w:val="20"/>
              </w:rPr>
              <w:t>3</w:t>
            </w:r>
          </w:p>
        </w:tc>
        <w:tc>
          <w:tcPr>
            <w:tcW w:w="720" w:type="dxa"/>
            <w:shd w:val="clear" w:color="auto" w:fill="E2EFD9"/>
          </w:tcPr>
          <w:p w14:paraId="1344A617" w14:textId="785C4FD3" w:rsidR="0044076D" w:rsidRDefault="0044076D" w:rsidP="0044076D">
            <w:pPr>
              <w:pStyle w:val="TableParagraph"/>
              <w:jc w:val="center"/>
              <w:rPr>
                <w:rFonts w:ascii="Times New Roman"/>
                <w:sz w:val="20"/>
              </w:rPr>
            </w:pPr>
            <w:r>
              <w:rPr>
                <w:rFonts w:ascii="Times New Roman"/>
                <w:sz w:val="20"/>
              </w:rPr>
              <w:t>3</w:t>
            </w:r>
          </w:p>
        </w:tc>
        <w:tc>
          <w:tcPr>
            <w:tcW w:w="1790" w:type="dxa"/>
            <w:shd w:val="clear" w:color="auto" w:fill="E2EFD9"/>
          </w:tcPr>
          <w:p w14:paraId="4BA47A59" w14:textId="0B31E6CD" w:rsidR="0044076D" w:rsidRDefault="0044076D" w:rsidP="0044076D">
            <w:pPr>
              <w:pStyle w:val="TableParagraph"/>
              <w:jc w:val="center"/>
              <w:rPr>
                <w:rFonts w:ascii="Times New Roman"/>
                <w:sz w:val="20"/>
              </w:rPr>
            </w:pPr>
            <w:r>
              <w:rPr>
                <w:rFonts w:ascii="Times New Roman"/>
                <w:sz w:val="20"/>
              </w:rPr>
              <w:t>Y</w:t>
            </w:r>
            <w:r>
              <w:rPr>
                <w:rFonts w:ascii="Times New Roman"/>
                <w:sz w:val="20"/>
              </w:rPr>
              <w:t>ı</w:t>
            </w:r>
            <w:r>
              <w:rPr>
                <w:rFonts w:ascii="Times New Roman"/>
                <w:sz w:val="20"/>
              </w:rPr>
              <w:t>l boyunca</w:t>
            </w:r>
          </w:p>
        </w:tc>
      </w:tr>
      <w:tr w:rsidR="0044076D" w14:paraId="2A03274B" w14:textId="77777777" w:rsidTr="00DE1EF7">
        <w:trPr>
          <w:trHeight w:val="853"/>
        </w:trPr>
        <w:tc>
          <w:tcPr>
            <w:tcW w:w="2592" w:type="dxa"/>
            <w:shd w:val="clear" w:color="auto" w:fill="C5E0B3"/>
          </w:tcPr>
          <w:p w14:paraId="530172BD" w14:textId="77777777" w:rsidR="0044076D" w:rsidRDefault="0044076D" w:rsidP="00DE1EF7">
            <w:pPr>
              <w:pStyle w:val="TableParagraph"/>
              <w:spacing w:before="131"/>
              <w:rPr>
                <w:rFonts w:ascii="Calibri"/>
                <w:b/>
                <w:sz w:val="20"/>
              </w:rPr>
            </w:pPr>
            <w:r>
              <w:rPr>
                <w:b/>
                <w:sz w:val="20"/>
              </w:rPr>
              <w:t xml:space="preserve">                    </w:t>
            </w:r>
            <w:r>
              <w:rPr>
                <w:rFonts w:ascii="Calibri"/>
                <w:b/>
                <w:sz w:val="20"/>
              </w:rPr>
              <w:t>Stratejiler</w:t>
            </w:r>
          </w:p>
        </w:tc>
        <w:tc>
          <w:tcPr>
            <w:tcW w:w="7591" w:type="dxa"/>
            <w:gridSpan w:val="7"/>
            <w:shd w:val="clear" w:color="auto" w:fill="E2EFD9"/>
          </w:tcPr>
          <w:p w14:paraId="799B9586" w14:textId="6A3B44CB" w:rsidR="0044076D" w:rsidRPr="00326547" w:rsidRDefault="0044076D" w:rsidP="00DE1EF7">
            <w:pPr>
              <w:rPr>
                <w:rFonts w:ascii="Calibri" w:eastAsia="Times New Roman" w:hAnsi="Calibri" w:cs="Times New Roman"/>
                <w:sz w:val="18"/>
                <w:szCs w:val="18"/>
              </w:rPr>
            </w:pPr>
            <w:r>
              <w:rPr>
                <w:b/>
                <w:sz w:val="16"/>
                <w:szCs w:val="16"/>
              </w:rPr>
              <w:t>S.1</w:t>
            </w:r>
            <w:r w:rsidRPr="00326547">
              <w:rPr>
                <w:b/>
                <w:sz w:val="16"/>
                <w:szCs w:val="16"/>
              </w:rPr>
              <w:t xml:space="preserve"> </w:t>
            </w:r>
            <w:r w:rsidRPr="00326547">
              <w:rPr>
                <w:rFonts w:ascii="Calibri" w:eastAsia="Times New Roman" w:hAnsi="Calibri" w:cs="Times New Roman"/>
                <w:sz w:val="18"/>
                <w:szCs w:val="18"/>
              </w:rPr>
              <w:t>Eğitim ortamları iş sağlığı ve güvenliği yönergesine uygun hâle getirilecektir</w:t>
            </w:r>
          </w:p>
          <w:p w14:paraId="60C41FDA" w14:textId="4A94A82D" w:rsidR="0044076D" w:rsidRPr="00326547" w:rsidRDefault="0044076D" w:rsidP="00DE1EF7">
            <w:pPr>
              <w:rPr>
                <w:rFonts w:ascii="Calibri" w:eastAsia="Times New Roman" w:hAnsi="Calibri" w:cs="Times New Roman"/>
                <w:sz w:val="18"/>
                <w:szCs w:val="18"/>
              </w:rPr>
            </w:pPr>
            <w:r>
              <w:rPr>
                <w:rFonts w:ascii="Calibri" w:eastAsia="Times New Roman" w:hAnsi="Calibri" w:cs="Times New Roman"/>
                <w:sz w:val="18"/>
                <w:szCs w:val="18"/>
              </w:rPr>
              <w:t>S.2</w:t>
            </w:r>
            <w:r w:rsidRPr="00326547">
              <w:rPr>
                <w:rFonts w:ascii="Calibri" w:eastAsia="Times New Roman" w:hAnsi="Calibri" w:cs="Times New Roman"/>
                <w:sz w:val="18"/>
                <w:szCs w:val="18"/>
              </w:rPr>
              <w:t xml:space="preserve">Doğa, insan ve teknoloji kaynaklı (deprem, sel, heyelan, yangın, çığ ve salgın hastalıklar vd.) afetlere karşı gerekli tedbirlerin alınması için çalışmalar yapılacaktır. </w:t>
            </w:r>
          </w:p>
          <w:p w14:paraId="5F06D6DE" w14:textId="7242CD0B" w:rsidR="0044076D" w:rsidRPr="00326547" w:rsidRDefault="0044076D" w:rsidP="00DE1EF7">
            <w:pPr>
              <w:rPr>
                <w:b/>
                <w:sz w:val="18"/>
                <w:szCs w:val="18"/>
              </w:rPr>
            </w:pPr>
            <w:r>
              <w:rPr>
                <w:rFonts w:ascii="Calibri" w:eastAsia="Times New Roman" w:hAnsi="Calibri" w:cs="Times New Roman"/>
                <w:sz w:val="18"/>
                <w:szCs w:val="18"/>
              </w:rPr>
              <w:t>S.3</w:t>
            </w:r>
            <w:r w:rsidRPr="00326547">
              <w:rPr>
                <w:rFonts w:ascii="Calibri" w:eastAsia="Times New Roman" w:hAnsi="Calibri" w:cs="Times New Roman"/>
                <w:sz w:val="18"/>
                <w:szCs w:val="18"/>
              </w:rPr>
              <w:t>Afet ve acil durum tatbikatları düzenlenecektir.</w:t>
            </w:r>
          </w:p>
          <w:p w14:paraId="246DF956" w14:textId="77777777" w:rsidR="0044076D" w:rsidRPr="003D7467" w:rsidRDefault="0044076D" w:rsidP="00DE1EF7">
            <w:pPr>
              <w:pStyle w:val="TableParagraph"/>
              <w:spacing w:line="360" w:lineRule="auto"/>
              <w:ind w:right="103"/>
              <w:rPr>
                <w:b/>
                <w:sz w:val="18"/>
                <w:szCs w:val="18"/>
              </w:rPr>
            </w:pPr>
          </w:p>
        </w:tc>
      </w:tr>
    </w:tbl>
    <w:p w14:paraId="125B40C5" w14:textId="77777777" w:rsidR="0044076D" w:rsidRDefault="0044076D" w:rsidP="00060926">
      <w:pPr>
        <w:spacing w:before="78"/>
        <w:rPr>
          <w:b/>
          <w:sz w:val="24"/>
          <w:szCs w:val="24"/>
        </w:rPr>
      </w:pPr>
    </w:p>
    <w:p w14:paraId="31C6FF43" w14:textId="77777777" w:rsidR="00B727BF" w:rsidRDefault="00B727BF" w:rsidP="00060926">
      <w:pPr>
        <w:spacing w:before="78"/>
        <w:rPr>
          <w:b/>
          <w:sz w:val="24"/>
          <w:szCs w:val="24"/>
        </w:rPr>
      </w:pPr>
    </w:p>
    <w:p w14:paraId="150EEBCE" w14:textId="77777777" w:rsidR="00060926" w:rsidRDefault="00060926" w:rsidP="00060926">
      <w:pPr>
        <w:spacing w:before="78"/>
        <w:rPr>
          <w:b/>
          <w:sz w:val="24"/>
          <w:szCs w:val="24"/>
        </w:rPr>
      </w:pPr>
    </w:p>
    <w:p w14:paraId="7878F9DA" w14:textId="77777777" w:rsidR="00060926" w:rsidRDefault="00682B2D" w:rsidP="00682B2D">
      <w:pPr>
        <w:pStyle w:val="Balk3"/>
        <w:tabs>
          <w:tab w:val="left" w:pos="1556"/>
        </w:tabs>
        <w:spacing w:before="0"/>
      </w:pPr>
      <w:r>
        <w:t xml:space="preserve">5. </w:t>
      </w:r>
      <w:r w:rsidR="000C0ED4">
        <w:rPr>
          <w:sz w:val="36"/>
          <w:szCs w:val="36"/>
        </w:rPr>
        <w:t>İZLEME VE DEĞERLENDİRME</w:t>
      </w:r>
    </w:p>
    <w:p w14:paraId="54160CFE" w14:textId="77777777" w:rsidR="00060926" w:rsidRDefault="00060926" w:rsidP="00060926">
      <w:pPr>
        <w:pStyle w:val="Balk3"/>
        <w:tabs>
          <w:tab w:val="left" w:pos="1556"/>
        </w:tabs>
        <w:spacing w:before="0"/>
        <w:ind w:firstLine="0"/>
      </w:pPr>
    </w:p>
    <w:p w14:paraId="0300113F" w14:textId="77777777" w:rsidR="00A8537F" w:rsidRPr="00046036" w:rsidRDefault="00A8537F" w:rsidP="00A8537F">
      <w:pPr>
        <w:widowControl/>
        <w:numPr>
          <w:ilvl w:val="0"/>
          <w:numId w:val="24"/>
        </w:numPr>
        <w:autoSpaceDE/>
        <w:autoSpaceDN/>
        <w:adjustRightInd w:val="0"/>
        <w:rPr>
          <w:rFonts w:asciiTheme="majorHAnsi" w:eastAsia="Times New Roman" w:hAnsiTheme="majorHAnsi" w:cs="Times New Roman"/>
          <w:lang w:eastAsia="tr-TR"/>
        </w:rPr>
      </w:pPr>
      <w:r w:rsidRPr="00046036">
        <w:rPr>
          <w:rFonts w:asciiTheme="majorHAnsi" w:eastAsia="Times New Roman" w:hAnsiTheme="majorHAnsi" w:cs="Times New Roman"/>
          <w:lang w:eastAsia="tr-TR"/>
        </w:rPr>
        <w:t xml:space="preserve">Her eğitim öğretim yılı başında o yıl gerçekleştirilecek her bir hedef veya faaliyet için, sorumlu kişiler belirlenecektir. </w:t>
      </w:r>
    </w:p>
    <w:p w14:paraId="34A2520A" w14:textId="77777777" w:rsidR="00A8537F" w:rsidRPr="00046036" w:rsidRDefault="00A8537F" w:rsidP="00A8537F">
      <w:pPr>
        <w:widowControl/>
        <w:numPr>
          <w:ilvl w:val="0"/>
          <w:numId w:val="24"/>
        </w:numPr>
        <w:autoSpaceDE/>
        <w:autoSpaceDN/>
        <w:adjustRightInd w:val="0"/>
        <w:rPr>
          <w:rFonts w:asciiTheme="majorHAnsi" w:eastAsia="Times New Roman" w:hAnsiTheme="majorHAnsi" w:cs="Times New Roman"/>
          <w:lang w:eastAsia="tr-TR"/>
        </w:rPr>
      </w:pPr>
      <w:r w:rsidRPr="00046036">
        <w:rPr>
          <w:rFonts w:asciiTheme="majorHAnsi" w:eastAsia="Times New Roman" w:hAnsiTheme="majorHAnsi" w:cs="Times New Roman"/>
          <w:lang w:eastAsia="tr-TR"/>
        </w:rPr>
        <w:t>Her çalışma yılı için okul gelişim planı hazırlanacaktır.</w:t>
      </w:r>
    </w:p>
    <w:p w14:paraId="52320D4B" w14:textId="77777777" w:rsidR="00A8537F" w:rsidRPr="00046036" w:rsidRDefault="00A8537F" w:rsidP="00A8537F">
      <w:pPr>
        <w:widowControl/>
        <w:numPr>
          <w:ilvl w:val="0"/>
          <w:numId w:val="24"/>
        </w:numPr>
        <w:autoSpaceDE/>
        <w:autoSpaceDN/>
        <w:adjustRightInd w:val="0"/>
        <w:rPr>
          <w:rFonts w:asciiTheme="majorHAnsi" w:eastAsia="Times New Roman" w:hAnsiTheme="majorHAnsi" w:cs="Times New Roman"/>
          <w:lang w:eastAsia="tr-TR"/>
        </w:rPr>
      </w:pPr>
      <w:r w:rsidRPr="00046036">
        <w:rPr>
          <w:rFonts w:asciiTheme="majorHAnsi" w:eastAsia="Times New Roman" w:hAnsiTheme="majorHAnsi" w:cs="Times New Roman"/>
          <w:lang w:eastAsia="tr-TR"/>
        </w:rPr>
        <w:t>Her çalışma yılı /döneminde ekiplerce her hedef için bir çalışma/iyileştirme planı hazırlayıp okul idaresine teslim edeceklerdir.</w:t>
      </w:r>
    </w:p>
    <w:p w14:paraId="6534E7E9" w14:textId="77777777" w:rsidR="00A8537F" w:rsidRPr="00046036" w:rsidRDefault="00A8537F" w:rsidP="00A8537F">
      <w:pPr>
        <w:widowControl/>
        <w:numPr>
          <w:ilvl w:val="0"/>
          <w:numId w:val="24"/>
        </w:numPr>
        <w:autoSpaceDE/>
        <w:autoSpaceDN/>
        <w:adjustRightInd w:val="0"/>
        <w:rPr>
          <w:rFonts w:asciiTheme="majorHAnsi" w:eastAsia="Times New Roman" w:hAnsiTheme="majorHAnsi" w:cs="Times New Roman"/>
          <w:lang w:eastAsia="tr-TR"/>
        </w:rPr>
      </w:pPr>
      <w:r w:rsidRPr="00046036">
        <w:rPr>
          <w:rFonts w:asciiTheme="majorHAnsi" w:eastAsia="Times New Roman" w:hAnsiTheme="majorHAnsi" w:cs="Times New Roman"/>
          <w:lang w:eastAsia="tr-TR"/>
        </w:rPr>
        <w:t>Sorumlu kişi veya ekipler yıllık rapor düzenleyerek amaca ulaşma veya hedefin gerçekleşme düzeyi hakkında bilgi sunacaklardır.</w:t>
      </w:r>
    </w:p>
    <w:p w14:paraId="39B1C48A" w14:textId="77777777" w:rsidR="00A8537F" w:rsidRPr="00046036" w:rsidRDefault="00A8537F" w:rsidP="00A8537F">
      <w:pPr>
        <w:widowControl/>
        <w:numPr>
          <w:ilvl w:val="0"/>
          <w:numId w:val="24"/>
        </w:numPr>
        <w:autoSpaceDE/>
        <w:autoSpaceDN/>
        <w:adjustRightInd w:val="0"/>
        <w:rPr>
          <w:rFonts w:asciiTheme="majorHAnsi" w:eastAsia="Times New Roman" w:hAnsiTheme="majorHAnsi" w:cs="Times New Roman"/>
          <w:lang w:eastAsia="tr-TR"/>
        </w:rPr>
      </w:pPr>
      <w:r w:rsidRPr="00046036">
        <w:rPr>
          <w:rFonts w:asciiTheme="majorHAnsi" w:eastAsia="Times New Roman" w:hAnsiTheme="majorHAnsi" w:cs="Times New Roman"/>
          <w:lang w:eastAsia="tr-TR"/>
        </w:rPr>
        <w:t>Faaliyetler performans göstergelerine göre değerlendirilecektir. Bu bakımdan her çalışma öncesinde performans göstergeleri gözden geçirilecektir.</w:t>
      </w:r>
    </w:p>
    <w:p w14:paraId="73CDB560" w14:textId="77777777" w:rsidR="00A8537F" w:rsidRPr="00046036" w:rsidRDefault="00A8537F" w:rsidP="00A8537F">
      <w:pPr>
        <w:widowControl/>
        <w:numPr>
          <w:ilvl w:val="0"/>
          <w:numId w:val="24"/>
        </w:numPr>
        <w:autoSpaceDE/>
        <w:autoSpaceDN/>
        <w:adjustRightInd w:val="0"/>
        <w:rPr>
          <w:rFonts w:asciiTheme="majorHAnsi" w:eastAsia="Times New Roman" w:hAnsiTheme="majorHAnsi" w:cs="Times New Roman"/>
          <w:lang w:eastAsia="tr-TR"/>
        </w:rPr>
      </w:pPr>
      <w:r w:rsidRPr="00046036">
        <w:rPr>
          <w:rFonts w:asciiTheme="majorHAnsi" w:eastAsia="Times New Roman" w:hAnsiTheme="majorHAnsi" w:cs="Times New Roman"/>
          <w:lang w:eastAsia="tr-TR"/>
        </w:rPr>
        <w:t>Çalışmalarda verilerin kullanılması ve rakamlarla ifade edilmesi sağlanacaktır.</w:t>
      </w:r>
    </w:p>
    <w:p w14:paraId="35B41C83" w14:textId="77777777" w:rsidR="00A8537F" w:rsidRPr="00046036" w:rsidRDefault="00A8537F" w:rsidP="00A8537F">
      <w:pPr>
        <w:widowControl/>
        <w:numPr>
          <w:ilvl w:val="0"/>
          <w:numId w:val="24"/>
        </w:numPr>
        <w:autoSpaceDE/>
        <w:autoSpaceDN/>
        <w:adjustRightInd w:val="0"/>
        <w:rPr>
          <w:rFonts w:asciiTheme="majorHAnsi" w:eastAsia="Times New Roman" w:hAnsiTheme="majorHAnsi" w:cs="Times New Roman"/>
          <w:lang w:eastAsia="tr-TR"/>
        </w:rPr>
      </w:pPr>
      <w:r w:rsidRPr="00046036">
        <w:rPr>
          <w:rFonts w:asciiTheme="majorHAnsi" w:eastAsia="Times New Roman" w:hAnsiTheme="majorHAnsi" w:cs="Times New Roman"/>
          <w:lang w:eastAsia="tr-TR"/>
        </w:rPr>
        <w:t>Tüm çalışmalar açıklık ve hesap verebilirlik ilkesine uygun olarak gerçekleştirilecektir.</w:t>
      </w:r>
    </w:p>
    <w:p w14:paraId="59B69226" w14:textId="77777777" w:rsidR="00A8537F" w:rsidRPr="00046036" w:rsidRDefault="00A8537F" w:rsidP="00A8537F">
      <w:pPr>
        <w:widowControl/>
        <w:numPr>
          <w:ilvl w:val="0"/>
          <w:numId w:val="24"/>
        </w:numPr>
        <w:autoSpaceDE/>
        <w:autoSpaceDN/>
        <w:adjustRightInd w:val="0"/>
        <w:rPr>
          <w:rFonts w:asciiTheme="majorHAnsi" w:eastAsia="Times New Roman" w:hAnsiTheme="majorHAnsi" w:cs="Times New Roman"/>
          <w:lang w:eastAsia="tr-TR"/>
        </w:rPr>
      </w:pPr>
      <w:r w:rsidRPr="00046036">
        <w:rPr>
          <w:rFonts w:asciiTheme="majorHAnsi" w:eastAsia="Times New Roman" w:hAnsiTheme="majorHAnsi" w:cs="Times New Roman"/>
          <w:lang w:eastAsia="tr-TR"/>
        </w:rPr>
        <w:t>Yapılan çalışmaların sonucuna göre Stratejik Plan gözden geçirilecektir.</w:t>
      </w:r>
    </w:p>
    <w:p w14:paraId="4C119D5C" w14:textId="77777777" w:rsidR="00A8537F" w:rsidRPr="00046036" w:rsidRDefault="00A8537F" w:rsidP="00A8537F">
      <w:pPr>
        <w:widowControl/>
        <w:autoSpaceDE/>
        <w:autoSpaceDN/>
        <w:rPr>
          <w:rFonts w:asciiTheme="majorHAnsi" w:eastAsia="Times New Roman" w:hAnsiTheme="majorHAnsi" w:cs="Times New Roman"/>
          <w:lang w:eastAsia="tr-TR"/>
        </w:rPr>
      </w:pPr>
    </w:p>
    <w:p w14:paraId="5ACEBF4B" w14:textId="77777777" w:rsidR="00A8537F" w:rsidRPr="00046036" w:rsidRDefault="00A8537F" w:rsidP="00A8537F">
      <w:pPr>
        <w:widowControl/>
        <w:autoSpaceDE/>
        <w:autoSpaceDN/>
        <w:rPr>
          <w:rFonts w:asciiTheme="majorHAnsi" w:eastAsia="Times New Roman" w:hAnsiTheme="majorHAnsi" w:cs="Times New Roman"/>
          <w:lang w:eastAsia="tr-TR"/>
        </w:rPr>
      </w:pPr>
    </w:p>
    <w:p w14:paraId="6CFD3C38" w14:textId="77777777" w:rsidR="00060926" w:rsidRPr="00046036" w:rsidRDefault="00060926" w:rsidP="00060926">
      <w:pPr>
        <w:pStyle w:val="Balk3"/>
        <w:tabs>
          <w:tab w:val="left" w:pos="1556"/>
        </w:tabs>
        <w:spacing w:before="0"/>
        <w:ind w:firstLine="0"/>
        <w:rPr>
          <w:rFonts w:asciiTheme="majorHAnsi" w:hAnsiTheme="majorHAnsi"/>
          <w:sz w:val="22"/>
          <w:szCs w:val="22"/>
        </w:rPr>
      </w:pPr>
    </w:p>
    <w:p w14:paraId="49FC2947" w14:textId="77777777" w:rsidR="00060926" w:rsidRDefault="00060926" w:rsidP="00060926">
      <w:pPr>
        <w:pStyle w:val="Balk3"/>
        <w:tabs>
          <w:tab w:val="left" w:pos="1556"/>
        </w:tabs>
        <w:spacing w:before="0"/>
        <w:ind w:firstLine="0"/>
      </w:pPr>
    </w:p>
    <w:p w14:paraId="69C86939" w14:textId="77777777" w:rsidR="00060926" w:rsidRDefault="00060926" w:rsidP="00060926">
      <w:pPr>
        <w:pStyle w:val="Balk3"/>
        <w:tabs>
          <w:tab w:val="left" w:pos="1556"/>
        </w:tabs>
        <w:spacing w:before="0"/>
        <w:ind w:firstLine="0"/>
      </w:pPr>
    </w:p>
    <w:p w14:paraId="4879A724" w14:textId="77777777" w:rsidR="00060926" w:rsidRDefault="00060926" w:rsidP="00060926">
      <w:pPr>
        <w:pStyle w:val="Balk3"/>
        <w:tabs>
          <w:tab w:val="left" w:pos="1556"/>
        </w:tabs>
        <w:spacing w:before="0"/>
        <w:ind w:firstLine="0"/>
      </w:pPr>
    </w:p>
    <w:p w14:paraId="7E0DFE72" w14:textId="77777777" w:rsidR="00060926" w:rsidRDefault="00060926" w:rsidP="00060926">
      <w:pPr>
        <w:pStyle w:val="Balk3"/>
        <w:tabs>
          <w:tab w:val="left" w:pos="1556"/>
        </w:tabs>
        <w:spacing w:before="0"/>
        <w:ind w:firstLine="0"/>
      </w:pPr>
    </w:p>
    <w:p w14:paraId="79E74A9B" w14:textId="77777777" w:rsidR="00060926" w:rsidRDefault="00060926" w:rsidP="00060926">
      <w:pPr>
        <w:pStyle w:val="Balk3"/>
        <w:tabs>
          <w:tab w:val="left" w:pos="1556"/>
        </w:tabs>
        <w:spacing w:before="0"/>
        <w:ind w:firstLine="0"/>
      </w:pPr>
    </w:p>
    <w:p w14:paraId="39260B6E" w14:textId="77777777" w:rsidR="00060926" w:rsidRDefault="00060926" w:rsidP="00060926">
      <w:pPr>
        <w:pStyle w:val="Balk3"/>
        <w:tabs>
          <w:tab w:val="left" w:pos="1556"/>
        </w:tabs>
        <w:spacing w:before="0"/>
        <w:ind w:firstLine="0"/>
      </w:pPr>
    </w:p>
    <w:p w14:paraId="03913CD4" w14:textId="77777777" w:rsidR="00060926" w:rsidRDefault="00060926" w:rsidP="00060926">
      <w:pPr>
        <w:pStyle w:val="Balk3"/>
        <w:tabs>
          <w:tab w:val="left" w:pos="1556"/>
        </w:tabs>
        <w:spacing w:before="0"/>
        <w:ind w:firstLine="0"/>
      </w:pPr>
    </w:p>
    <w:p w14:paraId="75D73787" w14:textId="77777777" w:rsidR="00060926" w:rsidRDefault="00060926" w:rsidP="00060926">
      <w:pPr>
        <w:pStyle w:val="Balk3"/>
        <w:tabs>
          <w:tab w:val="left" w:pos="1556"/>
        </w:tabs>
        <w:spacing w:before="0"/>
        <w:ind w:firstLine="0"/>
      </w:pPr>
    </w:p>
    <w:p w14:paraId="5C7A1DD1" w14:textId="77777777" w:rsidR="00060926" w:rsidRDefault="00060926" w:rsidP="00060926">
      <w:pPr>
        <w:pStyle w:val="Balk3"/>
        <w:tabs>
          <w:tab w:val="left" w:pos="1556"/>
        </w:tabs>
        <w:spacing w:before="0"/>
        <w:ind w:firstLine="0"/>
      </w:pPr>
    </w:p>
    <w:p w14:paraId="53D6CACB" w14:textId="77777777" w:rsidR="00060926" w:rsidRDefault="00060926" w:rsidP="00060926">
      <w:pPr>
        <w:pStyle w:val="Balk3"/>
        <w:tabs>
          <w:tab w:val="left" w:pos="1556"/>
        </w:tabs>
        <w:spacing w:before="0"/>
        <w:ind w:firstLine="0"/>
      </w:pPr>
    </w:p>
    <w:p w14:paraId="35C75990" w14:textId="77777777" w:rsidR="00060926" w:rsidRDefault="00060926" w:rsidP="00060926">
      <w:pPr>
        <w:spacing w:before="78"/>
        <w:rPr>
          <w:b/>
          <w:sz w:val="32"/>
        </w:rPr>
      </w:pPr>
    </w:p>
    <w:p w14:paraId="3BC3C660" w14:textId="2132892C" w:rsidR="00CA0455" w:rsidRDefault="00B77565" w:rsidP="00B77565">
      <w:pPr>
        <w:spacing w:before="78"/>
        <w:rPr>
          <w:sz w:val="32"/>
        </w:rPr>
      </w:pPr>
      <w:r>
        <w:rPr>
          <w:sz w:val="32"/>
        </w:rPr>
        <w:t xml:space="preserve">                                              </w:t>
      </w:r>
      <w:r w:rsidR="00CA0455" w:rsidRPr="00CA0455">
        <w:rPr>
          <w:sz w:val="32"/>
        </w:rPr>
        <w:t>STRATEJİK PLAN ONAY SAYFASI</w:t>
      </w:r>
    </w:p>
    <w:p w14:paraId="609E1B47" w14:textId="77777777" w:rsidR="00174F3E" w:rsidRDefault="00174F3E" w:rsidP="00CA0455">
      <w:pPr>
        <w:spacing w:before="78"/>
        <w:ind w:left="958"/>
        <w:jc w:val="center"/>
        <w:rPr>
          <w:sz w:val="32"/>
        </w:rPr>
      </w:pPr>
    </w:p>
    <w:p w14:paraId="2C895ACC" w14:textId="77777777" w:rsidR="00174F3E" w:rsidRDefault="00174F3E" w:rsidP="00174F3E">
      <w:pPr>
        <w:spacing w:before="78"/>
        <w:rPr>
          <w:sz w:val="32"/>
        </w:rPr>
      </w:pPr>
    </w:p>
    <w:p w14:paraId="2C6CFC15" w14:textId="534755BA" w:rsidR="00174F3E" w:rsidRDefault="00B77565" w:rsidP="00B77565">
      <w:pPr>
        <w:spacing w:before="78"/>
        <w:ind w:left="958"/>
        <w:rPr>
          <w:sz w:val="32"/>
        </w:rPr>
      </w:pPr>
      <w:r>
        <w:rPr>
          <w:sz w:val="32"/>
        </w:rPr>
        <w:t xml:space="preserve">                                           </w:t>
      </w:r>
      <w:r w:rsidR="00174F3E">
        <w:rPr>
          <w:sz w:val="32"/>
        </w:rPr>
        <w:t>Stratejik Plan Ekibi</w:t>
      </w:r>
    </w:p>
    <w:p w14:paraId="6C0F7F67" w14:textId="77777777" w:rsidR="00913509" w:rsidRDefault="00913509" w:rsidP="00CA0455">
      <w:pPr>
        <w:spacing w:before="78"/>
        <w:ind w:left="958"/>
        <w:jc w:val="center"/>
        <w:rPr>
          <w:sz w:val="32"/>
        </w:rPr>
      </w:pPr>
    </w:p>
    <w:p w14:paraId="29978117" w14:textId="77777777" w:rsidR="00913509" w:rsidRDefault="00913509" w:rsidP="00CA0455">
      <w:pPr>
        <w:spacing w:before="78"/>
        <w:ind w:left="958"/>
        <w:jc w:val="center"/>
        <w:rPr>
          <w:sz w:val="32"/>
        </w:rPr>
      </w:pPr>
    </w:p>
    <w:p w14:paraId="34400DC6" w14:textId="77777777" w:rsidR="00174F3E" w:rsidRDefault="00174F3E" w:rsidP="00CA0455">
      <w:pPr>
        <w:spacing w:before="78"/>
        <w:ind w:left="958"/>
        <w:jc w:val="center"/>
        <w:rPr>
          <w:sz w:val="32"/>
        </w:rPr>
      </w:pPr>
    </w:p>
    <w:p w14:paraId="185D242C" w14:textId="77777777" w:rsidR="00174F3E" w:rsidRDefault="00174F3E" w:rsidP="00CA0455">
      <w:pPr>
        <w:spacing w:before="78"/>
        <w:ind w:left="958"/>
        <w:jc w:val="center"/>
        <w:rPr>
          <w:sz w:val="32"/>
        </w:rPr>
      </w:pPr>
    </w:p>
    <w:p w14:paraId="48416B26" w14:textId="397ACFAD" w:rsidR="00174F3E" w:rsidRDefault="001C3A7C" w:rsidP="001C3A7C">
      <w:pPr>
        <w:spacing w:before="78"/>
        <w:ind w:left="958"/>
        <w:rPr>
          <w:sz w:val="32"/>
        </w:rPr>
      </w:pPr>
      <w:r>
        <w:rPr>
          <w:sz w:val="32"/>
        </w:rPr>
        <w:t>Alev DEMİRKILIÇ</w:t>
      </w:r>
      <w:r w:rsidR="00174F3E">
        <w:rPr>
          <w:sz w:val="32"/>
        </w:rPr>
        <w:t xml:space="preserve">          </w:t>
      </w:r>
      <w:r>
        <w:rPr>
          <w:sz w:val="32"/>
        </w:rPr>
        <w:t xml:space="preserve">      </w:t>
      </w:r>
      <w:r w:rsidR="00EC1287">
        <w:rPr>
          <w:sz w:val="32"/>
        </w:rPr>
        <w:t xml:space="preserve">     </w:t>
      </w:r>
      <w:r>
        <w:rPr>
          <w:sz w:val="32"/>
        </w:rPr>
        <w:t xml:space="preserve">Emine ESEN                </w:t>
      </w:r>
      <w:r w:rsidR="00174F3E">
        <w:rPr>
          <w:sz w:val="32"/>
        </w:rPr>
        <w:t xml:space="preserve">   </w:t>
      </w:r>
      <w:r>
        <w:rPr>
          <w:sz w:val="32"/>
        </w:rPr>
        <w:t>Tuğba KUTAY</w:t>
      </w:r>
    </w:p>
    <w:p w14:paraId="10B86F5E" w14:textId="2854A8B8" w:rsidR="00174F3E" w:rsidRDefault="001C3A7C" w:rsidP="00174F3E">
      <w:pPr>
        <w:tabs>
          <w:tab w:val="left" w:pos="2340"/>
        </w:tabs>
        <w:spacing w:before="78"/>
        <w:ind w:left="958"/>
        <w:rPr>
          <w:sz w:val="32"/>
        </w:rPr>
      </w:pPr>
      <w:r>
        <w:rPr>
          <w:sz w:val="32"/>
        </w:rPr>
        <w:t xml:space="preserve">           </w:t>
      </w:r>
      <w:r w:rsidR="00174F3E">
        <w:rPr>
          <w:sz w:val="32"/>
        </w:rPr>
        <w:t xml:space="preserve">Üye                                </w:t>
      </w:r>
      <w:r>
        <w:rPr>
          <w:sz w:val="32"/>
        </w:rPr>
        <w:t xml:space="preserve">      </w:t>
      </w:r>
      <w:r w:rsidR="00EC1287">
        <w:rPr>
          <w:sz w:val="32"/>
        </w:rPr>
        <w:t xml:space="preserve">    </w:t>
      </w:r>
      <w:r>
        <w:rPr>
          <w:sz w:val="32"/>
        </w:rPr>
        <w:t xml:space="preserve"> </w:t>
      </w:r>
      <w:proofErr w:type="spellStart"/>
      <w:r w:rsidR="00174F3E">
        <w:rPr>
          <w:sz w:val="32"/>
        </w:rPr>
        <w:t>Üye</w:t>
      </w:r>
      <w:proofErr w:type="spellEnd"/>
      <w:r w:rsidR="00174F3E">
        <w:rPr>
          <w:sz w:val="32"/>
        </w:rPr>
        <w:t xml:space="preserve">            </w:t>
      </w:r>
      <w:r>
        <w:rPr>
          <w:sz w:val="32"/>
        </w:rPr>
        <w:t xml:space="preserve">                          </w:t>
      </w:r>
      <w:proofErr w:type="spellStart"/>
      <w:r w:rsidR="00174F3E">
        <w:rPr>
          <w:sz w:val="32"/>
        </w:rPr>
        <w:t>Üye</w:t>
      </w:r>
      <w:proofErr w:type="spellEnd"/>
    </w:p>
    <w:p w14:paraId="0E952578" w14:textId="77777777" w:rsidR="00174F3E" w:rsidRDefault="00174F3E" w:rsidP="00174F3E">
      <w:pPr>
        <w:tabs>
          <w:tab w:val="left" w:pos="2340"/>
        </w:tabs>
        <w:spacing w:before="78"/>
        <w:ind w:left="958"/>
        <w:rPr>
          <w:sz w:val="32"/>
        </w:rPr>
      </w:pPr>
    </w:p>
    <w:p w14:paraId="0ACB288A" w14:textId="77777777" w:rsidR="00174F3E" w:rsidRDefault="00174F3E" w:rsidP="00174F3E">
      <w:pPr>
        <w:tabs>
          <w:tab w:val="left" w:pos="2340"/>
        </w:tabs>
        <w:spacing w:before="78"/>
        <w:ind w:left="958"/>
        <w:rPr>
          <w:sz w:val="32"/>
        </w:rPr>
      </w:pPr>
    </w:p>
    <w:p w14:paraId="2EDEF599" w14:textId="77777777" w:rsidR="00174F3E" w:rsidRDefault="00174F3E" w:rsidP="00174F3E">
      <w:pPr>
        <w:tabs>
          <w:tab w:val="left" w:pos="2340"/>
        </w:tabs>
        <w:spacing w:before="78"/>
        <w:ind w:left="958"/>
        <w:rPr>
          <w:sz w:val="32"/>
        </w:rPr>
      </w:pPr>
    </w:p>
    <w:p w14:paraId="3A80C2A7" w14:textId="77777777" w:rsidR="00174F3E" w:rsidRDefault="00174F3E" w:rsidP="00174F3E">
      <w:pPr>
        <w:tabs>
          <w:tab w:val="left" w:pos="2340"/>
        </w:tabs>
        <w:spacing w:before="78"/>
        <w:ind w:left="958"/>
        <w:rPr>
          <w:sz w:val="32"/>
        </w:rPr>
      </w:pPr>
    </w:p>
    <w:p w14:paraId="78B852DC" w14:textId="409946CD" w:rsidR="00174F3E" w:rsidRDefault="00174F3E" w:rsidP="00174F3E">
      <w:pPr>
        <w:tabs>
          <w:tab w:val="left" w:pos="2340"/>
        </w:tabs>
        <w:spacing w:before="78"/>
        <w:ind w:left="958"/>
        <w:rPr>
          <w:sz w:val="32"/>
        </w:rPr>
      </w:pPr>
      <w:r>
        <w:rPr>
          <w:sz w:val="32"/>
        </w:rPr>
        <w:t xml:space="preserve">                                             </w:t>
      </w:r>
      <w:r w:rsidR="001C3A7C">
        <w:rPr>
          <w:sz w:val="32"/>
        </w:rPr>
        <w:t>Gaye KESİMOĞLU</w:t>
      </w:r>
    </w:p>
    <w:p w14:paraId="524FCC17" w14:textId="6E7BF12A" w:rsidR="00174F3E" w:rsidRPr="00CA0455" w:rsidRDefault="00174F3E" w:rsidP="00174F3E">
      <w:pPr>
        <w:tabs>
          <w:tab w:val="left" w:pos="2340"/>
        </w:tabs>
        <w:spacing w:before="78"/>
        <w:ind w:left="958"/>
        <w:rPr>
          <w:sz w:val="32"/>
        </w:rPr>
      </w:pPr>
      <w:r>
        <w:rPr>
          <w:sz w:val="32"/>
        </w:rPr>
        <w:t xml:space="preserve">                                                  </w:t>
      </w:r>
      <w:proofErr w:type="gramStart"/>
      <w:r w:rsidR="001C3A7C">
        <w:rPr>
          <w:sz w:val="32"/>
        </w:rPr>
        <w:t xml:space="preserve">Okul </w:t>
      </w:r>
      <w:r w:rsidR="000F5DB0">
        <w:rPr>
          <w:sz w:val="32"/>
        </w:rPr>
        <w:t xml:space="preserve"> </w:t>
      </w:r>
      <w:r>
        <w:rPr>
          <w:sz w:val="32"/>
        </w:rPr>
        <w:t>Müdür</w:t>
      </w:r>
      <w:r w:rsidR="000F5DB0">
        <w:rPr>
          <w:sz w:val="32"/>
        </w:rPr>
        <w:t>ü</w:t>
      </w:r>
      <w:proofErr w:type="gramEnd"/>
    </w:p>
    <w:sectPr w:rsidR="00174F3E" w:rsidRPr="00CA0455" w:rsidSect="00BE24BF">
      <w:footerReference w:type="default" r:id="rId10"/>
      <w:pgSz w:w="11910" w:h="16840"/>
      <w:pgMar w:top="1320" w:right="400" w:bottom="1280" w:left="460" w:header="0" w:footer="10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C6369" w14:textId="77777777" w:rsidR="008C7BAA" w:rsidRDefault="008C7BAA">
      <w:r>
        <w:separator/>
      </w:r>
    </w:p>
  </w:endnote>
  <w:endnote w:type="continuationSeparator" w:id="0">
    <w:p w14:paraId="44F67232" w14:textId="77777777" w:rsidR="008C7BAA" w:rsidRDefault="008C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A2"/>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MT">
    <w:altName w:val="Arial"/>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C152" w14:textId="77777777" w:rsidR="00A8537F" w:rsidRDefault="00A8537F">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46C602C2" wp14:editId="35649FB9">
              <wp:simplePos x="0" y="0"/>
              <wp:positionH relativeFrom="page">
                <wp:posOffset>3665220</wp:posOffset>
              </wp:positionH>
              <wp:positionV relativeFrom="page">
                <wp:posOffset>9856470</wp:posOffset>
              </wp:positionV>
              <wp:extent cx="228600" cy="209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04E7A" w14:textId="77777777" w:rsidR="00A8537F" w:rsidRDefault="00A8537F">
                          <w:pPr>
                            <w:pStyle w:val="GvdeMetni"/>
                            <w:spacing w:before="17"/>
                            <w:ind w:left="60"/>
                            <w:rPr>
                              <w:rFonts w:ascii="Times New Roman"/>
                            </w:rPr>
                          </w:pPr>
                          <w:r>
                            <w:fldChar w:fldCharType="begin"/>
                          </w:r>
                          <w:r>
                            <w:rPr>
                              <w:rFonts w:ascii="Times New Roman"/>
                            </w:rPr>
                            <w:instrText xml:space="preserve"> PAGE </w:instrText>
                          </w:r>
                          <w:r>
                            <w:fldChar w:fldCharType="separate"/>
                          </w:r>
                          <w:r w:rsidR="00567DA0">
                            <w:rPr>
                              <w:rFonts w:ascii="Times New Roman"/>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602C2" id="_x0000_t202" coordsize="21600,21600" o:spt="202" path="m,l,21600r21600,l21600,xe">
              <v:stroke joinstyle="miter"/>
              <v:path gradientshapeok="t" o:connecttype="rect"/>
            </v:shapetype>
            <v:shape id="Text Box 1" o:spid="_x0000_s1026" type="#_x0000_t202" style="position:absolute;margin-left:288.6pt;margin-top:776.1pt;width:18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" filled="f" stroked="f">
              <v:textbox inset="0,0,0,0">
                <w:txbxContent>
                  <w:p w14:paraId="70504E7A" w14:textId="77777777" w:rsidR="00A8537F" w:rsidRDefault="00A8537F">
                    <w:pPr>
                      <w:pStyle w:val="GvdeMetni"/>
                      <w:spacing w:before="17"/>
                      <w:ind w:left="60"/>
                      <w:rPr>
                        <w:rFonts w:ascii="Times New Roman"/>
                      </w:rPr>
                    </w:pPr>
                    <w:r>
                      <w:fldChar w:fldCharType="begin"/>
                    </w:r>
                    <w:r>
                      <w:rPr>
                        <w:rFonts w:ascii="Times New Roman"/>
                      </w:rPr>
                      <w:instrText xml:space="preserve"> PAGE </w:instrText>
                    </w:r>
                    <w:r>
                      <w:fldChar w:fldCharType="separate"/>
                    </w:r>
                    <w:r w:rsidR="00567DA0">
                      <w:rPr>
                        <w:rFonts w:ascii="Times New Roman"/>
                        <w:noProof/>
                      </w:rPr>
                      <w:t>16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B1B3" w14:textId="77777777" w:rsidR="00A8537F" w:rsidRDefault="00A8537F">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27CC" w14:textId="77777777" w:rsidR="008C7BAA" w:rsidRDefault="008C7BAA">
      <w:r>
        <w:separator/>
      </w:r>
    </w:p>
  </w:footnote>
  <w:footnote w:type="continuationSeparator" w:id="0">
    <w:p w14:paraId="48817091" w14:textId="77777777" w:rsidR="008C7BAA" w:rsidRDefault="008C7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723"/>
    <w:multiLevelType w:val="multilevel"/>
    <w:tmpl w:val="C618FB04"/>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 w15:restartNumberingAfterBreak="0">
    <w:nsid w:val="09814BD7"/>
    <w:multiLevelType w:val="multilevel"/>
    <w:tmpl w:val="FB98B952"/>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2" w15:restartNumberingAfterBreak="0">
    <w:nsid w:val="0D220BC6"/>
    <w:multiLevelType w:val="hybridMultilevel"/>
    <w:tmpl w:val="B090162C"/>
    <w:lvl w:ilvl="0" w:tplc="E014E002">
      <w:start w:val="1"/>
      <w:numFmt w:val="bullet"/>
      <w:lvlText w:val="•"/>
      <w:lvlJc w:val="left"/>
      <w:pPr>
        <w:tabs>
          <w:tab w:val="num" w:pos="720"/>
        </w:tabs>
        <w:ind w:left="720" w:hanging="360"/>
      </w:pPr>
      <w:rPr>
        <w:rFonts w:ascii="Tahoma" w:hAnsi="Tahoma" w:hint="default"/>
      </w:rPr>
    </w:lvl>
    <w:lvl w:ilvl="1" w:tplc="71A652A4">
      <w:start w:val="1"/>
      <w:numFmt w:val="bullet"/>
      <w:lvlText w:val="•"/>
      <w:lvlJc w:val="left"/>
      <w:pPr>
        <w:tabs>
          <w:tab w:val="num" w:pos="1440"/>
        </w:tabs>
        <w:ind w:left="1440" w:hanging="360"/>
      </w:pPr>
      <w:rPr>
        <w:rFonts w:ascii="Tahoma" w:hAnsi="Tahoma" w:hint="default"/>
      </w:rPr>
    </w:lvl>
    <w:lvl w:ilvl="2" w:tplc="EA60FE4E">
      <w:start w:val="1"/>
      <w:numFmt w:val="bullet"/>
      <w:lvlText w:val="•"/>
      <w:lvlJc w:val="left"/>
      <w:pPr>
        <w:tabs>
          <w:tab w:val="num" w:pos="2160"/>
        </w:tabs>
        <w:ind w:left="2160" w:hanging="360"/>
      </w:pPr>
      <w:rPr>
        <w:rFonts w:ascii="Tahoma" w:hAnsi="Tahoma" w:hint="default"/>
      </w:rPr>
    </w:lvl>
    <w:lvl w:ilvl="3" w:tplc="A9BC2688">
      <w:start w:val="1"/>
      <w:numFmt w:val="bullet"/>
      <w:lvlText w:val="•"/>
      <w:lvlJc w:val="left"/>
      <w:pPr>
        <w:tabs>
          <w:tab w:val="num" w:pos="2880"/>
        </w:tabs>
        <w:ind w:left="2880" w:hanging="360"/>
      </w:pPr>
      <w:rPr>
        <w:rFonts w:ascii="Tahoma" w:hAnsi="Tahoma" w:hint="default"/>
      </w:rPr>
    </w:lvl>
    <w:lvl w:ilvl="4" w:tplc="75A2288A">
      <w:start w:val="1"/>
      <w:numFmt w:val="bullet"/>
      <w:lvlText w:val="•"/>
      <w:lvlJc w:val="left"/>
      <w:pPr>
        <w:tabs>
          <w:tab w:val="num" w:pos="3600"/>
        </w:tabs>
        <w:ind w:left="3600" w:hanging="360"/>
      </w:pPr>
      <w:rPr>
        <w:rFonts w:ascii="Tahoma" w:hAnsi="Tahoma" w:hint="default"/>
      </w:rPr>
    </w:lvl>
    <w:lvl w:ilvl="5" w:tplc="986254E0">
      <w:start w:val="1"/>
      <w:numFmt w:val="bullet"/>
      <w:lvlText w:val="•"/>
      <w:lvlJc w:val="left"/>
      <w:pPr>
        <w:tabs>
          <w:tab w:val="num" w:pos="4320"/>
        </w:tabs>
        <w:ind w:left="4320" w:hanging="360"/>
      </w:pPr>
      <w:rPr>
        <w:rFonts w:ascii="Tahoma" w:hAnsi="Tahoma" w:hint="default"/>
      </w:rPr>
    </w:lvl>
    <w:lvl w:ilvl="6" w:tplc="904C502E">
      <w:start w:val="1"/>
      <w:numFmt w:val="bullet"/>
      <w:lvlText w:val="•"/>
      <w:lvlJc w:val="left"/>
      <w:pPr>
        <w:tabs>
          <w:tab w:val="num" w:pos="5040"/>
        </w:tabs>
        <w:ind w:left="5040" w:hanging="360"/>
      </w:pPr>
      <w:rPr>
        <w:rFonts w:ascii="Tahoma" w:hAnsi="Tahoma" w:hint="default"/>
      </w:rPr>
    </w:lvl>
    <w:lvl w:ilvl="7" w:tplc="6F161BDC">
      <w:start w:val="1"/>
      <w:numFmt w:val="bullet"/>
      <w:lvlText w:val="•"/>
      <w:lvlJc w:val="left"/>
      <w:pPr>
        <w:tabs>
          <w:tab w:val="num" w:pos="5760"/>
        </w:tabs>
        <w:ind w:left="5760" w:hanging="360"/>
      </w:pPr>
      <w:rPr>
        <w:rFonts w:ascii="Tahoma" w:hAnsi="Tahoma" w:hint="default"/>
      </w:rPr>
    </w:lvl>
    <w:lvl w:ilvl="8" w:tplc="0A48EEE4">
      <w:start w:val="1"/>
      <w:numFmt w:val="bullet"/>
      <w:lvlText w:val="•"/>
      <w:lvlJc w:val="left"/>
      <w:pPr>
        <w:tabs>
          <w:tab w:val="num" w:pos="6480"/>
        </w:tabs>
        <w:ind w:left="6480" w:hanging="360"/>
      </w:pPr>
      <w:rPr>
        <w:rFonts w:ascii="Tahoma" w:hAnsi="Tahoma" w:hint="default"/>
      </w:rPr>
    </w:lvl>
  </w:abstractNum>
  <w:abstractNum w:abstractNumId="3" w15:restartNumberingAfterBreak="0">
    <w:nsid w:val="0E515E35"/>
    <w:multiLevelType w:val="hybridMultilevel"/>
    <w:tmpl w:val="B2C60AA0"/>
    <w:lvl w:ilvl="0" w:tplc="D696E0A2">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52AC67C">
      <w:numFmt w:val="bullet"/>
      <w:lvlText w:val="•"/>
      <w:lvlJc w:val="left"/>
      <w:pPr>
        <w:ind w:left="1189" w:hanging="284"/>
      </w:pPr>
      <w:rPr>
        <w:rFonts w:hint="default"/>
        <w:lang w:val="tr-TR" w:eastAsia="en-US" w:bidi="ar-SA"/>
      </w:rPr>
    </w:lvl>
    <w:lvl w:ilvl="2" w:tplc="3D28AD34">
      <w:numFmt w:val="bullet"/>
      <w:lvlText w:val="•"/>
      <w:lvlJc w:val="left"/>
      <w:pPr>
        <w:ind w:left="2078" w:hanging="284"/>
      </w:pPr>
      <w:rPr>
        <w:rFonts w:hint="default"/>
        <w:lang w:val="tr-TR" w:eastAsia="en-US" w:bidi="ar-SA"/>
      </w:rPr>
    </w:lvl>
    <w:lvl w:ilvl="3" w:tplc="2AEC24DA">
      <w:numFmt w:val="bullet"/>
      <w:lvlText w:val="•"/>
      <w:lvlJc w:val="left"/>
      <w:pPr>
        <w:ind w:left="2968" w:hanging="284"/>
      </w:pPr>
      <w:rPr>
        <w:rFonts w:hint="default"/>
        <w:lang w:val="tr-TR" w:eastAsia="en-US" w:bidi="ar-SA"/>
      </w:rPr>
    </w:lvl>
    <w:lvl w:ilvl="4" w:tplc="120EFF7C">
      <w:numFmt w:val="bullet"/>
      <w:lvlText w:val="•"/>
      <w:lvlJc w:val="left"/>
      <w:pPr>
        <w:ind w:left="3857" w:hanging="284"/>
      </w:pPr>
      <w:rPr>
        <w:rFonts w:hint="default"/>
        <w:lang w:val="tr-TR" w:eastAsia="en-US" w:bidi="ar-SA"/>
      </w:rPr>
    </w:lvl>
    <w:lvl w:ilvl="5" w:tplc="CD142CD0">
      <w:numFmt w:val="bullet"/>
      <w:lvlText w:val="•"/>
      <w:lvlJc w:val="left"/>
      <w:pPr>
        <w:ind w:left="4747" w:hanging="284"/>
      </w:pPr>
      <w:rPr>
        <w:rFonts w:hint="default"/>
        <w:lang w:val="tr-TR" w:eastAsia="en-US" w:bidi="ar-SA"/>
      </w:rPr>
    </w:lvl>
    <w:lvl w:ilvl="6" w:tplc="9CF048EE">
      <w:numFmt w:val="bullet"/>
      <w:lvlText w:val="•"/>
      <w:lvlJc w:val="left"/>
      <w:pPr>
        <w:ind w:left="5636" w:hanging="284"/>
      </w:pPr>
      <w:rPr>
        <w:rFonts w:hint="default"/>
        <w:lang w:val="tr-TR" w:eastAsia="en-US" w:bidi="ar-SA"/>
      </w:rPr>
    </w:lvl>
    <w:lvl w:ilvl="7" w:tplc="2682B642">
      <w:numFmt w:val="bullet"/>
      <w:lvlText w:val="•"/>
      <w:lvlJc w:val="left"/>
      <w:pPr>
        <w:ind w:left="6525" w:hanging="284"/>
      </w:pPr>
      <w:rPr>
        <w:rFonts w:hint="default"/>
        <w:lang w:val="tr-TR" w:eastAsia="en-US" w:bidi="ar-SA"/>
      </w:rPr>
    </w:lvl>
    <w:lvl w:ilvl="8" w:tplc="AC12DA0A">
      <w:numFmt w:val="bullet"/>
      <w:lvlText w:val="•"/>
      <w:lvlJc w:val="left"/>
      <w:pPr>
        <w:ind w:left="7415" w:hanging="284"/>
      </w:pPr>
      <w:rPr>
        <w:rFonts w:hint="default"/>
        <w:lang w:val="tr-TR" w:eastAsia="en-US" w:bidi="ar-SA"/>
      </w:rPr>
    </w:lvl>
  </w:abstractNum>
  <w:abstractNum w:abstractNumId="4" w15:restartNumberingAfterBreak="0">
    <w:nsid w:val="18CE5D48"/>
    <w:multiLevelType w:val="multilevel"/>
    <w:tmpl w:val="F04427B2"/>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449"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5" w15:restartNumberingAfterBreak="0">
    <w:nsid w:val="1B0C5419"/>
    <w:multiLevelType w:val="multilevel"/>
    <w:tmpl w:val="23F02BAC"/>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6" w15:restartNumberingAfterBreak="0">
    <w:nsid w:val="1B2C170B"/>
    <w:multiLevelType w:val="hybridMultilevel"/>
    <w:tmpl w:val="58BECB9A"/>
    <w:lvl w:ilvl="0" w:tplc="7ACC710A">
      <w:numFmt w:val="bullet"/>
      <w:lvlText w:val=""/>
      <w:lvlJc w:val="left"/>
      <w:pPr>
        <w:ind w:left="1678" w:hanging="360"/>
      </w:pPr>
      <w:rPr>
        <w:rFonts w:ascii="Symbol" w:eastAsia="Symbol" w:hAnsi="Symbol" w:cs="Symbol" w:hint="default"/>
        <w:w w:val="100"/>
        <w:sz w:val="24"/>
        <w:szCs w:val="24"/>
        <w:lang w:val="tr-TR" w:eastAsia="en-US" w:bidi="ar-SA"/>
      </w:rPr>
    </w:lvl>
    <w:lvl w:ilvl="1" w:tplc="EC5E7894">
      <w:numFmt w:val="bullet"/>
      <w:lvlText w:val="•"/>
      <w:lvlJc w:val="left"/>
      <w:pPr>
        <w:ind w:left="2616" w:hanging="360"/>
      </w:pPr>
      <w:rPr>
        <w:rFonts w:hint="default"/>
        <w:lang w:val="tr-TR" w:eastAsia="en-US" w:bidi="ar-SA"/>
      </w:rPr>
    </w:lvl>
    <w:lvl w:ilvl="2" w:tplc="65E0CE38">
      <w:numFmt w:val="bullet"/>
      <w:lvlText w:val="•"/>
      <w:lvlJc w:val="left"/>
      <w:pPr>
        <w:ind w:left="3553" w:hanging="360"/>
      </w:pPr>
      <w:rPr>
        <w:rFonts w:hint="default"/>
        <w:lang w:val="tr-TR" w:eastAsia="en-US" w:bidi="ar-SA"/>
      </w:rPr>
    </w:lvl>
    <w:lvl w:ilvl="3" w:tplc="DC1CDBD8">
      <w:numFmt w:val="bullet"/>
      <w:lvlText w:val="•"/>
      <w:lvlJc w:val="left"/>
      <w:pPr>
        <w:ind w:left="4489" w:hanging="360"/>
      </w:pPr>
      <w:rPr>
        <w:rFonts w:hint="default"/>
        <w:lang w:val="tr-TR" w:eastAsia="en-US" w:bidi="ar-SA"/>
      </w:rPr>
    </w:lvl>
    <w:lvl w:ilvl="4" w:tplc="799E06FE">
      <w:numFmt w:val="bullet"/>
      <w:lvlText w:val="•"/>
      <w:lvlJc w:val="left"/>
      <w:pPr>
        <w:ind w:left="5426" w:hanging="360"/>
      </w:pPr>
      <w:rPr>
        <w:rFonts w:hint="default"/>
        <w:lang w:val="tr-TR" w:eastAsia="en-US" w:bidi="ar-SA"/>
      </w:rPr>
    </w:lvl>
    <w:lvl w:ilvl="5" w:tplc="97448922">
      <w:numFmt w:val="bullet"/>
      <w:lvlText w:val="•"/>
      <w:lvlJc w:val="left"/>
      <w:pPr>
        <w:ind w:left="6363" w:hanging="360"/>
      </w:pPr>
      <w:rPr>
        <w:rFonts w:hint="default"/>
        <w:lang w:val="tr-TR" w:eastAsia="en-US" w:bidi="ar-SA"/>
      </w:rPr>
    </w:lvl>
    <w:lvl w:ilvl="6" w:tplc="53C075A4">
      <w:numFmt w:val="bullet"/>
      <w:lvlText w:val="•"/>
      <w:lvlJc w:val="left"/>
      <w:pPr>
        <w:ind w:left="7299" w:hanging="360"/>
      </w:pPr>
      <w:rPr>
        <w:rFonts w:hint="default"/>
        <w:lang w:val="tr-TR" w:eastAsia="en-US" w:bidi="ar-SA"/>
      </w:rPr>
    </w:lvl>
    <w:lvl w:ilvl="7" w:tplc="7F265C3C">
      <w:numFmt w:val="bullet"/>
      <w:lvlText w:val="•"/>
      <w:lvlJc w:val="left"/>
      <w:pPr>
        <w:ind w:left="8236" w:hanging="360"/>
      </w:pPr>
      <w:rPr>
        <w:rFonts w:hint="default"/>
        <w:lang w:val="tr-TR" w:eastAsia="en-US" w:bidi="ar-SA"/>
      </w:rPr>
    </w:lvl>
    <w:lvl w:ilvl="8" w:tplc="CFBE62A4">
      <w:numFmt w:val="bullet"/>
      <w:lvlText w:val="•"/>
      <w:lvlJc w:val="left"/>
      <w:pPr>
        <w:ind w:left="9173" w:hanging="360"/>
      </w:pPr>
      <w:rPr>
        <w:rFonts w:hint="default"/>
        <w:lang w:val="tr-TR" w:eastAsia="en-US" w:bidi="ar-SA"/>
      </w:rPr>
    </w:lvl>
  </w:abstractNum>
  <w:abstractNum w:abstractNumId="7" w15:restartNumberingAfterBreak="0">
    <w:nsid w:val="1E171A53"/>
    <w:multiLevelType w:val="multilevel"/>
    <w:tmpl w:val="201E7576"/>
    <w:lvl w:ilvl="0">
      <w:start w:val="2"/>
      <w:numFmt w:val="decimal"/>
      <w:lvlText w:val="%1."/>
      <w:lvlJc w:val="left"/>
      <w:pPr>
        <w:ind w:left="528" w:hanging="528"/>
      </w:pPr>
      <w:rPr>
        <w:rFonts w:hint="default"/>
      </w:rPr>
    </w:lvl>
    <w:lvl w:ilvl="1">
      <w:start w:val="8"/>
      <w:numFmt w:val="decimal"/>
      <w:lvlText w:val="%1.%2."/>
      <w:lvlJc w:val="left"/>
      <w:pPr>
        <w:ind w:left="2169" w:hanging="720"/>
      </w:pPr>
      <w:rPr>
        <w:rFonts w:hint="default"/>
      </w:rPr>
    </w:lvl>
    <w:lvl w:ilvl="2">
      <w:start w:val="1"/>
      <w:numFmt w:val="decimal"/>
      <w:lvlText w:val="%1.%2.%3."/>
      <w:lvlJc w:val="left"/>
      <w:pPr>
        <w:ind w:left="3978" w:hanging="1080"/>
      </w:pPr>
      <w:rPr>
        <w:rFonts w:hint="default"/>
      </w:rPr>
    </w:lvl>
    <w:lvl w:ilvl="3">
      <w:start w:val="1"/>
      <w:numFmt w:val="decimal"/>
      <w:lvlText w:val="%1.%2.%3.%4."/>
      <w:lvlJc w:val="left"/>
      <w:pPr>
        <w:ind w:left="5787" w:hanging="1440"/>
      </w:pPr>
      <w:rPr>
        <w:rFonts w:hint="default"/>
      </w:rPr>
    </w:lvl>
    <w:lvl w:ilvl="4">
      <w:start w:val="1"/>
      <w:numFmt w:val="decimal"/>
      <w:lvlText w:val="%1.%2.%3.%4.%5."/>
      <w:lvlJc w:val="left"/>
      <w:pPr>
        <w:ind w:left="7236" w:hanging="1440"/>
      </w:pPr>
      <w:rPr>
        <w:rFonts w:hint="default"/>
      </w:rPr>
    </w:lvl>
    <w:lvl w:ilvl="5">
      <w:start w:val="1"/>
      <w:numFmt w:val="decimal"/>
      <w:lvlText w:val="%1.%2.%3.%4.%5.%6."/>
      <w:lvlJc w:val="left"/>
      <w:pPr>
        <w:ind w:left="9045" w:hanging="1800"/>
      </w:pPr>
      <w:rPr>
        <w:rFonts w:hint="default"/>
      </w:rPr>
    </w:lvl>
    <w:lvl w:ilvl="6">
      <w:start w:val="1"/>
      <w:numFmt w:val="decimal"/>
      <w:lvlText w:val="%1.%2.%3.%4.%5.%6.%7."/>
      <w:lvlJc w:val="left"/>
      <w:pPr>
        <w:ind w:left="10854" w:hanging="2160"/>
      </w:pPr>
      <w:rPr>
        <w:rFonts w:hint="default"/>
      </w:rPr>
    </w:lvl>
    <w:lvl w:ilvl="7">
      <w:start w:val="1"/>
      <w:numFmt w:val="decimal"/>
      <w:lvlText w:val="%1.%2.%3.%4.%5.%6.%7.%8."/>
      <w:lvlJc w:val="left"/>
      <w:pPr>
        <w:ind w:left="12663" w:hanging="2520"/>
      </w:pPr>
      <w:rPr>
        <w:rFonts w:hint="default"/>
      </w:rPr>
    </w:lvl>
    <w:lvl w:ilvl="8">
      <w:start w:val="1"/>
      <w:numFmt w:val="decimal"/>
      <w:lvlText w:val="%1.%2.%3.%4.%5.%6.%7.%8.%9."/>
      <w:lvlJc w:val="left"/>
      <w:pPr>
        <w:ind w:left="14112" w:hanging="2520"/>
      </w:pPr>
      <w:rPr>
        <w:rFonts w:hint="default"/>
      </w:rPr>
    </w:lvl>
  </w:abstractNum>
  <w:abstractNum w:abstractNumId="8" w15:restartNumberingAfterBreak="0">
    <w:nsid w:val="1FA24929"/>
    <w:multiLevelType w:val="multilevel"/>
    <w:tmpl w:val="CC1622A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889"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9" w15:restartNumberingAfterBreak="0">
    <w:nsid w:val="22553C4D"/>
    <w:multiLevelType w:val="multilevel"/>
    <w:tmpl w:val="6774319C"/>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0" w15:restartNumberingAfterBreak="0">
    <w:nsid w:val="29A67CFB"/>
    <w:multiLevelType w:val="hybridMultilevel"/>
    <w:tmpl w:val="643269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E967AB7"/>
    <w:multiLevelType w:val="hybridMultilevel"/>
    <w:tmpl w:val="2D8845EC"/>
    <w:lvl w:ilvl="0" w:tplc="CA5A84F4">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2CB0B18C">
      <w:numFmt w:val="bullet"/>
      <w:lvlText w:val="•"/>
      <w:lvlJc w:val="left"/>
      <w:pPr>
        <w:ind w:left="2760" w:hanging="377"/>
      </w:pPr>
      <w:rPr>
        <w:rFonts w:hint="default"/>
        <w:lang w:val="tr-TR" w:eastAsia="en-US" w:bidi="ar-SA"/>
      </w:rPr>
    </w:lvl>
    <w:lvl w:ilvl="2" w:tplc="FB9060D8">
      <w:numFmt w:val="bullet"/>
      <w:lvlText w:val="•"/>
      <w:lvlJc w:val="left"/>
      <w:pPr>
        <w:ind w:left="3681" w:hanging="377"/>
      </w:pPr>
      <w:rPr>
        <w:rFonts w:hint="default"/>
        <w:lang w:val="tr-TR" w:eastAsia="en-US" w:bidi="ar-SA"/>
      </w:rPr>
    </w:lvl>
    <w:lvl w:ilvl="3" w:tplc="A16667C2">
      <w:numFmt w:val="bullet"/>
      <w:lvlText w:val="•"/>
      <w:lvlJc w:val="left"/>
      <w:pPr>
        <w:ind w:left="4601" w:hanging="377"/>
      </w:pPr>
      <w:rPr>
        <w:rFonts w:hint="default"/>
        <w:lang w:val="tr-TR" w:eastAsia="en-US" w:bidi="ar-SA"/>
      </w:rPr>
    </w:lvl>
    <w:lvl w:ilvl="4" w:tplc="0E30BC22">
      <w:numFmt w:val="bullet"/>
      <w:lvlText w:val="•"/>
      <w:lvlJc w:val="left"/>
      <w:pPr>
        <w:ind w:left="5522" w:hanging="377"/>
      </w:pPr>
      <w:rPr>
        <w:rFonts w:hint="default"/>
        <w:lang w:val="tr-TR" w:eastAsia="en-US" w:bidi="ar-SA"/>
      </w:rPr>
    </w:lvl>
    <w:lvl w:ilvl="5" w:tplc="160C162E">
      <w:numFmt w:val="bullet"/>
      <w:lvlText w:val="•"/>
      <w:lvlJc w:val="left"/>
      <w:pPr>
        <w:ind w:left="6443" w:hanging="377"/>
      </w:pPr>
      <w:rPr>
        <w:rFonts w:hint="default"/>
        <w:lang w:val="tr-TR" w:eastAsia="en-US" w:bidi="ar-SA"/>
      </w:rPr>
    </w:lvl>
    <w:lvl w:ilvl="6" w:tplc="22A809CE">
      <w:numFmt w:val="bullet"/>
      <w:lvlText w:val="•"/>
      <w:lvlJc w:val="left"/>
      <w:pPr>
        <w:ind w:left="7363" w:hanging="377"/>
      </w:pPr>
      <w:rPr>
        <w:rFonts w:hint="default"/>
        <w:lang w:val="tr-TR" w:eastAsia="en-US" w:bidi="ar-SA"/>
      </w:rPr>
    </w:lvl>
    <w:lvl w:ilvl="7" w:tplc="6436F53A">
      <w:numFmt w:val="bullet"/>
      <w:lvlText w:val="•"/>
      <w:lvlJc w:val="left"/>
      <w:pPr>
        <w:ind w:left="8284" w:hanging="377"/>
      </w:pPr>
      <w:rPr>
        <w:rFonts w:hint="default"/>
        <w:lang w:val="tr-TR" w:eastAsia="en-US" w:bidi="ar-SA"/>
      </w:rPr>
    </w:lvl>
    <w:lvl w:ilvl="8" w:tplc="724AEDFA">
      <w:numFmt w:val="bullet"/>
      <w:lvlText w:val="•"/>
      <w:lvlJc w:val="left"/>
      <w:pPr>
        <w:ind w:left="9205" w:hanging="377"/>
      </w:pPr>
      <w:rPr>
        <w:rFonts w:hint="default"/>
        <w:lang w:val="tr-TR" w:eastAsia="en-US" w:bidi="ar-SA"/>
      </w:rPr>
    </w:lvl>
  </w:abstractNum>
  <w:abstractNum w:abstractNumId="12" w15:restartNumberingAfterBreak="0">
    <w:nsid w:val="36C72AD4"/>
    <w:multiLevelType w:val="hybridMultilevel"/>
    <w:tmpl w:val="90A8F5CE"/>
    <w:lvl w:ilvl="0" w:tplc="6B62282C">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A5D20E62">
      <w:numFmt w:val="bullet"/>
      <w:lvlText w:val="•"/>
      <w:lvlJc w:val="left"/>
      <w:pPr>
        <w:ind w:left="704" w:hanging="360"/>
      </w:pPr>
      <w:rPr>
        <w:rFonts w:hint="default"/>
        <w:lang w:val="tr-TR" w:eastAsia="en-US" w:bidi="ar-SA"/>
      </w:rPr>
    </w:lvl>
    <w:lvl w:ilvl="2" w:tplc="0D90BC9C">
      <w:numFmt w:val="bullet"/>
      <w:lvlText w:val="•"/>
      <w:lvlJc w:val="left"/>
      <w:pPr>
        <w:ind w:left="1049" w:hanging="360"/>
      </w:pPr>
      <w:rPr>
        <w:rFonts w:hint="default"/>
        <w:lang w:val="tr-TR" w:eastAsia="en-US" w:bidi="ar-SA"/>
      </w:rPr>
    </w:lvl>
    <w:lvl w:ilvl="3" w:tplc="355086E8">
      <w:numFmt w:val="bullet"/>
      <w:lvlText w:val="•"/>
      <w:lvlJc w:val="left"/>
      <w:pPr>
        <w:ind w:left="1393" w:hanging="360"/>
      </w:pPr>
      <w:rPr>
        <w:rFonts w:hint="default"/>
        <w:lang w:val="tr-TR" w:eastAsia="en-US" w:bidi="ar-SA"/>
      </w:rPr>
    </w:lvl>
    <w:lvl w:ilvl="4" w:tplc="02942AFE">
      <w:numFmt w:val="bullet"/>
      <w:lvlText w:val="•"/>
      <w:lvlJc w:val="left"/>
      <w:pPr>
        <w:ind w:left="1738" w:hanging="360"/>
      </w:pPr>
      <w:rPr>
        <w:rFonts w:hint="default"/>
        <w:lang w:val="tr-TR" w:eastAsia="en-US" w:bidi="ar-SA"/>
      </w:rPr>
    </w:lvl>
    <w:lvl w:ilvl="5" w:tplc="B49C4350">
      <w:numFmt w:val="bullet"/>
      <w:lvlText w:val="•"/>
      <w:lvlJc w:val="left"/>
      <w:pPr>
        <w:ind w:left="2083" w:hanging="360"/>
      </w:pPr>
      <w:rPr>
        <w:rFonts w:hint="default"/>
        <w:lang w:val="tr-TR" w:eastAsia="en-US" w:bidi="ar-SA"/>
      </w:rPr>
    </w:lvl>
    <w:lvl w:ilvl="6" w:tplc="DBE68716">
      <w:numFmt w:val="bullet"/>
      <w:lvlText w:val="•"/>
      <w:lvlJc w:val="left"/>
      <w:pPr>
        <w:ind w:left="2427" w:hanging="360"/>
      </w:pPr>
      <w:rPr>
        <w:rFonts w:hint="default"/>
        <w:lang w:val="tr-TR" w:eastAsia="en-US" w:bidi="ar-SA"/>
      </w:rPr>
    </w:lvl>
    <w:lvl w:ilvl="7" w:tplc="FC5C02A4">
      <w:numFmt w:val="bullet"/>
      <w:lvlText w:val="•"/>
      <w:lvlJc w:val="left"/>
      <w:pPr>
        <w:ind w:left="2772" w:hanging="360"/>
      </w:pPr>
      <w:rPr>
        <w:rFonts w:hint="default"/>
        <w:lang w:val="tr-TR" w:eastAsia="en-US" w:bidi="ar-SA"/>
      </w:rPr>
    </w:lvl>
    <w:lvl w:ilvl="8" w:tplc="C1A8D406">
      <w:numFmt w:val="bullet"/>
      <w:lvlText w:val="•"/>
      <w:lvlJc w:val="left"/>
      <w:pPr>
        <w:ind w:left="3116" w:hanging="360"/>
      </w:pPr>
      <w:rPr>
        <w:rFonts w:hint="default"/>
        <w:lang w:val="tr-TR" w:eastAsia="en-US" w:bidi="ar-SA"/>
      </w:rPr>
    </w:lvl>
  </w:abstractNum>
  <w:abstractNum w:abstractNumId="13" w15:restartNumberingAfterBreak="0">
    <w:nsid w:val="391D571B"/>
    <w:multiLevelType w:val="multilevel"/>
    <w:tmpl w:val="A91AF448"/>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4" w15:restartNumberingAfterBreak="0">
    <w:nsid w:val="3C0D0426"/>
    <w:multiLevelType w:val="hybridMultilevel"/>
    <w:tmpl w:val="A75E3008"/>
    <w:lvl w:ilvl="0" w:tplc="041F0001">
      <w:start w:val="1"/>
      <w:numFmt w:val="bullet"/>
      <w:lvlText w:val=""/>
      <w:lvlJc w:val="left"/>
      <w:pPr>
        <w:tabs>
          <w:tab w:val="num" w:pos="720"/>
        </w:tabs>
        <w:ind w:left="720" w:hanging="360"/>
      </w:pPr>
      <w:rPr>
        <w:rFonts w:ascii="Symbol" w:hAnsi="Symbol" w:hint="default"/>
      </w:rPr>
    </w:lvl>
    <w:lvl w:ilvl="1" w:tplc="251E5550">
      <w:numFmt w:val="bullet"/>
      <w:lvlText w:val="—"/>
      <w:lvlJc w:val="left"/>
      <w:pPr>
        <w:tabs>
          <w:tab w:val="num" w:pos="1440"/>
        </w:tabs>
        <w:ind w:left="1440" w:hanging="360"/>
      </w:pPr>
      <w:rPr>
        <w:rFonts w:ascii="Arial Narrow" w:eastAsia="Times New Roman" w:hAnsi="Arial Narrow"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282817"/>
    <w:multiLevelType w:val="hybridMultilevel"/>
    <w:tmpl w:val="5836681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061A37"/>
    <w:multiLevelType w:val="hybridMultilevel"/>
    <w:tmpl w:val="DCFC2BD6"/>
    <w:lvl w:ilvl="0" w:tplc="2604B86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1F729ECE">
      <w:numFmt w:val="bullet"/>
      <w:lvlText w:val="•"/>
      <w:lvlJc w:val="left"/>
      <w:pPr>
        <w:ind w:left="806" w:hanging="284"/>
      </w:pPr>
      <w:rPr>
        <w:rFonts w:hint="default"/>
        <w:lang w:val="tr-TR" w:eastAsia="en-US" w:bidi="ar-SA"/>
      </w:rPr>
    </w:lvl>
    <w:lvl w:ilvl="2" w:tplc="AD24CD08">
      <w:numFmt w:val="bullet"/>
      <w:lvlText w:val="•"/>
      <w:lvlJc w:val="left"/>
      <w:pPr>
        <w:ind w:left="1313" w:hanging="284"/>
      </w:pPr>
      <w:rPr>
        <w:rFonts w:hint="default"/>
        <w:lang w:val="tr-TR" w:eastAsia="en-US" w:bidi="ar-SA"/>
      </w:rPr>
    </w:lvl>
    <w:lvl w:ilvl="3" w:tplc="249CD0BC">
      <w:numFmt w:val="bullet"/>
      <w:lvlText w:val="•"/>
      <w:lvlJc w:val="left"/>
      <w:pPr>
        <w:ind w:left="1820" w:hanging="284"/>
      </w:pPr>
      <w:rPr>
        <w:rFonts w:hint="default"/>
        <w:lang w:val="tr-TR" w:eastAsia="en-US" w:bidi="ar-SA"/>
      </w:rPr>
    </w:lvl>
    <w:lvl w:ilvl="4" w:tplc="375AC6C2">
      <w:numFmt w:val="bullet"/>
      <w:lvlText w:val="•"/>
      <w:lvlJc w:val="left"/>
      <w:pPr>
        <w:ind w:left="2327" w:hanging="284"/>
      </w:pPr>
      <w:rPr>
        <w:rFonts w:hint="default"/>
        <w:lang w:val="tr-TR" w:eastAsia="en-US" w:bidi="ar-SA"/>
      </w:rPr>
    </w:lvl>
    <w:lvl w:ilvl="5" w:tplc="A3406356">
      <w:numFmt w:val="bullet"/>
      <w:lvlText w:val="•"/>
      <w:lvlJc w:val="left"/>
      <w:pPr>
        <w:ind w:left="2834" w:hanging="284"/>
      </w:pPr>
      <w:rPr>
        <w:rFonts w:hint="default"/>
        <w:lang w:val="tr-TR" w:eastAsia="en-US" w:bidi="ar-SA"/>
      </w:rPr>
    </w:lvl>
    <w:lvl w:ilvl="6" w:tplc="40C43502">
      <w:numFmt w:val="bullet"/>
      <w:lvlText w:val="•"/>
      <w:lvlJc w:val="left"/>
      <w:pPr>
        <w:ind w:left="3340" w:hanging="284"/>
      </w:pPr>
      <w:rPr>
        <w:rFonts w:hint="default"/>
        <w:lang w:val="tr-TR" w:eastAsia="en-US" w:bidi="ar-SA"/>
      </w:rPr>
    </w:lvl>
    <w:lvl w:ilvl="7" w:tplc="D65034A0">
      <w:numFmt w:val="bullet"/>
      <w:lvlText w:val="•"/>
      <w:lvlJc w:val="left"/>
      <w:pPr>
        <w:ind w:left="3847" w:hanging="284"/>
      </w:pPr>
      <w:rPr>
        <w:rFonts w:hint="default"/>
        <w:lang w:val="tr-TR" w:eastAsia="en-US" w:bidi="ar-SA"/>
      </w:rPr>
    </w:lvl>
    <w:lvl w:ilvl="8" w:tplc="455AE37C">
      <w:numFmt w:val="bullet"/>
      <w:lvlText w:val="•"/>
      <w:lvlJc w:val="left"/>
      <w:pPr>
        <w:ind w:left="4354" w:hanging="284"/>
      </w:pPr>
      <w:rPr>
        <w:rFonts w:hint="default"/>
        <w:lang w:val="tr-TR" w:eastAsia="en-US" w:bidi="ar-SA"/>
      </w:rPr>
    </w:lvl>
  </w:abstractNum>
  <w:abstractNum w:abstractNumId="17" w15:restartNumberingAfterBreak="0">
    <w:nsid w:val="465B4FE7"/>
    <w:multiLevelType w:val="hybridMultilevel"/>
    <w:tmpl w:val="12406166"/>
    <w:lvl w:ilvl="0" w:tplc="FA1EF74E">
      <w:numFmt w:val="bullet"/>
      <w:lvlText w:val=""/>
      <w:lvlJc w:val="left"/>
      <w:pPr>
        <w:ind w:left="1678" w:hanging="360"/>
      </w:pPr>
      <w:rPr>
        <w:rFonts w:ascii="Symbol" w:eastAsia="Symbol" w:hAnsi="Symbol" w:cs="Symbol" w:hint="default"/>
        <w:w w:val="100"/>
        <w:sz w:val="24"/>
        <w:szCs w:val="24"/>
        <w:lang w:val="tr-TR" w:eastAsia="en-US" w:bidi="ar-SA"/>
      </w:rPr>
    </w:lvl>
    <w:lvl w:ilvl="1" w:tplc="FED623CC">
      <w:numFmt w:val="bullet"/>
      <w:lvlText w:val="•"/>
      <w:lvlJc w:val="left"/>
      <w:pPr>
        <w:ind w:left="2616" w:hanging="360"/>
      </w:pPr>
      <w:rPr>
        <w:rFonts w:hint="default"/>
        <w:lang w:val="tr-TR" w:eastAsia="en-US" w:bidi="ar-SA"/>
      </w:rPr>
    </w:lvl>
    <w:lvl w:ilvl="2" w:tplc="A2F2A4F4">
      <w:numFmt w:val="bullet"/>
      <w:lvlText w:val="•"/>
      <w:lvlJc w:val="left"/>
      <w:pPr>
        <w:ind w:left="3553" w:hanging="360"/>
      </w:pPr>
      <w:rPr>
        <w:rFonts w:hint="default"/>
        <w:lang w:val="tr-TR" w:eastAsia="en-US" w:bidi="ar-SA"/>
      </w:rPr>
    </w:lvl>
    <w:lvl w:ilvl="3" w:tplc="D4AC81BA">
      <w:numFmt w:val="bullet"/>
      <w:lvlText w:val="•"/>
      <w:lvlJc w:val="left"/>
      <w:pPr>
        <w:ind w:left="4489" w:hanging="360"/>
      </w:pPr>
      <w:rPr>
        <w:rFonts w:hint="default"/>
        <w:lang w:val="tr-TR" w:eastAsia="en-US" w:bidi="ar-SA"/>
      </w:rPr>
    </w:lvl>
    <w:lvl w:ilvl="4" w:tplc="5A26BD00">
      <w:numFmt w:val="bullet"/>
      <w:lvlText w:val="•"/>
      <w:lvlJc w:val="left"/>
      <w:pPr>
        <w:ind w:left="5426" w:hanging="360"/>
      </w:pPr>
      <w:rPr>
        <w:rFonts w:hint="default"/>
        <w:lang w:val="tr-TR" w:eastAsia="en-US" w:bidi="ar-SA"/>
      </w:rPr>
    </w:lvl>
    <w:lvl w:ilvl="5" w:tplc="2D00A73A">
      <w:numFmt w:val="bullet"/>
      <w:lvlText w:val="•"/>
      <w:lvlJc w:val="left"/>
      <w:pPr>
        <w:ind w:left="6363" w:hanging="360"/>
      </w:pPr>
      <w:rPr>
        <w:rFonts w:hint="default"/>
        <w:lang w:val="tr-TR" w:eastAsia="en-US" w:bidi="ar-SA"/>
      </w:rPr>
    </w:lvl>
    <w:lvl w:ilvl="6" w:tplc="D8CE01F4">
      <w:numFmt w:val="bullet"/>
      <w:lvlText w:val="•"/>
      <w:lvlJc w:val="left"/>
      <w:pPr>
        <w:ind w:left="7299" w:hanging="360"/>
      </w:pPr>
      <w:rPr>
        <w:rFonts w:hint="default"/>
        <w:lang w:val="tr-TR" w:eastAsia="en-US" w:bidi="ar-SA"/>
      </w:rPr>
    </w:lvl>
    <w:lvl w:ilvl="7" w:tplc="5DCE0256">
      <w:numFmt w:val="bullet"/>
      <w:lvlText w:val="•"/>
      <w:lvlJc w:val="left"/>
      <w:pPr>
        <w:ind w:left="8236" w:hanging="360"/>
      </w:pPr>
      <w:rPr>
        <w:rFonts w:hint="default"/>
        <w:lang w:val="tr-TR" w:eastAsia="en-US" w:bidi="ar-SA"/>
      </w:rPr>
    </w:lvl>
    <w:lvl w:ilvl="8" w:tplc="E2708E3C">
      <w:numFmt w:val="bullet"/>
      <w:lvlText w:val="•"/>
      <w:lvlJc w:val="left"/>
      <w:pPr>
        <w:ind w:left="9173" w:hanging="360"/>
      </w:pPr>
      <w:rPr>
        <w:rFonts w:hint="default"/>
        <w:lang w:val="tr-TR" w:eastAsia="en-US" w:bidi="ar-SA"/>
      </w:rPr>
    </w:lvl>
  </w:abstractNum>
  <w:abstractNum w:abstractNumId="18" w15:restartNumberingAfterBreak="0">
    <w:nsid w:val="471F3C3B"/>
    <w:multiLevelType w:val="hybridMultilevel"/>
    <w:tmpl w:val="B2B0A114"/>
    <w:lvl w:ilvl="0" w:tplc="2DF6926A">
      <w:numFmt w:val="bullet"/>
      <w:lvlText w:val=""/>
      <w:lvlJc w:val="left"/>
      <w:pPr>
        <w:ind w:left="827" w:hanging="360"/>
      </w:pPr>
      <w:rPr>
        <w:rFonts w:ascii="Wingdings" w:eastAsia="Wingdings" w:hAnsi="Wingdings" w:cs="Wingdings" w:hint="default"/>
        <w:w w:val="100"/>
        <w:sz w:val="24"/>
        <w:szCs w:val="24"/>
        <w:lang w:val="tr-TR" w:eastAsia="en-US" w:bidi="ar-SA"/>
      </w:rPr>
    </w:lvl>
    <w:lvl w:ilvl="1" w:tplc="8D1CF26A">
      <w:numFmt w:val="bullet"/>
      <w:lvlText w:val="•"/>
      <w:lvlJc w:val="left"/>
      <w:pPr>
        <w:ind w:left="1657" w:hanging="360"/>
      </w:pPr>
      <w:rPr>
        <w:rFonts w:hint="default"/>
        <w:lang w:val="tr-TR" w:eastAsia="en-US" w:bidi="ar-SA"/>
      </w:rPr>
    </w:lvl>
    <w:lvl w:ilvl="2" w:tplc="80C0E27A">
      <w:numFmt w:val="bullet"/>
      <w:lvlText w:val="•"/>
      <w:lvlJc w:val="left"/>
      <w:pPr>
        <w:ind w:left="2495" w:hanging="360"/>
      </w:pPr>
      <w:rPr>
        <w:rFonts w:hint="default"/>
        <w:lang w:val="tr-TR" w:eastAsia="en-US" w:bidi="ar-SA"/>
      </w:rPr>
    </w:lvl>
    <w:lvl w:ilvl="3" w:tplc="1F5A14B8">
      <w:numFmt w:val="bullet"/>
      <w:lvlText w:val="•"/>
      <w:lvlJc w:val="left"/>
      <w:pPr>
        <w:ind w:left="3333" w:hanging="360"/>
      </w:pPr>
      <w:rPr>
        <w:rFonts w:hint="default"/>
        <w:lang w:val="tr-TR" w:eastAsia="en-US" w:bidi="ar-SA"/>
      </w:rPr>
    </w:lvl>
    <w:lvl w:ilvl="4" w:tplc="29EC9D02">
      <w:numFmt w:val="bullet"/>
      <w:lvlText w:val="•"/>
      <w:lvlJc w:val="left"/>
      <w:pPr>
        <w:ind w:left="4171" w:hanging="360"/>
      </w:pPr>
      <w:rPr>
        <w:rFonts w:hint="default"/>
        <w:lang w:val="tr-TR" w:eastAsia="en-US" w:bidi="ar-SA"/>
      </w:rPr>
    </w:lvl>
    <w:lvl w:ilvl="5" w:tplc="C21AD1A8">
      <w:numFmt w:val="bullet"/>
      <w:lvlText w:val="•"/>
      <w:lvlJc w:val="left"/>
      <w:pPr>
        <w:ind w:left="5009" w:hanging="360"/>
      </w:pPr>
      <w:rPr>
        <w:rFonts w:hint="default"/>
        <w:lang w:val="tr-TR" w:eastAsia="en-US" w:bidi="ar-SA"/>
      </w:rPr>
    </w:lvl>
    <w:lvl w:ilvl="6" w:tplc="A80EBCFC">
      <w:numFmt w:val="bullet"/>
      <w:lvlText w:val="•"/>
      <w:lvlJc w:val="left"/>
      <w:pPr>
        <w:ind w:left="5847" w:hanging="360"/>
      </w:pPr>
      <w:rPr>
        <w:rFonts w:hint="default"/>
        <w:lang w:val="tr-TR" w:eastAsia="en-US" w:bidi="ar-SA"/>
      </w:rPr>
    </w:lvl>
    <w:lvl w:ilvl="7" w:tplc="99C48A50">
      <w:numFmt w:val="bullet"/>
      <w:lvlText w:val="•"/>
      <w:lvlJc w:val="left"/>
      <w:pPr>
        <w:ind w:left="6685" w:hanging="360"/>
      </w:pPr>
      <w:rPr>
        <w:rFonts w:hint="default"/>
        <w:lang w:val="tr-TR" w:eastAsia="en-US" w:bidi="ar-SA"/>
      </w:rPr>
    </w:lvl>
    <w:lvl w:ilvl="8" w:tplc="CB088470">
      <w:numFmt w:val="bullet"/>
      <w:lvlText w:val="•"/>
      <w:lvlJc w:val="left"/>
      <w:pPr>
        <w:ind w:left="7523" w:hanging="360"/>
      </w:pPr>
      <w:rPr>
        <w:rFonts w:hint="default"/>
        <w:lang w:val="tr-TR" w:eastAsia="en-US" w:bidi="ar-SA"/>
      </w:rPr>
    </w:lvl>
  </w:abstractNum>
  <w:abstractNum w:abstractNumId="19" w15:restartNumberingAfterBreak="0">
    <w:nsid w:val="4E81647B"/>
    <w:multiLevelType w:val="multilevel"/>
    <w:tmpl w:val="0DCEF1E6"/>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0" w15:restartNumberingAfterBreak="0">
    <w:nsid w:val="506D33B3"/>
    <w:multiLevelType w:val="hybridMultilevel"/>
    <w:tmpl w:val="459CF63A"/>
    <w:lvl w:ilvl="0" w:tplc="B61496B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8B18AF90">
      <w:numFmt w:val="bullet"/>
      <w:lvlText w:val="•"/>
      <w:lvlJc w:val="left"/>
      <w:pPr>
        <w:ind w:left="806" w:hanging="284"/>
      </w:pPr>
      <w:rPr>
        <w:rFonts w:hint="default"/>
        <w:lang w:val="tr-TR" w:eastAsia="en-US" w:bidi="ar-SA"/>
      </w:rPr>
    </w:lvl>
    <w:lvl w:ilvl="2" w:tplc="B8147872">
      <w:numFmt w:val="bullet"/>
      <w:lvlText w:val="•"/>
      <w:lvlJc w:val="left"/>
      <w:pPr>
        <w:ind w:left="1313" w:hanging="284"/>
      </w:pPr>
      <w:rPr>
        <w:rFonts w:hint="default"/>
        <w:lang w:val="tr-TR" w:eastAsia="en-US" w:bidi="ar-SA"/>
      </w:rPr>
    </w:lvl>
    <w:lvl w:ilvl="3" w:tplc="4F2CDD14">
      <w:numFmt w:val="bullet"/>
      <w:lvlText w:val="•"/>
      <w:lvlJc w:val="left"/>
      <w:pPr>
        <w:ind w:left="1820" w:hanging="284"/>
      </w:pPr>
      <w:rPr>
        <w:rFonts w:hint="default"/>
        <w:lang w:val="tr-TR" w:eastAsia="en-US" w:bidi="ar-SA"/>
      </w:rPr>
    </w:lvl>
    <w:lvl w:ilvl="4" w:tplc="EDD24E78">
      <w:numFmt w:val="bullet"/>
      <w:lvlText w:val="•"/>
      <w:lvlJc w:val="left"/>
      <w:pPr>
        <w:ind w:left="2327" w:hanging="284"/>
      </w:pPr>
      <w:rPr>
        <w:rFonts w:hint="default"/>
        <w:lang w:val="tr-TR" w:eastAsia="en-US" w:bidi="ar-SA"/>
      </w:rPr>
    </w:lvl>
    <w:lvl w:ilvl="5" w:tplc="A6605748">
      <w:numFmt w:val="bullet"/>
      <w:lvlText w:val="•"/>
      <w:lvlJc w:val="left"/>
      <w:pPr>
        <w:ind w:left="2834" w:hanging="284"/>
      </w:pPr>
      <w:rPr>
        <w:rFonts w:hint="default"/>
        <w:lang w:val="tr-TR" w:eastAsia="en-US" w:bidi="ar-SA"/>
      </w:rPr>
    </w:lvl>
    <w:lvl w:ilvl="6" w:tplc="C980DDD0">
      <w:numFmt w:val="bullet"/>
      <w:lvlText w:val="•"/>
      <w:lvlJc w:val="left"/>
      <w:pPr>
        <w:ind w:left="3340" w:hanging="284"/>
      </w:pPr>
      <w:rPr>
        <w:rFonts w:hint="default"/>
        <w:lang w:val="tr-TR" w:eastAsia="en-US" w:bidi="ar-SA"/>
      </w:rPr>
    </w:lvl>
    <w:lvl w:ilvl="7" w:tplc="FDB0ED7E">
      <w:numFmt w:val="bullet"/>
      <w:lvlText w:val="•"/>
      <w:lvlJc w:val="left"/>
      <w:pPr>
        <w:ind w:left="3847" w:hanging="284"/>
      </w:pPr>
      <w:rPr>
        <w:rFonts w:hint="default"/>
        <w:lang w:val="tr-TR" w:eastAsia="en-US" w:bidi="ar-SA"/>
      </w:rPr>
    </w:lvl>
    <w:lvl w:ilvl="8" w:tplc="7BC25BD4">
      <w:numFmt w:val="bullet"/>
      <w:lvlText w:val="•"/>
      <w:lvlJc w:val="left"/>
      <w:pPr>
        <w:ind w:left="4354" w:hanging="284"/>
      </w:pPr>
      <w:rPr>
        <w:rFonts w:hint="default"/>
        <w:lang w:val="tr-TR" w:eastAsia="en-US" w:bidi="ar-SA"/>
      </w:rPr>
    </w:lvl>
  </w:abstractNum>
  <w:abstractNum w:abstractNumId="21" w15:restartNumberingAfterBreak="0">
    <w:nsid w:val="5C161000"/>
    <w:multiLevelType w:val="multilevel"/>
    <w:tmpl w:val="C9240BA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2" w15:restartNumberingAfterBreak="0">
    <w:nsid w:val="5E3E407B"/>
    <w:multiLevelType w:val="multilevel"/>
    <w:tmpl w:val="C9240BA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3" w15:restartNumberingAfterBreak="0">
    <w:nsid w:val="67B43607"/>
    <w:multiLevelType w:val="hybridMultilevel"/>
    <w:tmpl w:val="E628497C"/>
    <w:lvl w:ilvl="0" w:tplc="9A289D02">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DFEC0EE6">
      <w:numFmt w:val="bullet"/>
      <w:lvlText w:val="•"/>
      <w:lvlJc w:val="left"/>
      <w:pPr>
        <w:ind w:left="650" w:hanging="284"/>
      </w:pPr>
      <w:rPr>
        <w:rFonts w:hint="default"/>
        <w:lang w:val="tr-TR" w:eastAsia="en-US" w:bidi="ar-SA"/>
      </w:rPr>
    </w:lvl>
    <w:lvl w:ilvl="2" w:tplc="EDB850D8">
      <w:numFmt w:val="bullet"/>
      <w:lvlText w:val="•"/>
      <w:lvlJc w:val="left"/>
      <w:pPr>
        <w:ind w:left="1001" w:hanging="284"/>
      </w:pPr>
      <w:rPr>
        <w:rFonts w:hint="default"/>
        <w:lang w:val="tr-TR" w:eastAsia="en-US" w:bidi="ar-SA"/>
      </w:rPr>
    </w:lvl>
    <w:lvl w:ilvl="3" w:tplc="C02263FA">
      <w:numFmt w:val="bullet"/>
      <w:lvlText w:val="•"/>
      <w:lvlJc w:val="left"/>
      <w:pPr>
        <w:ind w:left="1351" w:hanging="284"/>
      </w:pPr>
      <w:rPr>
        <w:rFonts w:hint="default"/>
        <w:lang w:val="tr-TR" w:eastAsia="en-US" w:bidi="ar-SA"/>
      </w:rPr>
    </w:lvl>
    <w:lvl w:ilvl="4" w:tplc="E73A58A8">
      <w:numFmt w:val="bullet"/>
      <w:lvlText w:val="•"/>
      <w:lvlJc w:val="left"/>
      <w:pPr>
        <w:ind w:left="1702" w:hanging="284"/>
      </w:pPr>
      <w:rPr>
        <w:rFonts w:hint="default"/>
        <w:lang w:val="tr-TR" w:eastAsia="en-US" w:bidi="ar-SA"/>
      </w:rPr>
    </w:lvl>
    <w:lvl w:ilvl="5" w:tplc="78E421FA">
      <w:numFmt w:val="bullet"/>
      <w:lvlText w:val="•"/>
      <w:lvlJc w:val="left"/>
      <w:pPr>
        <w:ind w:left="2053" w:hanging="284"/>
      </w:pPr>
      <w:rPr>
        <w:rFonts w:hint="default"/>
        <w:lang w:val="tr-TR" w:eastAsia="en-US" w:bidi="ar-SA"/>
      </w:rPr>
    </w:lvl>
    <w:lvl w:ilvl="6" w:tplc="C68EC8D6">
      <w:numFmt w:val="bullet"/>
      <w:lvlText w:val="•"/>
      <w:lvlJc w:val="left"/>
      <w:pPr>
        <w:ind w:left="2403" w:hanging="284"/>
      </w:pPr>
      <w:rPr>
        <w:rFonts w:hint="default"/>
        <w:lang w:val="tr-TR" w:eastAsia="en-US" w:bidi="ar-SA"/>
      </w:rPr>
    </w:lvl>
    <w:lvl w:ilvl="7" w:tplc="627E1AB6">
      <w:numFmt w:val="bullet"/>
      <w:lvlText w:val="•"/>
      <w:lvlJc w:val="left"/>
      <w:pPr>
        <w:ind w:left="2754" w:hanging="284"/>
      </w:pPr>
      <w:rPr>
        <w:rFonts w:hint="default"/>
        <w:lang w:val="tr-TR" w:eastAsia="en-US" w:bidi="ar-SA"/>
      </w:rPr>
    </w:lvl>
    <w:lvl w:ilvl="8" w:tplc="298ADE1E">
      <w:numFmt w:val="bullet"/>
      <w:lvlText w:val="•"/>
      <w:lvlJc w:val="left"/>
      <w:pPr>
        <w:ind w:left="3104" w:hanging="284"/>
      </w:pPr>
      <w:rPr>
        <w:rFonts w:hint="default"/>
        <w:lang w:val="tr-TR" w:eastAsia="en-US" w:bidi="ar-SA"/>
      </w:rPr>
    </w:lvl>
  </w:abstractNum>
  <w:abstractNum w:abstractNumId="24" w15:restartNumberingAfterBreak="0">
    <w:nsid w:val="6938517E"/>
    <w:multiLevelType w:val="multilevel"/>
    <w:tmpl w:val="041F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69953560"/>
    <w:multiLevelType w:val="hybridMultilevel"/>
    <w:tmpl w:val="E51E5B7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F6C5581"/>
    <w:multiLevelType w:val="hybridMultilevel"/>
    <w:tmpl w:val="D5D04C46"/>
    <w:lvl w:ilvl="0" w:tplc="88A24690">
      <w:start w:val="1"/>
      <w:numFmt w:val="bullet"/>
      <w:lvlText w:val=""/>
      <w:lvlJc w:val="left"/>
      <w:pPr>
        <w:tabs>
          <w:tab w:val="num" w:pos="720"/>
        </w:tabs>
        <w:ind w:left="720" w:hanging="360"/>
      </w:pPr>
      <w:rPr>
        <w:rFonts w:ascii="Symbol" w:hAnsi="Symbol" w:hint="default"/>
      </w:rPr>
    </w:lvl>
    <w:lvl w:ilvl="1" w:tplc="67C453B4">
      <w:start w:val="1"/>
      <w:numFmt w:val="bullet"/>
      <w:lvlText w:val=""/>
      <w:lvlJc w:val="left"/>
      <w:pPr>
        <w:tabs>
          <w:tab w:val="num" w:pos="1440"/>
        </w:tabs>
        <w:ind w:left="1440" w:hanging="360"/>
      </w:pPr>
      <w:rPr>
        <w:rFonts w:ascii="Symbol" w:hAnsi="Symbol" w:hint="default"/>
      </w:rPr>
    </w:lvl>
    <w:lvl w:ilvl="2" w:tplc="8E6C59AA">
      <w:start w:val="1"/>
      <w:numFmt w:val="bullet"/>
      <w:lvlText w:val=""/>
      <w:lvlJc w:val="left"/>
      <w:pPr>
        <w:tabs>
          <w:tab w:val="num" w:pos="2160"/>
        </w:tabs>
        <w:ind w:left="2160" w:hanging="360"/>
      </w:pPr>
      <w:rPr>
        <w:rFonts w:ascii="Symbol" w:hAnsi="Symbol" w:hint="default"/>
      </w:rPr>
    </w:lvl>
    <w:lvl w:ilvl="3" w:tplc="5882DE28">
      <w:start w:val="1"/>
      <w:numFmt w:val="bullet"/>
      <w:lvlText w:val=""/>
      <w:lvlJc w:val="left"/>
      <w:pPr>
        <w:tabs>
          <w:tab w:val="num" w:pos="2880"/>
        </w:tabs>
        <w:ind w:left="2880" w:hanging="360"/>
      </w:pPr>
      <w:rPr>
        <w:rFonts w:ascii="Symbol" w:hAnsi="Symbol" w:hint="default"/>
      </w:rPr>
    </w:lvl>
    <w:lvl w:ilvl="4" w:tplc="22F2E1E2">
      <w:start w:val="1"/>
      <w:numFmt w:val="bullet"/>
      <w:lvlText w:val=""/>
      <w:lvlJc w:val="left"/>
      <w:pPr>
        <w:tabs>
          <w:tab w:val="num" w:pos="3600"/>
        </w:tabs>
        <w:ind w:left="3600" w:hanging="360"/>
      </w:pPr>
      <w:rPr>
        <w:rFonts w:ascii="Symbol" w:hAnsi="Symbol" w:hint="default"/>
      </w:rPr>
    </w:lvl>
    <w:lvl w:ilvl="5" w:tplc="1D0A5314">
      <w:start w:val="1"/>
      <w:numFmt w:val="bullet"/>
      <w:lvlText w:val=""/>
      <w:lvlJc w:val="left"/>
      <w:pPr>
        <w:tabs>
          <w:tab w:val="num" w:pos="4320"/>
        </w:tabs>
        <w:ind w:left="4320" w:hanging="360"/>
      </w:pPr>
      <w:rPr>
        <w:rFonts w:ascii="Symbol" w:hAnsi="Symbol" w:hint="default"/>
      </w:rPr>
    </w:lvl>
    <w:lvl w:ilvl="6" w:tplc="861E974E">
      <w:start w:val="1"/>
      <w:numFmt w:val="bullet"/>
      <w:lvlText w:val=""/>
      <w:lvlJc w:val="left"/>
      <w:pPr>
        <w:tabs>
          <w:tab w:val="num" w:pos="5040"/>
        </w:tabs>
        <w:ind w:left="5040" w:hanging="360"/>
      </w:pPr>
      <w:rPr>
        <w:rFonts w:ascii="Symbol" w:hAnsi="Symbol" w:hint="default"/>
      </w:rPr>
    </w:lvl>
    <w:lvl w:ilvl="7" w:tplc="020CFF42">
      <w:start w:val="1"/>
      <w:numFmt w:val="bullet"/>
      <w:lvlText w:val=""/>
      <w:lvlJc w:val="left"/>
      <w:pPr>
        <w:tabs>
          <w:tab w:val="num" w:pos="5760"/>
        </w:tabs>
        <w:ind w:left="5760" w:hanging="360"/>
      </w:pPr>
      <w:rPr>
        <w:rFonts w:ascii="Symbol" w:hAnsi="Symbol" w:hint="default"/>
      </w:rPr>
    </w:lvl>
    <w:lvl w:ilvl="8" w:tplc="0A18A068">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0012169"/>
    <w:multiLevelType w:val="multilevel"/>
    <w:tmpl w:val="F16428BA"/>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8" w15:restartNumberingAfterBreak="0">
    <w:nsid w:val="7793180B"/>
    <w:multiLevelType w:val="hybridMultilevel"/>
    <w:tmpl w:val="4260B7A6"/>
    <w:lvl w:ilvl="0" w:tplc="01686DA4">
      <w:numFmt w:val="bullet"/>
      <w:lvlText w:val=""/>
      <w:lvlJc w:val="left"/>
      <w:pPr>
        <w:ind w:left="827" w:hanging="360"/>
      </w:pPr>
      <w:rPr>
        <w:rFonts w:ascii="Wingdings" w:eastAsia="Wingdings" w:hAnsi="Wingdings" w:cs="Wingdings" w:hint="default"/>
        <w:w w:val="100"/>
        <w:sz w:val="24"/>
        <w:szCs w:val="24"/>
        <w:lang w:val="tr-TR" w:eastAsia="en-US" w:bidi="ar-SA"/>
      </w:rPr>
    </w:lvl>
    <w:lvl w:ilvl="1" w:tplc="AB58C7B0">
      <w:numFmt w:val="bullet"/>
      <w:lvlText w:val="•"/>
      <w:lvlJc w:val="left"/>
      <w:pPr>
        <w:ind w:left="1657" w:hanging="360"/>
      </w:pPr>
      <w:rPr>
        <w:rFonts w:hint="default"/>
        <w:lang w:val="tr-TR" w:eastAsia="en-US" w:bidi="ar-SA"/>
      </w:rPr>
    </w:lvl>
    <w:lvl w:ilvl="2" w:tplc="3B4C56FC">
      <w:numFmt w:val="bullet"/>
      <w:lvlText w:val="•"/>
      <w:lvlJc w:val="left"/>
      <w:pPr>
        <w:ind w:left="2495" w:hanging="360"/>
      </w:pPr>
      <w:rPr>
        <w:rFonts w:hint="default"/>
        <w:lang w:val="tr-TR" w:eastAsia="en-US" w:bidi="ar-SA"/>
      </w:rPr>
    </w:lvl>
    <w:lvl w:ilvl="3" w:tplc="8870A408">
      <w:numFmt w:val="bullet"/>
      <w:lvlText w:val="•"/>
      <w:lvlJc w:val="left"/>
      <w:pPr>
        <w:ind w:left="3333" w:hanging="360"/>
      </w:pPr>
      <w:rPr>
        <w:rFonts w:hint="default"/>
        <w:lang w:val="tr-TR" w:eastAsia="en-US" w:bidi="ar-SA"/>
      </w:rPr>
    </w:lvl>
    <w:lvl w:ilvl="4" w:tplc="50D216A0">
      <w:numFmt w:val="bullet"/>
      <w:lvlText w:val="•"/>
      <w:lvlJc w:val="left"/>
      <w:pPr>
        <w:ind w:left="4171" w:hanging="360"/>
      </w:pPr>
      <w:rPr>
        <w:rFonts w:hint="default"/>
        <w:lang w:val="tr-TR" w:eastAsia="en-US" w:bidi="ar-SA"/>
      </w:rPr>
    </w:lvl>
    <w:lvl w:ilvl="5" w:tplc="4356BCD0">
      <w:numFmt w:val="bullet"/>
      <w:lvlText w:val="•"/>
      <w:lvlJc w:val="left"/>
      <w:pPr>
        <w:ind w:left="5009" w:hanging="360"/>
      </w:pPr>
      <w:rPr>
        <w:rFonts w:hint="default"/>
        <w:lang w:val="tr-TR" w:eastAsia="en-US" w:bidi="ar-SA"/>
      </w:rPr>
    </w:lvl>
    <w:lvl w:ilvl="6" w:tplc="04383E48">
      <w:numFmt w:val="bullet"/>
      <w:lvlText w:val="•"/>
      <w:lvlJc w:val="left"/>
      <w:pPr>
        <w:ind w:left="5847" w:hanging="360"/>
      </w:pPr>
      <w:rPr>
        <w:rFonts w:hint="default"/>
        <w:lang w:val="tr-TR" w:eastAsia="en-US" w:bidi="ar-SA"/>
      </w:rPr>
    </w:lvl>
    <w:lvl w:ilvl="7" w:tplc="C832D7CA">
      <w:numFmt w:val="bullet"/>
      <w:lvlText w:val="•"/>
      <w:lvlJc w:val="left"/>
      <w:pPr>
        <w:ind w:left="6685" w:hanging="360"/>
      </w:pPr>
      <w:rPr>
        <w:rFonts w:hint="default"/>
        <w:lang w:val="tr-TR" w:eastAsia="en-US" w:bidi="ar-SA"/>
      </w:rPr>
    </w:lvl>
    <w:lvl w:ilvl="8" w:tplc="DB68CC10">
      <w:numFmt w:val="bullet"/>
      <w:lvlText w:val="•"/>
      <w:lvlJc w:val="left"/>
      <w:pPr>
        <w:ind w:left="7523" w:hanging="360"/>
      </w:pPr>
      <w:rPr>
        <w:rFonts w:hint="default"/>
        <w:lang w:val="tr-TR" w:eastAsia="en-US" w:bidi="ar-SA"/>
      </w:rPr>
    </w:lvl>
  </w:abstractNum>
  <w:abstractNum w:abstractNumId="29" w15:restartNumberingAfterBreak="0">
    <w:nsid w:val="7B5C563B"/>
    <w:multiLevelType w:val="hybridMultilevel"/>
    <w:tmpl w:val="A8926B46"/>
    <w:lvl w:ilvl="0" w:tplc="D7CEAB12">
      <w:numFmt w:val="bullet"/>
      <w:lvlText w:val="-"/>
      <w:lvlJc w:val="left"/>
      <w:pPr>
        <w:ind w:left="1851" w:hanging="101"/>
      </w:pPr>
      <w:rPr>
        <w:rFonts w:ascii="Cambria" w:eastAsia="Cambria" w:hAnsi="Cambria" w:cs="Cambria" w:hint="default"/>
        <w:w w:val="100"/>
        <w:sz w:val="18"/>
        <w:szCs w:val="18"/>
        <w:lang w:val="tr-TR" w:eastAsia="en-US" w:bidi="ar-SA"/>
      </w:rPr>
    </w:lvl>
    <w:lvl w:ilvl="1" w:tplc="4FF015FA">
      <w:numFmt w:val="bullet"/>
      <w:lvlText w:val="•"/>
      <w:lvlJc w:val="left"/>
      <w:pPr>
        <w:ind w:left="2778" w:hanging="101"/>
      </w:pPr>
      <w:rPr>
        <w:rFonts w:hint="default"/>
        <w:lang w:val="tr-TR" w:eastAsia="en-US" w:bidi="ar-SA"/>
      </w:rPr>
    </w:lvl>
    <w:lvl w:ilvl="2" w:tplc="9E0A86CE">
      <w:numFmt w:val="bullet"/>
      <w:lvlText w:val="•"/>
      <w:lvlJc w:val="left"/>
      <w:pPr>
        <w:ind w:left="3697" w:hanging="101"/>
      </w:pPr>
      <w:rPr>
        <w:rFonts w:hint="default"/>
        <w:lang w:val="tr-TR" w:eastAsia="en-US" w:bidi="ar-SA"/>
      </w:rPr>
    </w:lvl>
    <w:lvl w:ilvl="3" w:tplc="05DAE946">
      <w:numFmt w:val="bullet"/>
      <w:lvlText w:val="•"/>
      <w:lvlJc w:val="left"/>
      <w:pPr>
        <w:ind w:left="4615" w:hanging="101"/>
      </w:pPr>
      <w:rPr>
        <w:rFonts w:hint="default"/>
        <w:lang w:val="tr-TR" w:eastAsia="en-US" w:bidi="ar-SA"/>
      </w:rPr>
    </w:lvl>
    <w:lvl w:ilvl="4" w:tplc="DCF4FA12">
      <w:numFmt w:val="bullet"/>
      <w:lvlText w:val="•"/>
      <w:lvlJc w:val="left"/>
      <w:pPr>
        <w:ind w:left="5534" w:hanging="101"/>
      </w:pPr>
      <w:rPr>
        <w:rFonts w:hint="default"/>
        <w:lang w:val="tr-TR" w:eastAsia="en-US" w:bidi="ar-SA"/>
      </w:rPr>
    </w:lvl>
    <w:lvl w:ilvl="5" w:tplc="3F2AA152">
      <w:numFmt w:val="bullet"/>
      <w:lvlText w:val="•"/>
      <w:lvlJc w:val="left"/>
      <w:pPr>
        <w:ind w:left="6453" w:hanging="101"/>
      </w:pPr>
      <w:rPr>
        <w:rFonts w:hint="default"/>
        <w:lang w:val="tr-TR" w:eastAsia="en-US" w:bidi="ar-SA"/>
      </w:rPr>
    </w:lvl>
    <w:lvl w:ilvl="6" w:tplc="57A854C8">
      <w:numFmt w:val="bullet"/>
      <w:lvlText w:val="•"/>
      <w:lvlJc w:val="left"/>
      <w:pPr>
        <w:ind w:left="7371" w:hanging="101"/>
      </w:pPr>
      <w:rPr>
        <w:rFonts w:hint="default"/>
        <w:lang w:val="tr-TR" w:eastAsia="en-US" w:bidi="ar-SA"/>
      </w:rPr>
    </w:lvl>
    <w:lvl w:ilvl="7" w:tplc="0CE648A4">
      <w:numFmt w:val="bullet"/>
      <w:lvlText w:val="•"/>
      <w:lvlJc w:val="left"/>
      <w:pPr>
        <w:ind w:left="8290" w:hanging="101"/>
      </w:pPr>
      <w:rPr>
        <w:rFonts w:hint="default"/>
        <w:lang w:val="tr-TR" w:eastAsia="en-US" w:bidi="ar-SA"/>
      </w:rPr>
    </w:lvl>
    <w:lvl w:ilvl="8" w:tplc="1AE07016">
      <w:numFmt w:val="bullet"/>
      <w:lvlText w:val="•"/>
      <w:lvlJc w:val="left"/>
      <w:pPr>
        <w:ind w:left="9209" w:hanging="101"/>
      </w:pPr>
      <w:rPr>
        <w:rFonts w:hint="default"/>
        <w:lang w:val="tr-TR" w:eastAsia="en-US" w:bidi="ar-SA"/>
      </w:rPr>
    </w:lvl>
  </w:abstractNum>
  <w:num w:numId="1">
    <w:abstractNumId w:val="29"/>
  </w:num>
  <w:num w:numId="2">
    <w:abstractNumId w:val="13"/>
  </w:num>
  <w:num w:numId="3">
    <w:abstractNumId w:val="6"/>
  </w:num>
  <w:num w:numId="4">
    <w:abstractNumId w:val="21"/>
  </w:num>
  <w:num w:numId="5">
    <w:abstractNumId w:val="27"/>
  </w:num>
  <w:num w:numId="6">
    <w:abstractNumId w:val="19"/>
  </w:num>
  <w:num w:numId="7">
    <w:abstractNumId w:val="3"/>
  </w:num>
  <w:num w:numId="8">
    <w:abstractNumId w:val="12"/>
  </w:num>
  <w:num w:numId="9">
    <w:abstractNumId w:val="16"/>
  </w:num>
  <w:num w:numId="10">
    <w:abstractNumId w:val="23"/>
  </w:num>
  <w:num w:numId="11">
    <w:abstractNumId w:val="20"/>
  </w:num>
  <w:num w:numId="12">
    <w:abstractNumId w:val="8"/>
  </w:num>
  <w:num w:numId="13">
    <w:abstractNumId w:val="28"/>
  </w:num>
  <w:num w:numId="14">
    <w:abstractNumId w:val="4"/>
  </w:num>
  <w:num w:numId="15">
    <w:abstractNumId w:val="17"/>
  </w:num>
  <w:num w:numId="16">
    <w:abstractNumId w:val="5"/>
  </w:num>
  <w:num w:numId="17">
    <w:abstractNumId w:val="11"/>
  </w:num>
  <w:num w:numId="18">
    <w:abstractNumId w:val="1"/>
  </w:num>
  <w:num w:numId="19">
    <w:abstractNumId w:val="22"/>
  </w:num>
  <w:num w:numId="20">
    <w:abstractNumId w:val="7"/>
  </w:num>
  <w:num w:numId="21">
    <w:abstractNumId w:val="10"/>
  </w:num>
  <w:num w:numId="22">
    <w:abstractNumId w:val="9"/>
  </w:num>
  <w:num w:numId="23">
    <w:abstractNumId w:val="24"/>
  </w:num>
  <w:num w:numId="24">
    <w:abstractNumId w:val="25"/>
  </w:num>
  <w:num w:numId="25">
    <w:abstractNumId w:val="26"/>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5"/>
  </w:num>
  <w:num w:numId="29">
    <w:abstractNumId w:val="1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6A"/>
    <w:rsid w:val="0000146C"/>
    <w:rsid w:val="00016777"/>
    <w:rsid w:val="00017DDB"/>
    <w:rsid w:val="000427A9"/>
    <w:rsid w:val="00046036"/>
    <w:rsid w:val="00060926"/>
    <w:rsid w:val="000633BF"/>
    <w:rsid w:val="00094754"/>
    <w:rsid w:val="00094833"/>
    <w:rsid w:val="00095307"/>
    <w:rsid w:val="000A75B0"/>
    <w:rsid w:val="000B3206"/>
    <w:rsid w:val="000C0ED4"/>
    <w:rsid w:val="000E541B"/>
    <w:rsid w:val="000F007C"/>
    <w:rsid w:val="000F5DB0"/>
    <w:rsid w:val="00103794"/>
    <w:rsid w:val="001043F2"/>
    <w:rsid w:val="0011715F"/>
    <w:rsid w:val="00120C25"/>
    <w:rsid w:val="00132E79"/>
    <w:rsid w:val="0015137A"/>
    <w:rsid w:val="00173519"/>
    <w:rsid w:val="00174F3E"/>
    <w:rsid w:val="001763A2"/>
    <w:rsid w:val="001B61CB"/>
    <w:rsid w:val="001B6C46"/>
    <w:rsid w:val="001C3A7C"/>
    <w:rsid w:val="001C783B"/>
    <w:rsid w:val="001D3832"/>
    <w:rsid w:val="001E61C9"/>
    <w:rsid w:val="001F2E9E"/>
    <w:rsid w:val="001F3636"/>
    <w:rsid w:val="00204298"/>
    <w:rsid w:val="0023045B"/>
    <w:rsid w:val="00232801"/>
    <w:rsid w:val="0023475D"/>
    <w:rsid w:val="00237F37"/>
    <w:rsid w:val="00253D94"/>
    <w:rsid w:val="002627DE"/>
    <w:rsid w:val="00275648"/>
    <w:rsid w:val="002758A1"/>
    <w:rsid w:val="002A5407"/>
    <w:rsid w:val="002E1A6A"/>
    <w:rsid w:val="002E3958"/>
    <w:rsid w:val="002F4820"/>
    <w:rsid w:val="00303A80"/>
    <w:rsid w:val="003041CC"/>
    <w:rsid w:val="00326547"/>
    <w:rsid w:val="00335CA4"/>
    <w:rsid w:val="00340AF2"/>
    <w:rsid w:val="003476AA"/>
    <w:rsid w:val="003526FC"/>
    <w:rsid w:val="00362A2E"/>
    <w:rsid w:val="0039410E"/>
    <w:rsid w:val="00396179"/>
    <w:rsid w:val="003A553D"/>
    <w:rsid w:val="003C7D1F"/>
    <w:rsid w:val="003D7467"/>
    <w:rsid w:val="003F1437"/>
    <w:rsid w:val="003F6BB5"/>
    <w:rsid w:val="004005FC"/>
    <w:rsid w:val="00404AB1"/>
    <w:rsid w:val="00415619"/>
    <w:rsid w:val="0042145F"/>
    <w:rsid w:val="00435133"/>
    <w:rsid w:val="00437AA5"/>
    <w:rsid w:val="0044076D"/>
    <w:rsid w:val="004A36D9"/>
    <w:rsid w:val="004E5DC9"/>
    <w:rsid w:val="00507242"/>
    <w:rsid w:val="005156C3"/>
    <w:rsid w:val="00520276"/>
    <w:rsid w:val="0052715E"/>
    <w:rsid w:val="0053506D"/>
    <w:rsid w:val="005429AA"/>
    <w:rsid w:val="00544F38"/>
    <w:rsid w:val="00557351"/>
    <w:rsid w:val="00561816"/>
    <w:rsid w:val="005629FF"/>
    <w:rsid w:val="00564AC6"/>
    <w:rsid w:val="00567DA0"/>
    <w:rsid w:val="005711F5"/>
    <w:rsid w:val="005D5A4F"/>
    <w:rsid w:val="00605D7D"/>
    <w:rsid w:val="00616724"/>
    <w:rsid w:val="00640D89"/>
    <w:rsid w:val="006623D6"/>
    <w:rsid w:val="00670922"/>
    <w:rsid w:val="00682B2D"/>
    <w:rsid w:val="00683663"/>
    <w:rsid w:val="006A6939"/>
    <w:rsid w:val="006A6C3B"/>
    <w:rsid w:val="006A72E0"/>
    <w:rsid w:val="006B4E80"/>
    <w:rsid w:val="006B50FD"/>
    <w:rsid w:val="006E521E"/>
    <w:rsid w:val="00735975"/>
    <w:rsid w:val="00740D42"/>
    <w:rsid w:val="00743846"/>
    <w:rsid w:val="0075281E"/>
    <w:rsid w:val="00752ABA"/>
    <w:rsid w:val="0075430F"/>
    <w:rsid w:val="00757627"/>
    <w:rsid w:val="00764BB2"/>
    <w:rsid w:val="00783985"/>
    <w:rsid w:val="00785E91"/>
    <w:rsid w:val="007B7D84"/>
    <w:rsid w:val="008203DF"/>
    <w:rsid w:val="00837DDF"/>
    <w:rsid w:val="0087575F"/>
    <w:rsid w:val="00882580"/>
    <w:rsid w:val="00884D53"/>
    <w:rsid w:val="00891C43"/>
    <w:rsid w:val="00892783"/>
    <w:rsid w:val="008A45B1"/>
    <w:rsid w:val="008B64C6"/>
    <w:rsid w:val="008C7620"/>
    <w:rsid w:val="008C7BAA"/>
    <w:rsid w:val="008D13B3"/>
    <w:rsid w:val="00913509"/>
    <w:rsid w:val="009268F8"/>
    <w:rsid w:val="00947735"/>
    <w:rsid w:val="009542EE"/>
    <w:rsid w:val="009749BA"/>
    <w:rsid w:val="00986914"/>
    <w:rsid w:val="009B536C"/>
    <w:rsid w:val="009C0243"/>
    <w:rsid w:val="009D2D70"/>
    <w:rsid w:val="009F6DE0"/>
    <w:rsid w:val="00A06CC7"/>
    <w:rsid w:val="00A11381"/>
    <w:rsid w:val="00A218BC"/>
    <w:rsid w:val="00A326AC"/>
    <w:rsid w:val="00A37543"/>
    <w:rsid w:val="00A45B68"/>
    <w:rsid w:val="00A8189F"/>
    <w:rsid w:val="00A8537F"/>
    <w:rsid w:val="00A87EEC"/>
    <w:rsid w:val="00AA2AFB"/>
    <w:rsid w:val="00B117A5"/>
    <w:rsid w:val="00B1442D"/>
    <w:rsid w:val="00B45CB0"/>
    <w:rsid w:val="00B514A9"/>
    <w:rsid w:val="00B556A2"/>
    <w:rsid w:val="00B727BF"/>
    <w:rsid w:val="00B76990"/>
    <w:rsid w:val="00B77565"/>
    <w:rsid w:val="00B922D2"/>
    <w:rsid w:val="00B92ABA"/>
    <w:rsid w:val="00BA6B77"/>
    <w:rsid w:val="00BB067B"/>
    <w:rsid w:val="00BC6F9D"/>
    <w:rsid w:val="00BC7D6C"/>
    <w:rsid w:val="00BE24BF"/>
    <w:rsid w:val="00C131C7"/>
    <w:rsid w:val="00C174D8"/>
    <w:rsid w:val="00C60D4F"/>
    <w:rsid w:val="00C64278"/>
    <w:rsid w:val="00C67B3F"/>
    <w:rsid w:val="00C67B45"/>
    <w:rsid w:val="00C82904"/>
    <w:rsid w:val="00C972E4"/>
    <w:rsid w:val="00C97B05"/>
    <w:rsid w:val="00CA0455"/>
    <w:rsid w:val="00CA15EF"/>
    <w:rsid w:val="00CA4A61"/>
    <w:rsid w:val="00CE5CD8"/>
    <w:rsid w:val="00CE6EDF"/>
    <w:rsid w:val="00CE7DCE"/>
    <w:rsid w:val="00CF29D9"/>
    <w:rsid w:val="00D13E1C"/>
    <w:rsid w:val="00D145D4"/>
    <w:rsid w:val="00D1645A"/>
    <w:rsid w:val="00D20D45"/>
    <w:rsid w:val="00D341BD"/>
    <w:rsid w:val="00D361B1"/>
    <w:rsid w:val="00D3786C"/>
    <w:rsid w:val="00D66BD9"/>
    <w:rsid w:val="00DC63E3"/>
    <w:rsid w:val="00DD2414"/>
    <w:rsid w:val="00DF4A9E"/>
    <w:rsid w:val="00E00626"/>
    <w:rsid w:val="00E03C85"/>
    <w:rsid w:val="00E27CF6"/>
    <w:rsid w:val="00E4645E"/>
    <w:rsid w:val="00E4664F"/>
    <w:rsid w:val="00E6783B"/>
    <w:rsid w:val="00E86D8D"/>
    <w:rsid w:val="00E94FAC"/>
    <w:rsid w:val="00EA22D6"/>
    <w:rsid w:val="00EA50FA"/>
    <w:rsid w:val="00EA7B1E"/>
    <w:rsid w:val="00EB43E4"/>
    <w:rsid w:val="00EC1287"/>
    <w:rsid w:val="00EC6B33"/>
    <w:rsid w:val="00EE2ECB"/>
    <w:rsid w:val="00EE38D3"/>
    <w:rsid w:val="00F01E36"/>
    <w:rsid w:val="00F06D80"/>
    <w:rsid w:val="00F15614"/>
    <w:rsid w:val="00F32BB4"/>
    <w:rsid w:val="00F50726"/>
    <w:rsid w:val="00F620FE"/>
    <w:rsid w:val="00F65BB0"/>
    <w:rsid w:val="00F9161F"/>
    <w:rsid w:val="00FA4E8F"/>
    <w:rsid w:val="00FB715E"/>
    <w:rsid w:val="00FD637C"/>
    <w:rsid w:val="00FE0C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AD41E"/>
  <w15:docId w15:val="{2CC5056C-69F5-4E12-9A00-0C9D6135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87EEC"/>
    <w:rPr>
      <w:rFonts w:ascii="Cambria" w:eastAsia="Cambria" w:hAnsi="Cambria" w:cs="Cambria"/>
      <w:lang w:val="tr-TR"/>
    </w:rPr>
  </w:style>
  <w:style w:type="paragraph" w:styleId="Balk1">
    <w:name w:val="heading 1"/>
    <w:basedOn w:val="Normal"/>
    <w:uiPriority w:val="1"/>
    <w:qFormat/>
    <w:pPr>
      <w:ind w:left="2795" w:right="2853"/>
      <w:jc w:val="center"/>
      <w:outlineLvl w:val="0"/>
    </w:pPr>
    <w:rPr>
      <w:b/>
      <w:bCs/>
      <w:sz w:val="40"/>
      <w:szCs w:val="40"/>
    </w:rPr>
  </w:style>
  <w:style w:type="paragraph" w:styleId="Balk2">
    <w:name w:val="heading 2"/>
    <w:basedOn w:val="Normal"/>
    <w:uiPriority w:val="1"/>
    <w:qFormat/>
    <w:pPr>
      <w:spacing w:before="78"/>
      <w:ind w:left="1678" w:hanging="361"/>
      <w:outlineLvl w:val="1"/>
    </w:pPr>
    <w:rPr>
      <w:b/>
      <w:bCs/>
      <w:sz w:val="36"/>
      <w:szCs w:val="36"/>
    </w:rPr>
  </w:style>
  <w:style w:type="paragraph" w:styleId="Balk3">
    <w:name w:val="heading 3"/>
    <w:basedOn w:val="Normal"/>
    <w:link w:val="Balk3Char"/>
    <w:uiPriority w:val="1"/>
    <w:qFormat/>
    <w:pPr>
      <w:spacing w:before="78"/>
      <w:ind w:left="1555" w:hanging="598"/>
      <w:outlineLvl w:val="2"/>
    </w:pPr>
    <w:rPr>
      <w:b/>
      <w:bCs/>
      <w:sz w:val="32"/>
      <w:szCs w:val="32"/>
    </w:rPr>
  </w:style>
  <w:style w:type="paragraph" w:styleId="Balk4">
    <w:name w:val="heading 4"/>
    <w:basedOn w:val="Normal"/>
    <w:uiPriority w:val="1"/>
    <w:qFormat/>
    <w:pPr>
      <w:spacing w:before="78"/>
      <w:ind w:left="1711" w:hanging="754"/>
      <w:outlineLvl w:val="3"/>
    </w:pPr>
    <w:rPr>
      <w:b/>
      <w:bCs/>
      <w:sz w:val="28"/>
      <w:szCs w:val="28"/>
    </w:rPr>
  </w:style>
  <w:style w:type="paragraph" w:styleId="Balk5">
    <w:name w:val="heading 5"/>
    <w:basedOn w:val="Normal"/>
    <w:uiPriority w:val="1"/>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41"/>
      <w:ind w:left="1678" w:hanging="361"/>
    </w:pPr>
  </w:style>
  <w:style w:type="paragraph" w:customStyle="1" w:styleId="TableParagraph">
    <w:name w:val="Table Paragraph"/>
    <w:basedOn w:val="Normal"/>
    <w:uiPriority w:val="1"/>
    <w:qFormat/>
  </w:style>
  <w:style w:type="paragraph" w:styleId="NormalWeb">
    <w:name w:val="Normal (Web)"/>
    <w:basedOn w:val="Normal"/>
    <w:unhideWhenUsed/>
    <w:rsid w:val="004005FC"/>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EE38D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38D3"/>
    <w:rPr>
      <w:rFonts w:ascii="Segoe UI" w:eastAsia="Cambria" w:hAnsi="Segoe UI" w:cs="Segoe UI"/>
      <w:sz w:val="18"/>
      <w:szCs w:val="18"/>
      <w:lang w:val="tr-TR"/>
    </w:rPr>
  </w:style>
  <w:style w:type="character" w:customStyle="1" w:styleId="Balk3Char">
    <w:name w:val="Başlık 3 Char"/>
    <w:link w:val="Balk3"/>
    <w:uiPriority w:val="1"/>
    <w:locked/>
    <w:rsid w:val="002758A1"/>
    <w:rPr>
      <w:rFonts w:ascii="Cambria" w:eastAsia="Cambria" w:hAnsi="Cambria" w:cs="Cambria"/>
      <w:b/>
      <w:bCs/>
      <w:sz w:val="32"/>
      <w:szCs w:val="32"/>
      <w:lang w:val="tr-TR"/>
    </w:rPr>
  </w:style>
  <w:style w:type="paragraph" w:styleId="AralkYok">
    <w:name w:val="No Spacing"/>
    <w:uiPriority w:val="1"/>
    <w:qFormat/>
    <w:rsid w:val="0052715E"/>
    <w:rPr>
      <w:rFonts w:ascii="Cambria" w:eastAsia="Cambria" w:hAnsi="Cambria" w:cs="Cambr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3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DFC7C-7EA3-4B6F-BD78-BF39BF77C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4121</Words>
  <Characters>23491</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Gaye</cp:lastModifiedBy>
  <cp:revision>2</cp:revision>
  <cp:lastPrinted>2024-04-05T06:10:00Z</cp:lastPrinted>
  <dcterms:created xsi:type="dcterms:W3CDTF">2024-08-19T10:23:00Z</dcterms:created>
  <dcterms:modified xsi:type="dcterms:W3CDTF">2024-08-19T10:23:00Z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2024-02-01T00:00:00Z</vt:filetime>
  </property>
</Properties>
</file>